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E0A5" w14:textId="3FBB8888" w:rsidR="00006153" w:rsidRPr="005A220A" w:rsidRDefault="00006153" w:rsidP="005A220A">
      <w:pPr>
        <w:spacing w:after="160" w:line="276" w:lineRule="auto"/>
        <w:rPr>
          <w:rFonts w:ascii="Myriad Pro" w:hAnsi="Myriad Pro"/>
        </w:rPr>
      </w:pPr>
      <w:r w:rsidRPr="007C20A2">
        <w:rPr>
          <w:rFonts w:ascii="Myriad Pro" w:hAnsi="Myriad Pro"/>
          <w:b/>
          <w:bCs/>
        </w:rPr>
        <w:t>Supplementary Materials</w:t>
      </w:r>
    </w:p>
    <w:p w14:paraId="16CFED31" w14:textId="77777777" w:rsidR="00006153" w:rsidRPr="007C20A2" w:rsidRDefault="00006153" w:rsidP="007C20A2">
      <w:pPr>
        <w:spacing w:line="276" w:lineRule="auto"/>
        <w:rPr>
          <w:rFonts w:ascii="Myriad Pro" w:hAnsi="Myriad Pro"/>
          <w:b/>
          <w:bCs/>
        </w:rPr>
      </w:pPr>
    </w:p>
    <w:p w14:paraId="41CB1CB5" w14:textId="77777777" w:rsidR="00006153" w:rsidRPr="007C20A2" w:rsidRDefault="00006153" w:rsidP="007C20A2">
      <w:pPr>
        <w:spacing w:line="276" w:lineRule="auto"/>
        <w:rPr>
          <w:rFonts w:ascii="Myriad Pro" w:hAnsi="Myriad Pro"/>
          <w:b/>
          <w:bCs/>
        </w:rPr>
      </w:pPr>
      <w:r w:rsidRPr="007C20A2">
        <w:rPr>
          <w:rFonts w:ascii="Myriad Pro" w:hAnsi="Myriad Pro"/>
          <w:b/>
          <w:bCs/>
        </w:rPr>
        <w:t>Table S1. Search Strategy</w:t>
      </w:r>
    </w:p>
    <w:tbl>
      <w:tblPr>
        <w:tblStyle w:val="TableGrid"/>
        <w:tblW w:w="0" w:type="auto"/>
        <w:tblLook w:val="04A0" w:firstRow="1" w:lastRow="0" w:firstColumn="1" w:lastColumn="0" w:noHBand="0" w:noVBand="1"/>
      </w:tblPr>
      <w:tblGrid>
        <w:gridCol w:w="1577"/>
        <w:gridCol w:w="6215"/>
        <w:gridCol w:w="1558"/>
      </w:tblGrid>
      <w:tr w:rsidR="00006153" w:rsidRPr="00FE5E42" w14:paraId="49B08565" w14:textId="77777777" w:rsidTr="009C28F1">
        <w:tc>
          <w:tcPr>
            <w:tcW w:w="1577" w:type="dxa"/>
          </w:tcPr>
          <w:p w14:paraId="2819368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Database</w:t>
            </w:r>
          </w:p>
        </w:tc>
        <w:tc>
          <w:tcPr>
            <w:tcW w:w="6215" w:type="dxa"/>
          </w:tcPr>
          <w:p w14:paraId="6A4DACA9"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Keyword</w:t>
            </w:r>
          </w:p>
        </w:tc>
        <w:tc>
          <w:tcPr>
            <w:tcW w:w="1558" w:type="dxa"/>
          </w:tcPr>
          <w:p w14:paraId="40E5C48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Hits</w:t>
            </w:r>
          </w:p>
        </w:tc>
      </w:tr>
      <w:tr w:rsidR="00006153" w:rsidRPr="00FE5E42" w14:paraId="45D85406" w14:textId="77777777" w:rsidTr="009C28F1">
        <w:tc>
          <w:tcPr>
            <w:tcW w:w="1577" w:type="dxa"/>
          </w:tcPr>
          <w:p w14:paraId="13FA4930"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MEDLINE via PubMed</w:t>
            </w:r>
          </w:p>
        </w:tc>
        <w:tc>
          <w:tcPr>
            <w:tcW w:w="6215" w:type="dxa"/>
          </w:tcPr>
          <w:p w14:paraId="03D67395"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 xml:space="preserve">(("Milrinone"[Mesh]) OR (milrinone) OR (Phosphodiesterase 3 Inhibitors) OR (Phosphodiesterase 3 Inhibitors[Title/Abstract])) </w:t>
            </w:r>
          </w:p>
          <w:p w14:paraId="551CD6F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 xml:space="preserve">AND </w:t>
            </w:r>
          </w:p>
          <w:p w14:paraId="4E70D37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((dobutamine) OR ("Dobutamine"[Mesh]) OR (</w:t>
            </w:r>
            <w:proofErr w:type="spellStart"/>
            <w:r w:rsidRPr="00FE5E42">
              <w:rPr>
                <w:rFonts w:ascii="Myriad Pro" w:hAnsi="Myriad Pro"/>
                <w:sz w:val="20"/>
                <w:szCs w:val="20"/>
              </w:rPr>
              <w:t>dobutrex</w:t>
            </w:r>
            <w:proofErr w:type="spellEnd"/>
            <w:r w:rsidRPr="00FE5E42">
              <w:rPr>
                <w:rFonts w:ascii="Myriad Pro" w:hAnsi="Myriad Pro"/>
                <w:sz w:val="20"/>
                <w:szCs w:val="20"/>
              </w:rPr>
              <w:t xml:space="preserve">)) </w:t>
            </w:r>
          </w:p>
          <w:p w14:paraId="596E8753"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 xml:space="preserve">AND </w:t>
            </w:r>
          </w:p>
          <w:p w14:paraId="004A735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((shock) OR (cardiogenic shock[</w:t>
            </w:r>
            <w:proofErr w:type="spellStart"/>
            <w:r w:rsidRPr="00FE5E42">
              <w:rPr>
                <w:rFonts w:ascii="Myriad Pro" w:hAnsi="Myriad Pro"/>
                <w:sz w:val="20"/>
                <w:szCs w:val="20"/>
              </w:rPr>
              <w:t>MeSH</w:t>
            </w:r>
            <w:proofErr w:type="spellEnd"/>
            <w:r w:rsidRPr="00FE5E42">
              <w:rPr>
                <w:rFonts w:ascii="Myriad Pro" w:hAnsi="Myriad Pro"/>
                <w:sz w:val="20"/>
                <w:szCs w:val="20"/>
              </w:rPr>
              <w:t xml:space="preserve"> Terms]))</w:t>
            </w:r>
          </w:p>
        </w:tc>
        <w:tc>
          <w:tcPr>
            <w:tcW w:w="1558" w:type="dxa"/>
          </w:tcPr>
          <w:p w14:paraId="4337919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159</w:t>
            </w:r>
          </w:p>
        </w:tc>
      </w:tr>
      <w:tr w:rsidR="00006153" w:rsidRPr="00FE5E42" w14:paraId="7C1F1BD2" w14:textId="77777777" w:rsidTr="009C28F1">
        <w:tc>
          <w:tcPr>
            <w:tcW w:w="1577" w:type="dxa"/>
          </w:tcPr>
          <w:p w14:paraId="171C451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CENTRAL via Cochrane Library</w:t>
            </w:r>
          </w:p>
        </w:tc>
        <w:tc>
          <w:tcPr>
            <w:tcW w:w="6215" w:type="dxa"/>
          </w:tcPr>
          <w:p w14:paraId="329283AE"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("milrinone"):</w:t>
            </w:r>
            <w:proofErr w:type="spellStart"/>
            <w:r w:rsidRPr="00FE5E42">
              <w:rPr>
                <w:rFonts w:ascii="Myriad Pro" w:hAnsi="Myriad Pro"/>
                <w:sz w:val="20"/>
                <w:szCs w:val="20"/>
              </w:rPr>
              <w:t>ti,ab,kw</w:t>
            </w:r>
            <w:proofErr w:type="spellEnd"/>
          </w:p>
          <w:p w14:paraId="39D27045" w14:textId="77777777" w:rsidR="00006153" w:rsidRPr="00FE5E42" w:rsidRDefault="00006153" w:rsidP="007C20A2">
            <w:pPr>
              <w:spacing w:line="276" w:lineRule="auto"/>
              <w:rPr>
                <w:rFonts w:ascii="Myriad Pro" w:hAnsi="Myriad Pro"/>
                <w:sz w:val="20"/>
                <w:szCs w:val="20"/>
              </w:rPr>
            </w:pPr>
            <w:proofErr w:type="spellStart"/>
            <w:r w:rsidRPr="00FE5E42">
              <w:rPr>
                <w:rFonts w:ascii="Myriad Pro" w:hAnsi="Myriad Pro"/>
                <w:sz w:val="20"/>
                <w:szCs w:val="20"/>
              </w:rPr>
              <w:t>MeSH</w:t>
            </w:r>
            <w:proofErr w:type="spellEnd"/>
            <w:r w:rsidRPr="00FE5E42">
              <w:rPr>
                <w:rFonts w:ascii="Myriad Pro" w:hAnsi="Myriad Pro"/>
                <w:sz w:val="20"/>
                <w:szCs w:val="20"/>
              </w:rPr>
              <w:t xml:space="preserve"> descriptor: [Milrinone] explode all trees</w:t>
            </w:r>
          </w:p>
          <w:p w14:paraId="5929DA89"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#1 OR #2</w:t>
            </w:r>
          </w:p>
          <w:p w14:paraId="35B1A0F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(dobutamine):</w:t>
            </w:r>
            <w:proofErr w:type="spellStart"/>
            <w:r w:rsidRPr="00FE5E42">
              <w:rPr>
                <w:rFonts w:ascii="Myriad Pro" w:hAnsi="Myriad Pro"/>
                <w:sz w:val="20"/>
                <w:szCs w:val="20"/>
              </w:rPr>
              <w:t>ti,ab,kw</w:t>
            </w:r>
            <w:proofErr w:type="spellEnd"/>
          </w:p>
          <w:p w14:paraId="7A784252" w14:textId="77777777" w:rsidR="00006153" w:rsidRPr="00FE5E42" w:rsidRDefault="00006153" w:rsidP="007C20A2">
            <w:pPr>
              <w:spacing w:line="276" w:lineRule="auto"/>
              <w:rPr>
                <w:rFonts w:ascii="Myriad Pro" w:hAnsi="Myriad Pro"/>
                <w:sz w:val="20"/>
                <w:szCs w:val="20"/>
              </w:rPr>
            </w:pPr>
            <w:proofErr w:type="spellStart"/>
            <w:r w:rsidRPr="00FE5E42">
              <w:rPr>
                <w:rFonts w:ascii="Myriad Pro" w:hAnsi="Myriad Pro"/>
                <w:sz w:val="20"/>
                <w:szCs w:val="20"/>
              </w:rPr>
              <w:t>MeSH</w:t>
            </w:r>
            <w:proofErr w:type="spellEnd"/>
            <w:r w:rsidRPr="00FE5E42">
              <w:rPr>
                <w:rFonts w:ascii="Myriad Pro" w:hAnsi="Myriad Pro"/>
                <w:sz w:val="20"/>
                <w:szCs w:val="20"/>
              </w:rPr>
              <w:t xml:space="preserve"> descriptor: [Dobutamine] explode all trees</w:t>
            </w:r>
          </w:p>
          <w:p w14:paraId="72953EE5"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#4 OR #5</w:t>
            </w:r>
          </w:p>
          <w:p w14:paraId="629AC1D0"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(cardiogenic shock):</w:t>
            </w:r>
            <w:proofErr w:type="spellStart"/>
            <w:r w:rsidRPr="00FE5E42">
              <w:rPr>
                <w:rFonts w:ascii="Myriad Pro" w:hAnsi="Myriad Pro"/>
                <w:sz w:val="20"/>
                <w:szCs w:val="20"/>
              </w:rPr>
              <w:t>ti,ab,kw</w:t>
            </w:r>
            <w:proofErr w:type="spellEnd"/>
          </w:p>
          <w:p w14:paraId="660A34AF" w14:textId="77777777" w:rsidR="00006153" w:rsidRPr="00FE5E42" w:rsidRDefault="00006153" w:rsidP="007C20A2">
            <w:pPr>
              <w:spacing w:line="276" w:lineRule="auto"/>
              <w:rPr>
                <w:rFonts w:ascii="Myriad Pro" w:hAnsi="Myriad Pro"/>
                <w:sz w:val="20"/>
                <w:szCs w:val="20"/>
              </w:rPr>
            </w:pPr>
            <w:proofErr w:type="spellStart"/>
            <w:r w:rsidRPr="00FE5E42">
              <w:rPr>
                <w:rFonts w:ascii="Myriad Pro" w:hAnsi="Myriad Pro"/>
                <w:sz w:val="20"/>
                <w:szCs w:val="20"/>
              </w:rPr>
              <w:t>MeSH</w:t>
            </w:r>
            <w:proofErr w:type="spellEnd"/>
            <w:r w:rsidRPr="00FE5E42">
              <w:rPr>
                <w:rFonts w:ascii="Myriad Pro" w:hAnsi="Myriad Pro"/>
                <w:sz w:val="20"/>
                <w:szCs w:val="20"/>
              </w:rPr>
              <w:t xml:space="preserve"> descriptor: [Shock, Cardiogenic] explode all trees</w:t>
            </w:r>
          </w:p>
          <w:p w14:paraId="3093FB89"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 OR #8</w:t>
            </w:r>
          </w:p>
          <w:p w14:paraId="38258811"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#3 AND #6 AND #9</w:t>
            </w:r>
          </w:p>
        </w:tc>
        <w:tc>
          <w:tcPr>
            <w:tcW w:w="1558" w:type="dxa"/>
          </w:tcPr>
          <w:p w14:paraId="12E1D11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29</w:t>
            </w:r>
          </w:p>
        </w:tc>
      </w:tr>
      <w:tr w:rsidR="00006153" w:rsidRPr="00FE5E42" w14:paraId="2B5829A8" w14:textId="77777777" w:rsidTr="009C28F1">
        <w:tc>
          <w:tcPr>
            <w:tcW w:w="1577" w:type="dxa"/>
          </w:tcPr>
          <w:p w14:paraId="507B3788"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Scopus</w:t>
            </w:r>
          </w:p>
        </w:tc>
        <w:tc>
          <w:tcPr>
            <w:tcW w:w="6215" w:type="dxa"/>
          </w:tcPr>
          <w:p w14:paraId="220E3A25"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 TITLE-ABS-KEY ( milrinone ) AND TITLE-ABS-KEY ( dobutamine ) AND TITLE-ABS-KEY ( cardiogenic shock ) )</w:t>
            </w:r>
          </w:p>
        </w:tc>
        <w:tc>
          <w:tcPr>
            <w:tcW w:w="1558" w:type="dxa"/>
          </w:tcPr>
          <w:p w14:paraId="16D959D6"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717</w:t>
            </w:r>
          </w:p>
        </w:tc>
      </w:tr>
    </w:tbl>
    <w:p w14:paraId="7042CD5F" w14:textId="77777777" w:rsidR="00006153" w:rsidRPr="007C20A2" w:rsidRDefault="00006153" w:rsidP="007C20A2">
      <w:pPr>
        <w:spacing w:line="276" w:lineRule="auto"/>
        <w:rPr>
          <w:rFonts w:ascii="Myriad Pro" w:hAnsi="Myriad Pro"/>
        </w:rPr>
        <w:sectPr w:rsidR="00006153" w:rsidRPr="007C20A2" w:rsidSect="00DF266F">
          <w:footerReference w:type="default" r:id="rId8"/>
          <w:pgSz w:w="12240" w:h="15840" w:code="1"/>
          <w:pgMar w:top="1440" w:right="1440" w:bottom="709" w:left="1440" w:header="720" w:footer="720" w:gutter="0"/>
          <w:cols w:space="720"/>
          <w:docGrid w:linePitch="360"/>
        </w:sectPr>
      </w:pPr>
    </w:p>
    <w:p w14:paraId="4DCDB052" w14:textId="77777777" w:rsidR="00006153" w:rsidRPr="007C20A2" w:rsidRDefault="00006153" w:rsidP="007C20A2">
      <w:pPr>
        <w:spacing w:line="276" w:lineRule="auto"/>
        <w:rPr>
          <w:rFonts w:ascii="Myriad Pro" w:hAnsi="Myriad Pro"/>
        </w:rPr>
      </w:pPr>
    </w:p>
    <w:p w14:paraId="66F20889" w14:textId="77777777" w:rsidR="00006153" w:rsidRPr="007C20A2" w:rsidRDefault="00006153" w:rsidP="007C20A2">
      <w:pPr>
        <w:spacing w:line="276" w:lineRule="auto"/>
        <w:rPr>
          <w:rFonts w:ascii="Myriad Pro" w:hAnsi="Myriad Pro"/>
        </w:rPr>
      </w:pPr>
      <w:r w:rsidRPr="007C20A2">
        <w:rPr>
          <w:rFonts w:ascii="Myriad Pro" w:hAnsi="Myriad Pro"/>
        </w:rPr>
        <w:t>Table S2. Risk of bias of observational studies using Newcastle Ottawa Scale (NOS).</w:t>
      </w:r>
    </w:p>
    <w:tbl>
      <w:tblPr>
        <w:tblStyle w:val="TableGrid"/>
        <w:tblW w:w="13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1263"/>
        <w:gridCol w:w="1263"/>
        <w:gridCol w:w="1263"/>
        <w:gridCol w:w="1264"/>
        <w:gridCol w:w="1603"/>
        <w:gridCol w:w="1264"/>
        <w:gridCol w:w="1264"/>
        <w:gridCol w:w="1264"/>
        <w:gridCol w:w="1263"/>
      </w:tblGrid>
      <w:tr w:rsidR="00006153" w:rsidRPr="00FE5E42" w14:paraId="31A26634" w14:textId="77777777" w:rsidTr="00545F7A">
        <w:tc>
          <w:tcPr>
            <w:tcW w:w="1996" w:type="dxa"/>
            <w:vMerge w:val="restart"/>
          </w:tcPr>
          <w:p w14:paraId="6E3E6C4C"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Study</w:t>
            </w:r>
          </w:p>
        </w:tc>
        <w:tc>
          <w:tcPr>
            <w:tcW w:w="5053" w:type="dxa"/>
            <w:gridSpan w:val="4"/>
          </w:tcPr>
          <w:p w14:paraId="6BCD9B7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Selection</w:t>
            </w:r>
          </w:p>
        </w:tc>
        <w:tc>
          <w:tcPr>
            <w:tcW w:w="1603" w:type="dxa"/>
          </w:tcPr>
          <w:p w14:paraId="49D207C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Comparability</w:t>
            </w:r>
          </w:p>
        </w:tc>
        <w:tc>
          <w:tcPr>
            <w:tcW w:w="3792" w:type="dxa"/>
            <w:gridSpan w:val="3"/>
          </w:tcPr>
          <w:p w14:paraId="1982797A"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Outcome</w:t>
            </w:r>
          </w:p>
        </w:tc>
        <w:tc>
          <w:tcPr>
            <w:tcW w:w="1263" w:type="dxa"/>
            <w:vMerge w:val="restart"/>
          </w:tcPr>
          <w:p w14:paraId="3D7AF8AA"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Total</w:t>
            </w:r>
          </w:p>
        </w:tc>
      </w:tr>
      <w:tr w:rsidR="00006153" w:rsidRPr="00FE5E42" w14:paraId="3B484C9F" w14:textId="77777777" w:rsidTr="00545F7A">
        <w:tc>
          <w:tcPr>
            <w:tcW w:w="1996" w:type="dxa"/>
            <w:vMerge/>
          </w:tcPr>
          <w:p w14:paraId="3E37A791" w14:textId="77777777" w:rsidR="00006153" w:rsidRPr="00FE5E42" w:rsidRDefault="00006153" w:rsidP="007C20A2">
            <w:pPr>
              <w:spacing w:line="276" w:lineRule="auto"/>
              <w:rPr>
                <w:rFonts w:ascii="Myriad Pro" w:hAnsi="Myriad Pro"/>
                <w:sz w:val="20"/>
                <w:szCs w:val="20"/>
              </w:rPr>
            </w:pPr>
          </w:p>
        </w:tc>
        <w:tc>
          <w:tcPr>
            <w:tcW w:w="1263" w:type="dxa"/>
          </w:tcPr>
          <w:p w14:paraId="782434D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1</w:t>
            </w:r>
          </w:p>
        </w:tc>
        <w:tc>
          <w:tcPr>
            <w:tcW w:w="1263" w:type="dxa"/>
          </w:tcPr>
          <w:p w14:paraId="200D4EFE"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2</w:t>
            </w:r>
          </w:p>
        </w:tc>
        <w:tc>
          <w:tcPr>
            <w:tcW w:w="1263" w:type="dxa"/>
          </w:tcPr>
          <w:p w14:paraId="399C230A"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3</w:t>
            </w:r>
          </w:p>
        </w:tc>
        <w:tc>
          <w:tcPr>
            <w:tcW w:w="1264" w:type="dxa"/>
          </w:tcPr>
          <w:p w14:paraId="35F91C63"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4</w:t>
            </w:r>
          </w:p>
        </w:tc>
        <w:tc>
          <w:tcPr>
            <w:tcW w:w="1603" w:type="dxa"/>
          </w:tcPr>
          <w:p w14:paraId="30C2CF11"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5</w:t>
            </w:r>
          </w:p>
        </w:tc>
        <w:tc>
          <w:tcPr>
            <w:tcW w:w="1264" w:type="dxa"/>
          </w:tcPr>
          <w:p w14:paraId="3C8E957E"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6</w:t>
            </w:r>
          </w:p>
        </w:tc>
        <w:tc>
          <w:tcPr>
            <w:tcW w:w="1264" w:type="dxa"/>
          </w:tcPr>
          <w:p w14:paraId="4509E634"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w:t>
            </w:r>
          </w:p>
        </w:tc>
        <w:tc>
          <w:tcPr>
            <w:tcW w:w="1264" w:type="dxa"/>
          </w:tcPr>
          <w:p w14:paraId="27D13428"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8</w:t>
            </w:r>
          </w:p>
        </w:tc>
        <w:tc>
          <w:tcPr>
            <w:tcW w:w="1263" w:type="dxa"/>
            <w:vMerge/>
          </w:tcPr>
          <w:p w14:paraId="1FCA9F27" w14:textId="77777777" w:rsidR="00006153" w:rsidRPr="00FE5E42" w:rsidRDefault="00006153" w:rsidP="007C20A2">
            <w:pPr>
              <w:spacing w:line="276" w:lineRule="auto"/>
              <w:rPr>
                <w:rFonts w:ascii="Myriad Pro" w:hAnsi="Myriad Pro"/>
                <w:sz w:val="20"/>
                <w:szCs w:val="20"/>
              </w:rPr>
            </w:pPr>
          </w:p>
        </w:tc>
      </w:tr>
      <w:tr w:rsidR="00006153" w:rsidRPr="00FE5E42" w14:paraId="0B38AC82" w14:textId="77777777" w:rsidTr="00545F7A">
        <w:tc>
          <w:tcPr>
            <w:tcW w:w="1996" w:type="dxa"/>
          </w:tcPr>
          <w:p w14:paraId="5FB0451A"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Lewis, 2019</w:t>
            </w:r>
          </w:p>
        </w:tc>
        <w:tc>
          <w:tcPr>
            <w:tcW w:w="1263" w:type="dxa"/>
          </w:tcPr>
          <w:p w14:paraId="0857F261" w14:textId="77777777" w:rsidR="00006153" w:rsidRPr="00FE5E42" w:rsidRDefault="00006153" w:rsidP="007C20A2">
            <w:pPr>
              <w:pStyle w:val="NormalWeb"/>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30FA375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0A2A2F72"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0F6AE14A" w14:textId="77777777" w:rsidR="00006153" w:rsidRPr="00FE5E42" w:rsidRDefault="00006153" w:rsidP="007C20A2">
            <w:pPr>
              <w:spacing w:line="276" w:lineRule="auto"/>
              <w:rPr>
                <w:rFonts w:ascii="Myriad Pro" w:hAnsi="Myriad Pro"/>
                <w:sz w:val="20"/>
                <w:szCs w:val="20"/>
              </w:rPr>
            </w:pPr>
          </w:p>
        </w:tc>
        <w:tc>
          <w:tcPr>
            <w:tcW w:w="1603" w:type="dxa"/>
          </w:tcPr>
          <w:p w14:paraId="1251823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BFC4F04"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797035A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0C72268"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527FC86C"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0FD6B0B2" w14:textId="77777777" w:rsidTr="00545F7A">
        <w:tc>
          <w:tcPr>
            <w:tcW w:w="1996" w:type="dxa"/>
          </w:tcPr>
          <w:p w14:paraId="183E9F77" w14:textId="77777777" w:rsidR="00006153" w:rsidRPr="00FE5E42" w:rsidRDefault="00006153" w:rsidP="007C20A2">
            <w:pPr>
              <w:spacing w:line="276" w:lineRule="auto"/>
              <w:ind w:left="-256" w:firstLine="256"/>
              <w:rPr>
                <w:rFonts w:ascii="Myriad Pro" w:hAnsi="Myriad Pro"/>
                <w:sz w:val="20"/>
                <w:szCs w:val="20"/>
              </w:rPr>
            </w:pPr>
            <w:r w:rsidRPr="00FE5E42">
              <w:rPr>
                <w:rFonts w:ascii="Myriad Pro" w:hAnsi="Myriad Pro"/>
                <w:sz w:val="20"/>
                <w:szCs w:val="20"/>
              </w:rPr>
              <w:t>Yamani, 2001</w:t>
            </w:r>
          </w:p>
        </w:tc>
        <w:tc>
          <w:tcPr>
            <w:tcW w:w="1263" w:type="dxa"/>
          </w:tcPr>
          <w:p w14:paraId="3578607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66196C9A" w14:textId="77777777" w:rsidR="00006153" w:rsidRPr="00FE5E42" w:rsidRDefault="00006153" w:rsidP="007C20A2">
            <w:pPr>
              <w:spacing w:line="276" w:lineRule="auto"/>
              <w:rPr>
                <w:rFonts w:ascii="Myriad Pro" w:hAnsi="Myriad Pro"/>
                <w:sz w:val="20"/>
                <w:szCs w:val="20"/>
              </w:rPr>
            </w:pPr>
          </w:p>
        </w:tc>
        <w:tc>
          <w:tcPr>
            <w:tcW w:w="1263" w:type="dxa"/>
          </w:tcPr>
          <w:p w14:paraId="786832B3"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06DE64D"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2328F9C2"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76023C8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4ED8D19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EEDAA3A"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2EA8767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1F4ACAED" w14:textId="77777777" w:rsidTr="00545F7A">
        <w:tc>
          <w:tcPr>
            <w:tcW w:w="1996" w:type="dxa"/>
          </w:tcPr>
          <w:p w14:paraId="3A4545E0"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Gao, 2021</w:t>
            </w:r>
          </w:p>
        </w:tc>
        <w:tc>
          <w:tcPr>
            <w:tcW w:w="1263" w:type="dxa"/>
          </w:tcPr>
          <w:p w14:paraId="0E96787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3D98621E"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19F90087"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0095F68A"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141FC827"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224E469B"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2FF75D66" w14:textId="77777777" w:rsidR="00006153" w:rsidRPr="00FE5E42" w:rsidRDefault="00006153" w:rsidP="007C20A2">
            <w:pPr>
              <w:spacing w:line="276" w:lineRule="auto"/>
              <w:rPr>
                <w:rFonts w:ascii="Myriad Pro" w:hAnsi="Myriad Pro"/>
                <w:sz w:val="20"/>
                <w:szCs w:val="20"/>
              </w:rPr>
            </w:pPr>
          </w:p>
        </w:tc>
        <w:tc>
          <w:tcPr>
            <w:tcW w:w="1264" w:type="dxa"/>
          </w:tcPr>
          <w:p w14:paraId="3FC6CCE9" w14:textId="77777777" w:rsidR="00006153" w:rsidRPr="00FE5E42" w:rsidRDefault="00006153" w:rsidP="007C20A2">
            <w:pPr>
              <w:spacing w:line="276" w:lineRule="auto"/>
              <w:rPr>
                <w:rFonts w:ascii="Myriad Pro" w:hAnsi="Myriad Pro"/>
                <w:sz w:val="20"/>
                <w:szCs w:val="20"/>
              </w:rPr>
            </w:pPr>
          </w:p>
        </w:tc>
        <w:tc>
          <w:tcPr>
            <w:tcW w:w="1263" w:type="dxa"/>
          </w:tcPr>
          <w:p w14:paraId="48AFE75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6/8</w:t>
            </w:r>
          </w:p>
        </w:tc>
      </w:tr>
      <w:tr w:rsidR="00006153" w:rsidRPr="00FE5E42" w14:paraId="0EBD4E5A" w14:textId="77777777" w:rsidTr="00545F7A">
        <w:tc>
          <w:tcPr>
            <w:tcW w:w="1996" w:type="dxa"/>
          </w:tcPr>
          <w:p w14:paraId="1357A32B"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Arnold, 2006</w:t>
            </w:r>
          </w:p>
        </w:tc>
        <w:tc>
          <w:tcPr>
            <w:tcW w:w="1263" w:type="dxa"/>
          </w:tcPr>
          <w:p w14:paraId="241B5D8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48DF9A4C"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452F2D6D" w14:textId="77777777" w:rsidR="00006153" w:rsidRPr="00FE5E42" w:rsidRDefault="00006153" w:rsidP="007C20A2">
            <w:pPr>
              <w:spacing w:line="276" w:lineRule="auto"/>
              <w:rPr>
                <w:rFonts w:ascii="Myriad Pro" w:hAnsi="Myriad Pro"/>
                <w:sz w:val="20"/>
                <w:szCs w:val="20"/>
              </w:rPr>
            </w:pPr>
          </w:p>
        </w:tc>
        <w:tc>
          <w:tcPr>
            <w:tcW w:w="1264" w:type="dxa"/>
          </w:tcPr>
          <w:p w14:paraId="3DEE83F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02488A1F"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33E78B5F"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4DA99A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1445EFF"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16FD4E9B"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43ADB2E0" w14:textId="77777777" w:rsidTr="00545F7A">
        <w:tc>
          <w:tcPr>
            <w:tcW w:w="1996" w:type="dxa"/>
          </w:tcPr>
          <w:p w14:paraId="0F739576"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Berg, 2023</w:t>
            </w:r>
          </w:p>
        </w:tc>
        <w:tc>
          <w:tcPr>
            <w:tcW w:w="1263" w:type="dxa"/>
          </w:tcPr>
          <w:p w14:paraId="60397D4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1887C31E"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2B5523D3"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7C4C2BE4"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113CCCA8"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4840233"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37554F12"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EC738A2"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1BD4898D"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8/8</w:t>
            </w:r>
          </w:p>
        </w:tc>
      </w:tr>
      <w:tr w:rsidR="00006153" w:rsidRPr="00FE5E42" w14:paraId="7C00C39E" w14:textId="77777777" w:rsidTr="00545F7A">
        <w:tc>
          <w:tcPr>
            <w:tcW w:w="1996" w:type="dxa"/>
          </w:tcPr>
          <w:p w14:paraId="79B40E3E"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Hauptman, 2008</w:t>
            </w:r>
          </w:p>
        </w:tc>
        <w:tc>
          <w:tcPr>
            <w:tcW w:w="1263" w:type="dxa"/>
          </w:tcPr>
          <w:p w14:paraId="0B935CAF"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2F57584D"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44E35AB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11AEE2C"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612FFED3"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094FD3A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67654F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14A6C8F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5D78BD3D"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8/8</w:t>
            </w:r>
          </w:p>
        </w:tc>
      </w:tr>
      <w:tr w:rsidR="00006153" w:rsidRPr="00FE5E42" w14:paraId="1E26CD8D" w14:textId="77777777" w:rsidTr="00545F7A">
        <w:tc>
          <w:tcPr>
            <w:tcW w:w="1996" w:type="dxa"/>
          </w:tcPr>
          <w:p w14:paraId="445D8B45"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Nandkeolyar,2021</w:t>
            </w:r>
          </w:p>
        </w:tc>
        <w:tc>
          <w:tcPr>
            <w:tcW w:w="1263" w:type="dxa"/>
          </w:tcPr>
          <w:p w14:paraId="53B4AE1B"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55882C0E"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640F04A7"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2F326644"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3B8A124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3AEAE908"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0FAB231" w14:textId="77777777" w:rsidR="00006153" w:rsidRPr="00FE5E42" w:rsidRDefault="00006153" w:rsidP="007C20A2">
            <w:pPr>
              <w:spacing w:line="276" w:lineRule="auto"/>
              <w:rPr>
                <w:rFonts w:ascii="Myriad Pro" w:hAnsi="Myriad Pro"/>
                <w:sz w:val="20"/>
                <w:szCs w:val="20"/>
              </w:rPr>
            </w:pPr>
          </w:p>
        </w:tc>
        <w:tc>
          <w:tcPr>
            <w:tcW w:w="1264" w:type="dxa"/>
          </w:tcPr>
          <w:p w14:paraId="0C92FD4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7E0B9A2E"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3F8E78CD" w14:textId="77777777" w:rsidTr="00545F7A">
        <w:tc>
          <w:tcPr>
            <w:tcW w:w="1996" w:type="dxa"/>
          </w:tcPr>
          <w:p w14:paraId="51A850FF"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Rodenas, 2023</w:t>
            </w:r>
          </w:p>
        </w:tc>
        <w:tc>
          <w:tcPr>
            <w:tcW w:w="1263" w:type="dxa"/>
          </w:tcPr>
          <w:p w14:paraId="41381802"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1FFDE89C"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6AD16104"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7D83C71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4378D7AE"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0DF6F57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633CC77"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1C37E333" w14:textId="77777777" w:rsidR="00006153" w:rsidRPr="00FE5E42" w:rsidRDefault="00006153" w:rsidP="007C20A2">
            <w:pPr>
              <w:spacing w:line="276" w:lineRule="auto"/>
              <w:rPr>
                <w:rFonts w:ascii="Myriad Pro" w:hAnsi="Myriad Pro"/>
                <w:sz w:val="20"/>
                <w:szCs w:val="20"/>
              </w:rPr>
            </w:pPr>
          </w:p>
        </w:tc>
        <w:tc>
          <w:tcPr>
            <w:tcW w:w="1263" w:type="dxa"/>
          </w:tcPr>
          <w:p w14:paraId="2713D99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242C5714" w14:textId="77777777" w:rsidTr="00545F7A">
        <w:tc>
          <w:tcPr>
            <w:tcW w:w="1996" w:type="dxa"/>
          </w:tcPr>
          <w:p w14:paraId="4ED5E637"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Sasmita, 2023</w:t>
            </w:r>
          </w:p>
        </w:tc>
        <w:tc>
          <w:tcPr>
            <w:tcW w:w="1263" w:type="dxa"/>
          </w:tcPr>
          <w:p w14:paraId="7EEDA1D8"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7D66E1D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6EF1DCA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4FA9CDE6"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404CE06C"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04A7057"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22C4A308"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CAF332F" w14:textId="77777777" w:rsidR="00006153" w:rsidRPr="00FE5E42" w:rsidRDefault="00006153" w:rsidP="007C20A2">
            <w:pPr>
              <w:spacing w:line="276" w:lineRule="auto"/>
              <w:rPr>
                <w:rFonts w:ascii="Myriad Pro" w:hAnsi="Myriad Pro"/>
                <w:sz w:val="20"/>
                <w:szCs w:val="20"/>
              </w:rPr>
            </w:pPr>
          </w:p>
        </w:tc>
        <w:tc>
          <w:tcPr>
            <w:tcW w:w="1263" w:type="dxa"/>
          </w:tcPr>
          <w:p w14:paraId="184B84A4"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0DFED31C" w14:textId="77777777" w:rsidTr="00545F7A">
        <w:tc>
          <w:tcPr>
            <w:tcW w:w="1996" w:type="dxa"/>
          </w:tcPr>
          <w:p w14:paraId="54156964"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Scroggins, 2005</w:t>
            </w:r>
          </w:p>
        </w:tc>
        <w:tc>
          <w:tcPr>
            <w:tcW w:w="1263" w:type="dxa"/>
          </w:tcPr>
          <w:p w14:paraId="5478F3F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3F347EB5"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5BEDCB2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4C96A7F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603" w:type="dxa"/>
          </w:tcPr>
          <w:p w14:paraId="4AB6E66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5B0F8CB"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145709E" w14:textId="77777777" w:rsidR="00006153" w:rsidRPr="00FE5E42" w:rsidRDefault="00006153" w:rsidP="007C20A2">
            <w:pPr>
              <w:spacing w:line="276" w:lineRule="auto"/>
              <w:rPr>
                <w:rFonts w:ascii="Myriad Pro" w:hAnsi="Myriad Pro"/>
                <w:sz w:val="20"/>
                <w:szCs w:val="20"/>
              </w:rPr>
            </w:pPr>
          </w:p>
        </w:tc>
        <w:tc>
          <w:tcPr>
            <w:tcW w:w="1264" w:type="dxa"/>
          </w:tcPr>
          <w:p w14:paraId="6FFE3450"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0629D5E1"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7/8</w:t>
            </w:r>
          </w:p>
        </w:tc>
      </w:tr>
      <w:tr w:rsidR="00006153" w:rsidRPr="00FE5E42" w14:paraId="58F80D1F" w14:textId="77777777" w:rsidTr="00545F7A">
        <w:tc>
          <w:tcPr>
            <w:tcW w:w="1996" w:type="dxa"/>
          </w:tcPr>
          <w:p w14:paraId="03F59FC2"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Abraham, 2005</w:t>
            </w:r>
          </w:p>
        </w:tc>
        <w:tc>
          <w:tcPr>
            <w:tcW w:w="1263" w:type="dxa"/>
          </w:tcPr>
          <w:p w14:paraId="00FE8D0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40740354"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3DB08E8D"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39597EC8" w14:textId="77777777" w:rsidR="00006153" w:rsidRPr="00FE5E42" w:rsidRDefault="00006153" w:rsidP="007C20A2">
            <w:pPr>
              <w:spacing w:line="276" w:lineRule="auto"/>
              <w:rPr>
                <w:rFonts w:ascii="Myriad Pro" w:hAnsi="Myriad Pro"/>
                <w:sz w:val="20"/>
                <w:szCs w:val="20"/>
              </w:rPr>
            </w:pPr>
          </w:p>
        </w:tc>
        <w:tc>
          <w:tcPr>
            <w:tcW w:w="1603" w:type="dxa"/>
          </w:tcPr>
          <w:p w14:paraId="3961840A"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6D13551D" w14:textId="77777777" w:rsidR="00006153" w:rsidRPr="00FE5E42" w:rsidRDefault="00006153" w:rsidP="007C20A2">
            <w:pPr>
              <w:spacing w:line="276" w:lineRule="auto"/>
              <w:rPr>
                <w:rFonts w:ascii="Myriad Pro" w:hAnsi="Myriad Pro"/>
                <w:sz w:val="20"/>
                <w:szCs w:val="20"/>
              </w:rPr>
            </w:pPr>
          </w:p>
        </w:tc>
        <w:tc>
          <w:tcPr>
            <w:tcW w:w="1264" w:type="dxa"/>
          </w:tcPr>
          <w:p w14:paraId="19B51F71"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4" w:type="dxa"/>
          </w:tcPr>
          <w:p w14:paraId="5483E6B9" w14:textId="77777777" w:rsidR="00006153" w:rsidRPr="00FE5E42" w:rsidRDefault="00006153" w:rsidP="007C20A2">
            <w:pPr>
              <w:spacing w:line="276" w:lineRule="auto"/>
              <w:rPr>
                <w:rFonts w:ascii="Myriad Pro" w:hAnsi="Myriad Pro"/>
                <w:sz w:val="20"/>
                <w:szCs w:val="20"/>
              </w:rPr>
            </w:pPr>
            <w:r w:rsidRPr="00FE5E42">
              <w:rPr>
                <w:rFonts w:ascii="Segoe UI Symbol" w:hAnsi="Segoe UI Symbol" w:cs="Segoe UI Symbol"/>
                <w:sz w:val="20"/>
                <w:szCs w:val="20"/>
              </w:rPr>
              <w:t>☆</w:t>
            </w:r>
          </w:p>
        </w:tc>
        <w:tc>
          <w:tcPr>
            <w:tcW w:w="1263" w:type="dxa"/>
          </w:tcPr>
          <w:p w14:paraId="63373BA5" w14:textId="77777777" w:rsidR="00006153" w:rsidRPr="00FE5E42" w:rsidRDefault="00006153" w:rsidP="007C20A2">
            <w:pPr>
              <w:spacing w:line="276" w:lineRule="auto"/>
              <w:rPr>
                <w:rFonts w:ascii="Myriad Pro" w:hAnsi="Myriad Pro"/>
                <w:sz w:val="20"/>
                <w:szCs w:val="20"/>
              </w:rPr>
            </w:pPr>
            <w:r w:rsidRPr="00FE5E42">
              <w:rPr>
                <w:rFonts w:ascii="Myriad Pro" w:hAnsi="Myriad Pro"/>
                <w:sz w:val="20"/>
                <w:szCs w:val="20"/>
              </w:rPr>
              <w:t>6/8</w:t>
            </w:r>
          </w:p>
        </w:tc>
      </w:tr>
    </w:tbl>
    <w:p w14:paraId="3F1C327B" w14:textId="77777777" w:rsidR="00006153" w:rsidRPr="007C20A2" w:rsidRDefault="00006153" w:rsidP="007C20A2">
      <w:pPr>
        <w:spacing w:line="276" w:lineRule="auto"/>
        <w:rPr>
          <w:rFonts w:ascii="Myriad Pro" w:hAnsi="Myriad Pro"/>
        </w:rPr>
      </w:pPr>
    </w:p>
    <w:p w14:paraId="37C978D1" w14:textId="77777777" w:rsidR="00006153" w:rsidRPr="007C20A2" w:rsidRDefault="00006153" w:rsidP="007C20A2">
      <w:pPr>
        <w:spacing w:line="276" w:lineRule="auto"/>
        <w:rPr>
          <w:rFonts w:ascii="Myriad Pro" w:hAnsi="Myriad Pro"/>
          <w:b/>
          <w:bCs/>
        </w:rPr>
      </w:pPr>
      <w:r w:rsidRPr="007C20A2">
        <w:rPr>
          <w:rFonts w:ascii="Myriad Pro" w:hAnsi="Myriad Pro"/>
          <w:b/>
          <w:bCs/>
        </w:rPr>
        <w:t>Selection Domain</w:t>
      </w:r>
    </w:p>
    <w:p w14:paraId="472CC57D"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Representativeness of the exposed cohort</w:t>
      </w:r>
    </w:p>
    <w:p w14:paraId="1BA124E7"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Selection of the non-exposed cohort</w:t>
      </w:r>
    </w:p>
    <w:p w14:paraId="10117941"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Ascertainment of exposure</w:t>
      </w:r>
    </w:p>
    <w:p w14:paraId="09656318"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Demonstration that outcome of interest was not present at start of study</w:t>
      </w:r>
    </w:p>
    <w:p w14:paraId="11975734" w14:textId="77777777" w:rsidR="00006153" w:rsidRPr="007C20A2" w:rsidRDefault="00006153" w:rsidP="007C20A2">
      <w:pPr>
        <w:spacing w:line="276" w:lineRule="auto"/>
        <w:rPr>
          <w:rFonts w:ascii="Myriad Pro" w:hAnsi="Myriad Pro"/>
          <w:b/>
          <w:bCs/>
        </w:rPr>
      </w:pPr>
      <w:r w:rsidRPr="007C20A2">
        <w:rPr>
          <w:rFonts w:ascii="Myriad Pro" w:hAnsi="Myriad Pro"/>
          <w:b/>
          <w:bCs/>
        </w:rPr>
        <w:t>Comparability Domain</w:t>
      </w:r>
    </w:p>
    <w:p w14:paraId="75F9244E"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Comparability of cohorts on the basis of the design or analysis controlled for confounders</w:t>
      </w:r>
    </w:p>
    <w:p w14:paraId="71F2A9F0" w14:textId="77777777" w:rsidR="00006153" w:rsidRPr="007C20A2" w:rsidRDefault="00006153" w:rsidP="007C20A2">
      <w:pPr>
        <w:spacing w:line="276" w:lineRule="auto"/>
        <w:rPr>
          <w:rFonts w:ascii="Myriad Pro" w:hAnsi="Myriad Pro"/>
          <w:b/>
          <w:bCs/>
        </w:rPr>
      </w:pPr>
      <w:r w:rsidRPr="007C20A2">
        <w:rPr>
          <w:rFonts w:ascii="Myriad Pro" w:hAnsi="Myriad Pro"/>
          <w:b/>
          <w:bCs/>
        </w:rPr>
        <w:t>Outcome Domain</w:t>
      </w:r>
    </w:p>
    <w:p w14:paraId="056E41B8"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Assessment of outcome</w:t>
      </w:r>
    </w:p>
    <w:p w14:paraId="71DBE81D" w14:textId="77777777"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Was follow-up long enough for outcomes to occur</w:t>
      </w:r>
    </w:p>
    <w:p w14:paraId="1ED01CAC" w14:textId="7BA67141" w:rsidR="00006153" w:rsidRPr="007C20A2" w:rsidRDefault="00006153" w:rsidP="007C20A2">
      <w:pPr>
        <w:pStyle w:val="ListParagraph"/>
        <w:numPr>
          <w:ilvl w:val="0"/>
          <w:numId w:val="4"/>
        </w:numPr>
        <w:spacing w:line="276" w:lineRule="auto"/>
        <w:rPr>
          <w:rFonts w:ascii="Myriad Pro" w:hAnsi="Myriad Pro"/>
        </w:rPr>
      </w:pPr>
      <w:r w:rsidRPr="007C20A2">
        <w:rPr>
          <w:rFonts w:ascii="Myriad Pro" w:hAnsi="Myriad Pro"/>
        </w:rPr>
        <w:t xml:space="preserve">Adequacy of follow-up of </w:t>
      </w:r>
      <w:proofErr w:type="spellStart"/>
      <w:r w:rsidRPr="007C20A2">
        <w:rPr>
          <w:rFonts w:ascii="Myriad Pro" w:hAnsi="Myriad Pro"/>
        </w:rPr>
        <w:t>cohor</w:t>
      </w:r>
      <w:proofErr w:type="spellEnd"/>
    </w:p>
    <w:p w14:paraId="6A5B8735" w14:textId="545EE407" w:rsidR="00006153" w:rsidRPr="007C20A2" w:rsidRDefault="00006153" w:rsidP="007C20A2">
      <w:pPr>
        <w:spacing w:line="276" w:lineRule="auto"/>
        <w:rPr>
          <w:rFonts w:ascii="Myriad Pro" w:hAnsi="Myriad Pro"/>
        </w:rPr>
      </w:pPr>
    </w:p>
    <w:p w14:paraId="575ED056" w14:textId="6B6B4D61" w:rsidR="00006153" w:rsidRPr="007C20A2" w:rsidRDefault="00006153" w:rsidP="007C20A2">
      <w:pPr>
        <w:spacing w:line="276" w:lineRule="auto"/>
        <w:rPr>
          <w:rFonts w:ascii="Myriad Pro" w:hAnsi="Myriad Pro"/>
        </w:rPr>
      </w:pPr>
    </w:p>
    <w:p w14:paraId="0E846FC9" w14:textId="09C13B14" w:rsidR="00006153" w:rsidRPr="007C20A2" w:rsidRDefault="00006153" w:rsidP="007C20A2">
      <w:pPr>
        <w:spacing w:line="276" w:lineRule="auto"/>
        <w:rPr>
          <w:rFonts w:ascii="Myriad Pro" w:hAnsi="Myriad Pro"/>
        </w:rPr>
      </w:pPr>
    </w:p>
    <w:p w14:paraId="7F09CCF8" w14:textId="77777777" w:rsidR="00FB6199" w:rsidRPr="007C20A2" w:rsidRDefault="00FB6199" w:rsidP="007C20A2">
      <w:pPr>
        <w:spacing w:line="276" w:lineRule="auto"/>
        <w:rPr>
          <w:rFonts w:ascii="Myriad Pro" w:hAnsi="Myriad Pro"/>
        </w:rPr>
        <w:sectPr w:rsidR="00FB6199" w:rsidRPr="007C20A2" w:rsidSect="00F10C08">
          <w:pgSz w:w="15840" w:h="12240" w:orient="landscape" w:code="1"/>
          <w:pgMar w:top="1440" w:right="1440" w:bottom="1440" w:left="709" w:header="720" w:footer="720" w:gutter="0"/>
          <w:cols w:space="720"/>
          <w:docGrid w:linePitch="360"/>
        </w:sectPr>
      </w:pPr>
    </w:p>
    <w:p w14:paraId="55042590" w14:textId="01F36FC0" w:rsidR="00006153" w:rsidRPr="007C20A2" w:rsidRDefault="00FB6199" w:rsidP="007C20A2">
      <w:pPr>
        <w:spacing w:line="276" w:lineRule="auto"/>
        <w:rPr>
          <w:rFonts w:ascii="Myriad Pro" w:hAnsi="Myriad Pro"/>
        </w:rPr>
      </w:pPr>
      <w:r w:rsidRPr="007C20A2">
        <w:rPr>
          <w:rFonts w:ascii="Myriad Pro" w:hAnsi="Myriad Pro"/>
        </w:rPr>
        <w:lastRenderedPageBreak/>
        <w:t>Figure S3.</w:t>
      </w:r>
      <w:r w:rsidR="009B6309" w:rsidRPr="007C20A2">
        <w:rPr>
          <w:rFonts w:ascii="Myriad Pro" w:hAnsi="Myriad Pro"/>
        </w:rPr>
        <w:t xml:space="preserve"> Subgroup (based on setting)</w:t>
      </w:r>
    </w:p>
    <w:p w14:paraId="4A76028D" w14:textId="77777777" w:rsidR="00FB6199" w:rsidRPr="007C20A2" w:rsidRDefault="00FB6199" w:rsidP="007C20A2">
      <w:pPr>
        <w:spacing w:line="276" w:lineRule="auto"/>
        <w:rPr>
          <w:rFonts w:ascii="Myriad Pro" w:hAnsi="Myriad Pro"/>
        </w:rPr>
      </w:pPr>
    </w:p>
    <w:p w14:paraId="000FB96A" w14:textId="77777777" w:rsidR="00FB6199" w:rsidRPr="007C20A2" w:rsidRDefault="00FB6199" w:rsidP="007C20A2">
      <w:pPr>
        <w:spacing w:line="276" w:lineRule="auto"/>
        <w:rPr>
          <w:rFonts w:ascii="Myriad Pro" w:hAnsi="Myriad Pro"/>
        </w:rPr>
      </w:pPr>
      <w:r w:rsidRPr="007C20A2">
        <w:rPr>
          <w:rFonts w:ascii="Myriad Pro" w:hAnsi="Myriad Pro"/>
          <w:noProof/>
        </w:rPr>
        <w:drawing>
          <wp:inline distT="0" distB="0" distL="0" distR="0" wp14:anchorId="6CDBB716" wp14:editId="1C93F97B">
            <wp:extent cx="5685183" cy="3177198"/>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167" t="8784" r="9159" b="6648"/>
                    <a:stretch/>
                  </pic:blipFill>
                  <pic:spPr bwMode="auto">
                    <a:xfrm>
                      <a:off x="0" y="0"/>
                      <a:ext cx="5706550" cy="3189139"/>
                    </a:xfrm>
                    <a:prstGeom prst="rect">
                      <a:avLst/>
                    </a:prstGeom>
                    <a:noFill/>
                    <a:ln>
                      <a:noFill/>
                    </a:ln>
                    <a:extLst>
                      <a:ext uri="{53640926-AAD7-44D8-BBD7-CCE9431645EC}">
                        <a14:shadowObscured xmlns:a14="http://schemas.microsoft.com/office/drawing/2010/main"/>
                      </a:ext>
                    </a:extLst>
                  </pic:spPr>
                </pic:pic>
              </a:graphicData>
            </a:graphic>
          </wp:inline>
        </w:drawing>
      </w:r>
    </w:p>
    <w:p w14:paraId="617D78C5" w14:textId="77777777" w:rsidR="00FB6199" w:rsidRPr="007C20A2" w:rsidRDefault="00FB6199" w:rsidP="007C20A2">
      <w:pPr>
        <w:spacing w:line="276" w:lineRule="auto"/>
        <w:rPr>
          <w:rFonts w:ascii="Myriad Pro" w:hAnsi="Myriad Pro"/>
        </w:rPr>
      </w:pPr>
    </w:p>
    <w:p w14:paraId="6E7782BA" w14:textId="77777777" w:rsidR="00FB6199" w:rsidRPr="007C20A2" w:rsidRDefault="00FB6199" w:rsidP="007C20A2">
      <w:pPr>
        <w:spacing w:line="276" w:lineRule="auto"/>
        <w:rPr>
          <w:rFonts w:ascii="Myriad Pro" w:hAnsi="Myriad Pro"/>
        </w:rPr>
      </w:pPr>
    </w:p>
    <w:p w14:paraId="7C5F384A" w14:textId="574CF851" w:rsidR="00FB6199" w:rsidRPr="007C20A2" w:rsidRDefault="00FB6199" w:rsidP="007C20A2">
      <w:pPr>
        <w:spacing w:line="276" w:lineRule="auto"/>
        <w:rPr>
          <w:rFonts w:ascii="Myriad Pro" w:hAnsi="Myriad Pro"/>
        </w:rPr>
      </w:pPr>
      <w:r w:rsidRPr="007C20A2">
        <w:rPr>
          <w:rFonts w:ascii="Myriad Pro" w:hAnsi="Myriad Pro"/>
        </w:rPr>
        <w:t>Figure S4.</w:t>
      </w:r>
      <w:r w:rsidR="009B6309" w:rsidRPr="007C20A2">
        <w:rPr>
          <w:rFonts w:ascii="Myriad Pro" w:hAnsi="Myriad Pro"/>
        </w:rPr>
        <w:t xml:space="preserve"> Subgroup (based on mechanical circulatory support)</w:t>
      </w:r>
    </w:p>
    <w:p w14:paraId="5B0B2B70" w14:textId="7DB49EF2" w:rsidR="00FB6199" w:rsidRPr="007C20A2" w:rsidRDefault="00FB6199" w:rsidP="007C20A2">
      <w:pPr>
        <w:spacing w:line="276" w:lineRule="auto"/>
        <w:rPr>
          <w:rFonts w:ascii="Myriad Pro" w:hAnsi="Myriad Pro"/>
        </w:rPr>
      </w:pPr>
      <w:r w:rsidRPr="007C20A2">
        <w:rPr>
          <w:rFonts w:ascii="Myriad Pro" w:hAnsi="Myriad Pro"/>
          <w:noProof/>
        </w:rPr>
        <w:drawing>
          <wp:anchor distT="0" distB="0" distL="114300" distR="114300" simplePos="0" relativeHeight="251675648" behindDoc="0" locked="0" layoutInCell="1" allowOverlap="1" wp14:anchorId="041D56BF" wp14:editId="1AF7D0E7">
            <wp:simplePos x="0" y="0"/>
            <wp:positionH relativeFrom="column">
              <wp:posOffset>198755</wp:posOffset>
            </wp:positionH>
            <wp:positionV relativeFrom="paragraph">
              <wp:posOffset>288318</wp:posOffset>
            </wp:positionV>
            <wp:extent cx="5661025" cy="238506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09" t="18836" r="2334" b="16948"/>
                    <a:stretch/>
                  </pic:blipFill>
                  <pic:spPr bwMode="auto">
                    <a:xfrm>
                      <a:off x="0" y="0"/>
                      <a:ext cx="5661025" cy="238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889D4D" w14:textId="520E4F7C" w:rsidR="00FB6199" w:rsidRPr="007C20A2" w:rsidRDefault="00FB6199" w:rsidP="007C20A2">
      <w:pPr>
        <w:spacing w:line="276" w:lineRule="auto"/>
        <w:rPr>
          <w:rFonts w:ascii="Myriad Pro" w:hAnsi="Myriad Pro"/>
        </w:rPr>
      </w:pPr>
    </w:p>
    <w:p w14:paraId="118F46A5" w14:textId="7F0F52AD" w:rsidR="00FB6199" w:rsidRPr="007C20A2" w:rsidRDefault="00FB6199" w:rsidP="007C20A2">
      <w:pPr>
        <w:spacing w:line="276" w:lineRule="auto"/>
        <w:rPr>
          <w:rFonts w:ascii="Myriad Pro" w:hAnsi="Myriad Pro"/>
        </w:rPr>
      </w:pPr>
    </w:p>
    <w:p w14:paraId="323B460D" w14:textId="77777777" w:rsidR="00FB6199" w:rsidRPr="007C20A2" w:rsidRDefault="00FB6199" w:rsidP="007C20A2">
      <w:pPr>
        <w:spacing w:line="276" w:lineRule="auto"/>
        <w:rPr>
          <w:rFonts w:ascii="Myriad Pro" w:hAnsi="Myriad Pro"/>
        </w:rPr>
      </w:pPr>
    </w:p>
    <w:p w14:paraId="0F7E126D" w14:textId="77777777" w:rsidR="00FB6199" w:rsidRPr="007C20A2" w:rsidRDefault="00FB6199" w:rsidP="007C20A2">
      <w:pPr>
        <w:spacing w:line="276" w:lineRule="auto"/>
        <w:rPr>
          <w:rFonts w:ascii="Myriad Pro" w:hAnsi="Myriad Pro"/>
        </w:rPr>
      </w:pPr>
    </w:p>
    <w:p w14:paraId="71575921" w14:textId="77777777" w:rsidR="00FB6199" w:rsidRPr="007C20A2" w:rsidRDefault="00FB6199" w:rsidP="007C20A2">
      <w:pPr>
        <w:spacing w:line="276" w:lineRule="auto"/>
        <w:rPr>
          <w:rFonts w:ascii="Myriad Pro" w:hAnsi="Myriad Pro"/>
        </w:rPr>
      </w:pPr>
    </w:p>
    <w:p w14:paraId="7A03093D" w14:textId="77777777" w:rsidR="00FB6199" w:rsidRPr="007C20A2" w:rsidRDefault="00FB6199" w:rsidP="007C20A2">
      <w:pPr>
        <w:spacing w:line="276" w:lineRule="auto"/>
        <w:rPr>
          <w:rFonts w:ascii="Myriad Pro" w:hAnsi="Myriad Pro"/>
        </w:rPr>
      </w:pPr>
    </w:p>
    <w:p w14:paraId="78D33127" w14:textId="77777777" w:rsidR="00FB6199" w:rsidRPr="007C20A2" w:rsidRDefault="00FB6199" w:rsidP="007C20A2">
      <w:pPr>
        <w:spacing w:line="276" w:lineRule="auto"/>
        <w:rPr>
          <w:rFonts w:ascii="Myriad Pro" w:hAnsi="Myriad Pro"/>
        </w:rPr>
      </w:pPr>
    </w:p>
    <w:p w14:paraId="133EB3A4" w14:textId="77777777" w:rsidR="00FB6199" w:rsidRPr="007C20A2" w:rsidRDefault="00FB6199" w:rsidP="007C20A2">
      <w:pPr>
        <w:spacing w:line="276" w:lineRule="auto"/>
        <w:rPr>
          <w:rFonts w:ascii="Myriad Pro" w:hAnsi="Myriad Pro"/>
        </w:rPr>
      </w:pPr>
    </w:p>
    <w:p w14:paraId="74C45266" w14:textId="77777777" w:rsidR="00FB6199" w:rsidRPr="007C20A2" w:rsidRDefault="00FB6199" w:rsidP="007C20A2">
      <w:pPr>
        <w:spacing w:line="276" w:lineRule="auto"/>
        <w:rPr>
          <w:rFonts w:ascii="Myriad Pro" w:hAnsi="Myriad Pro"/>
        </w:rPr>
      </w:pPr>
    </w:p>
    <w:p w14:paraId="74407861" w14:textId="77777777" w:rsidR="00FB6199" w:rsidRPr="007C20A2" w:rsidRDefault="00FB6199" w:rsidP="007C20A2">
      <w:pPr>
        <w:spacing w:line="276" w:lineRule="auto"/>
        <w:rPr>
          <w:rFonts w:ascii="Myriad Pro" w:hAnsi="Myriad Pro"/>
        </w:rPr>
      </w:pPr>
    </w:p>
    <w:p w14:paraId="412772CF" w14:textId="411B788A" w:rsidR="00FB6199" w:rsidRPr="007C20A2" w:rsidRDefault="00FB6199" w:rsidP="007C20A2">
      <w:pPr>
        <w:spacing w:line="276" w:lineRule="auto"/>
        <w:rPr>
          <w:rFonts w:ascii="Myriad Pro" w:hAnsi="Myriad Pro"/>
        </w:rPr>
      </w:pPr>
      <w:r w:rsidRPr="007C20A2">
        <w:rPr>
          <w:rFonts w:ascii="Myriad Pro" w:hAnsi="Myriad Pro"/>
        </w:rPr>
        <w:t>Figure S5.</w:t>
      </w:r>
      <w:r w:rsidR="009B6309" w:rsidRPr="007C20A2">
        <w:rPr>
          <w:rFonts w:ascii="Myriad Pro" w:hAnsi="Myriad Pro"/>
        </w:rPr>
        <w:t xml:space="preserve"> Subgroup ( based on adjustment method )</w:t>
      </w:r>
    </w:p>
    <w:p w14:paraId="50E9F6B7" w14:textId="77777777" w:rsidR="00FB6199" w:rsidRPr="007C20A2" w:rsidRDefault="00FB6199" w:rsidP="007C20A2">
      <w:pPr>
        <w:spacing w:line="276" w:lineRule="auto"/>
        <w:rPr>
          <w:rFonts w:ascii="Myriad Pro" w:hAnsi="Myriad Pro"/>
        </w:rPr>
      </w:pPr>
    </w:p>
    <w:p w14:paraId="23524A14" w14:textId="3828EEFC" w:rsidR="00FB6199" w:rsidRPr="007C20A2" w:rsidRDefault="00FB6199" w:rsidP="007C20A2">
      <w:pPr>
        <w:spacing w:line="276" w:lineRule="auto"/>
        <w:rPr>
          <w:rFonts w:ascii="Myriad Pro" w:hAnsi="Myriad Pro"/>
        </w:rPr>
      </w:pPr>
      <w:r w:rsidRPr="007C20A2">
        <w:rPr>
          <w:rFonts w:ascii="Myriad Pro" w:hAnsi="Myriad Pro"/>
          <w:noProof/>
        </w:rPr>
        <w:drawing>
          <wp:inline distT="0" distB="0" distL="0" distR="0" wp14:anchorId="15650BF9" wp14:editId="05D46BB9">
            <wp:extent cx="5398936" cy="296477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432" t="11243" r="7240" b="7692"/>
                    <a:stretch/>
                  </pic:blipFill>
                  <pic:spPr bwMode="auto">
                    <a:xfrm>
                      <a:off x="0" y="0"/>
                      <a:ext cx="5409054" cy="2970328"/>
                    </a:xfrm>
                    <a:prstGeom prst="rect">
                      <a:avLst/>
                    </a:prstGeom>
                    <a:noFill/>
                    <a:ln>
                      <a:noFill/>
                    </a:ln>
                    <a:extLst>
                      <a:ext uri="{53640926-AAD7-44D8-BBD7-CCE9431645EC}">
                        <a14:shadowObscured xmlns:a14="http://schemas.microsoft.com/office/drawing/2010/main"/>
                      </a:ext>
                    </a:extLst>
                  </pic:spPr>
                </pic:pic>
              </a:graphicData>
            </a:graphic>
          </wp:inline>
        </w:drawing>
      </w:r>
    </w:p>
    <w:p w14:paraId="79E847C4" w14:textId="77777777" w:rsidR="00FB6199" w:rsidRPr="007C20A2" w:rsidRDefault="00FB6199" w:rsidP="007C20A2">
      <w:pPr>
        <w:spacing w:line="276" w:lineRule="auto"/>
        <w:rPr>
          <w:rFonts w:ascii="Myriad Pro" w:hAnsi="Myriad Pro"/>
        </w:rPr>
      </w:pPr>
    </w:p>
    <w:p w14:paraId="482B8C5D" w14:textId="331D2F5E" w:rsidR="00FB6199" w:rsidRPr="007C20A2" w:rsidRDefault="00C66D78" w:rsidP="007C20A2">
      <w:pPr>
        <w:spacing w:line="276" w:lineRule="auto"/>
        <w:rPr>
          <w:rFonts w:ascii="Myriad Pro" w:hAnsi="Myriad Pro"/>
        </w:rPr>
      </w:pPr>
      <w:r w:rsidRPr="007C20A2">
        <w:rPr>
          <w:rFonts w:ascii="Myriad Pro" w:hAnsi="Myriad Pro"/>
        </w:rPr>
        <w:t>Figure S6.</w:t>
      </w:r>
      <w:r w:rsidR="009B6309" w:rsidRPr="007C20A2">
        <w:rPr>
          <w:rFonts w:ascii="Myriad Pro" w:hAnsi="Myriad Pro"/>
        </w:rPr>
        <w:t xml:space="preserve"> Subgroup (based on underlying disease)</w:t>
      </w:r>
    </w:p>
    <w:p w14:paraId="2B898796" w14:textId="68C408CF" w:rsidR="00C66D78" w:rsidRPr="007C20A2" w:rsidRDefault="00C66D78" w:rsidP="007C20A2">
      <w:pPr>
        <w:spacing w:before="100" w:beforeAutospacing="1" w:after="100" w:afterAutospacing="1" w:line="276" w:lineRule="auto"/>
        <w:rPr>
          <w:rFonts w:ascii="Myriad Pro" w:hAnsi="Myriad Pro"/>
        </w:rPr>
      </w:pPr>
      <w:r w:rsidRPr="007C20A2">
        <w:rPr>
          <w:rFonts w:ascii="Myriad Pro" w:hAnsi="Myriad Pro"/>
          <w:noProof/>
        </w:rPr>
        <w:drawing>
          <wp:inline distT="0" distB="0" distL="0" distR="0" wp14:anchorId="2E7076C7" wp14:editId="0CD9D1AC">
            <wp:extent cx="5539563" cy="2785110"/>
            <wp:effectExtent l="0" t="0" r="4445" b="0"/>
            <wp:docPr id="20" name="Picture 20" descr="C:\Users\MSI\OneDrive\Documents\Rplot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SI\OneDrive\Documents\Rplot36.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473" t="13503" r="2279" b="9567"/>
                    <a:stretch/>
                  </pic:blipFill>
                  <pic:spPr bwMode="auto">
                    <a:xfrm>
                      <a:off x="0" y="0"/>
                      <a:ext cx="5542240" cy="2786456"/>
                    </a:xfrm>
                    <a:prstGeom prst="rect">
                      <a:avLst/>
                    </a:prstGeom>
                    <a:noFill/>
                    <a:ln>
                      <a:noFill/>
                    </a:ln>
                    <a:extLst>
                      <a:ext uri="{53640926-AAD7-44D8-BBD7-CCE9431645EC}">
                        <a14:shadowObscured xmlns:a14="http://schemas.microsoft.com/office/drawing/2010/main"/>
                      </a:ext>
                    </a:extLst>
                  </pic:spPr>
                </pic:pic>
              </a:graphicData>
            </a:graphic>
          </wp:inline>
        </w:drawing>
      </w:r>
    </w:p>
    <w:p w14:paraId="300F5625" w14:textId="77777777" w:rsidR="00C66D78" w:rsidRPr="007C20A2" w:rsidRDefault="00C66D78" w:rsidP="007C20A2">
      <w:pPr>
        <w:spacing w:line="276" w:lineRule="auto"/>
        <w:rPr>
          <w:rFonts w:ascii="Myriad Pro" w:hAnsi="Myriad Pro"/>
        </w:rPr>
      </w:pPr>
    </w:p>
    <w:p w14:paraId="648C0FFB" w14:textId="77777777" w:rsidR="00C66D78" w:rsidRPr="007C20A2" w:rsidRDefault="00C66D78" w:rsidP="007C20A2">
      <w:pPr>
        <w:spacing w:line="276" w:lineRule="auto"/>
        <w:rPr>
          <w:rFonts w:ascii="Myriad Pro" w:hAnsi="Myriad Pro"/>
        </w:rPr>
      </w:pPr>
    </w:p>
    <w:p w14:paraId="39CD19A8" w14:textId="5768A4EE" w:rsidR="00C66D78" w:rsidRPr="007C20A2" w:rsidRDefault="00C66D78" w:rsidP="007C20A2">
      <w:pPr>
        <w:spacing w:line="276" w:lineRule="auto"/>
        <w:rPr>
          <w:rFonts w:ascii="Myriad Pro" w:hAnsi="Myriad Pro"/>
        </w:rPr>
        <w:sectPr w:rsidR="00C66D78" w:rsidRPr="007C20A2" w:rsidSect="00FB6199">
          <w:pgSz w:w="12240" w:h="15840" w:code="1"/>
          <w:pgMar w:top="1440" w:right="1440" w:bottom="709" w:left="1440" w:header="720" w:footer="720" w:gutter="0"/>
          <w:cols w:space="720"/>
          <w:docGrid w:linePitch="360"/>
        </w:sectPr>
      </w:pPr>
    </w:p>
    <w:p w14:paraId="2A5A7FEE" w14:textId="602710B3" w:rsidR="00006153" w:rsidRPr="007C20A2" w:rsidRDefault="00AD15FC" w:rsidP="007C20A2">
      <w:pPr>
        <w:spacing w:line="276" w:lineRule="auto"/>
        <w:rPr>
          <w:rFonts w:ascii="Myriad Pro" w:hAnsi="Myriad Pro"/>
        </w:rPr>
      </w:pPr>
      <w:r w:rsidRPr="007C20A2">
        <w:rPr>
          <w:rFonts w:ascii="Myriad Pro" w:hAnsi="Myriad Pro"/>
        </w:rPr>
        <w:lastRenderedPageBreak/>
        <w:t xml:space="preserve">Table S4. GRADE Certainty </w:t>
      </w:r>
      <w:proofErr w:type="spellStart"/>
      <w:r w:rsidRPr="007C20A2">
        <w:rPr>
          <w:rFonts w:ascii="Myriad Pro" w:hAnsi="Myriad Pro"/>
        </w:rPr>
        <w:t>Assesment</w:t>
      </w:r>
      <w:proofErr w:type="spellEnd"/>
    </w:p>
    <w:tbl>
      <w:tblPr>
        <w:tblW w:w="5000" w:type="pct"/>
        <w:tblCellMar>
          <w:top w:w="50" w:type="dxa"/>
          <w:left w:w="50" w:type="dxa"/>
          <w:bottom w:w="50" w:type="dxa"/>
          <w:right w:w="50" w:type="dxa"/>
        </w:tblCellMar>
        <w:tblLook w:val="04A0" w:firstRow="1" w:lastRow="0" w:firstColumn="1" w:lastColumn="0" w:noHBand="0" w:noVBand="1"/>
      </w:tblPr>
      <w:tblGrid>
        <w:gridCol w:w="6293"/>
        <w:gridCol w:w="1393"/>
        <w:gridCol w:w="1364"/>
        <w:gridCol w:w="1364"/>
        <w:gridCol w:w="1638"/>
        <w:gridCol w:w="1639"/>
      </w:tblGrid>
      <w:tr w:rsidR="00AD15FC" w:rsidRPr="007C20A2" w14:paraId="4D81946E" w14:textId="77777777" w:rsidTr="008253A3">
        <w:trPr>
          <w:cantSplit/>
          <w:tblHeader/>
        </w:trPr>
        <w:tc>
          <w:tcPr>
            <w:tcW w:w="0" w:type="auto"/>
            <w:gridSpan w:val="6"/>
            <w:tcBorders>
              <w:top w:val="single" w:sz="6" w:space="0" w:color="000000"/>
              <w:bottom w:val="single" w:sz="6" w:space="0" w:color="000000"/>
            </w:tcBorders>
            <w:hideMark/>
          </w:tcPr>
          <w:p w14:paraId="228117FA" w14:textId="77777777" w:rsidR="00AD15FC" w:rsidRPr="007C20A2" w:rsidRDefault="00AD15FC" w:rsidP="007C20A2">
            <w:pPr>
              <w:pStyle w:val="Title1"/>
              <w:spacing w:before="0" w:beforeAutospacing="0" w:after="0" w:afterAutospacing="0" w:line="276" w:lineRule="auto"/>
              <w:rPr>
                <w:rFonts w:ascii="Myriad Pro" w:hAnsi="Myriad Pro"/>
              </w:rPr>
            </w:pPr>
            <w:r w:rsidRPr="007C20A2">
              <w:rPr>
                <w:rFonts w:ascii="Myriad Pro" w:hAnsi="Myriad Pro"/>
                <w:b/>
                <w:bCs/>
              </w:rPr>
              <w:t>Dobutamine compared to Milrinone for Cardiogenic Shock</w:t>
            </w:r>
          </w:p>
        </w:tc>
      </w:tr>
      <w:tr w:rsidR="00AD15FC" w:rsidRPr="007C20A2" w14:paraId="30C7615B" w14:textId="77777777" w:rsidTr="008253A3">
        <w:trPr>
          <w:cantSplit/>
          <w:tblHeader/>
        </w:trPr>
        <w:tc>
          <w:tcPr>
            <w:tcW w:w="0" w:type="auto"/>
            <w:gridSpan w:val="6"/>
            <w:tcBorders>
              <w:top w:val="single" w:sz="6" w:space="0" w:color="000000"/>
              <w:bottom w:val="single" w:sz="6" w:space="0" w:color="000000"/>
            </w:tcBorders>
            <w:hideMark/>
          </w:tcPr>
          <w:p w14:paraId="7F282C27" w14:textId="77777777" w:rsidR="00AD15FC" w:rsidRPr="007C20A2" w:rsidRDefault="00AD15FC" w:rsidP="007C20A2">
            <w:pPr>
              <w:spacing w:line="276" w:lineRule="auto"/>
              <w:rPr>
                <w:rFonts w:ascii="Myriad Pro" w:hAnsi="Myriad Pro"/>
              </w:rPr>
            </w:pPr>
            <w:r w:rsidRPr="007C20A2">
              <w:rPr>
                <w:rFonts w:ascii="Myriad Pro" w:hAnsi="Myriad Pro"/>
                <w:b/>
                <w:bCs/>
              </w:rPr>
              <w:t xml:space="preserve">Patient or population: </w:t>
            </w:r>
            <w:r w:rsidRPr="007C20A2">
              <w:rPr>
                <w:rFonts w:ascii="Myriad Pro" w:hAnsi="Myriad Pro"/>
              </w:rPr>
              <w:t>Cardiogenic Shock</w:t>
            </w:r>
          </w:p>
          <w:p w14:paraId="4332DF76" w14:textId="77777777" w:rsidR="00AD15FC" w:rsidRPr="007C20A2" w:rsidRDefault="00AD15FC" w:rsidP="007C20A2">
            <w:pPr>
              <w:spacing w:line="276" w:lineRule="auto"/>
              <w:rPr>
                <w:rFonts w:ascii="Myriad Pro" w:hAnsi="Myriad Pro"/>
              </w:rPr>
            </w:pPr>
            <w:r w:rsidRPr="007C20A2">
              <w:rPr>
                <w:rFonts w:ascii="Myriad Pro" w:hAnsi="Myriad Pro"/>
                <w:b/>
                <w:bCs/>
              </w:rPr>
              <w:t xml:space="preserve">Setting: </w:t>
            </w:r>
          </w:p>
          <w:p w14:paraId="11B37F1F" w14:textId="77777777" w:rsidR="00AD15FC" w:rsidRPr="007C20A2" w:rsidRDefault="00AD15FC" w:rsidP="007C20A2">
            <w:pPr>
              <w:spacing w:line="276" w:lineRule="auto"/>
              <w:rPr>
                <w:rFonts w:ascii="Myriad Pro" w:hAnsi="Myriad Pro"/>
              </w:rPr>
            </w:pPr>
            <w:r w:rsidRPr="007C20A2">
              <w:rPr>
                <w:rFonts w:ascii="Myriad Pro" w:hAnsi="Myriad Pro"/>
                <w:b/>
                <w:bCs/>
              </w:rPr>
              <w:t xml:space="preserve">Intervention: </w:t>
            </w:r>
            <w:r w:rsidRPr="007C20A2">
              <w:rPr>
                <w:rFonts w:ascii="Myriad Pro" w:hAnsi="Myriad Pro"/>
              </w:rPr>
              <w:t>Dobutamine</w:t>
            </w:r>
          </w:p>
          <w:p w14:paraId="2E208627" w14:textId="77777777" w:rsidR="00AD15FC" w:rsidRPr="007C20A2" w:rsidRDefault="00AD15FC" w:rsidP="007C20A2">
            <w:pPr>
              <w:spacing w:line="276" w:lineRule="auto"/>
              <w:rPr>
                <w:rFonts w:ascii="Myriad Pro" w:hAnsi="Myriad Pro"/>
              </w:rPr>
            </w:pPr>
            <w:r w:rsidRPr="007C20A2">
              <w:rPr>
                <w:rFonts w:ascii="Myriad Pro" w:hAnsi="Myriad Pro"/>
                <w:b/>
                <w:bCs/>
              </w:rPr>
              <w:t xml:space="preserve">Comparison: </w:t>
            </w:r>
            <w:r w:rsidRPr="007C20A2">
              <w:rPr>
                <w:rFonts w:ascii="Myriad Pro" w:hAnsi="Myriad Pro"/>
              </w:rPr>
              <w:t>Milrinone</w:t>
            </w:r>
          </w:p>
        </w:tc>
      </w:tr>
      <w:tr w:rsidR="00AD15FC" w:rsidRPr="007C20A2" w14:paraId="1118F26E" w14:textId="77777777" w:rsidTr="008253A3">
        <w:trPr>
          <w:cantSplit/>
          <w:tblHeader/>
        </w:trPr>
        <w:tc>
          <w:tcPr>
            <w:tcW w:w="0" w:type="auto"/>
            <w:vMerge w:val="restart"/>
            <w:tcBorders>
              <w:top w:val="single" w:sz="12" w:space="0" w:color="000000"/>
              <w:bottom w:val="single" w:sz="6" w:space="0" w:color="000000"/>
            </w:tcBorders>
            <w:shd w:val="clear" w:color="auto" w:fill="3271AA"/>
            <w:vAlign w:val="center"/>
            <w:hideMark/>
          </w:tcPr>
          <w:p w14:paraId="6BEEBC11" w14:textId="77777777" w:rsidR="00AD15FC" w:rsidRPr="007C20A2" w:rsidRDefault="00AD15FC" w:rsidP="007C20A2">
            <w:pPr>
              <w:pStyle w:val="NormalWeb"/>
              <w:spacing w:before="0" w:beforeAutospacing="0" w:after="0" w:afterAutospacing="0" w:line="276" w:lineRule="auto"/>
              <w:rPr>
                <w:rFonts w:ascii="Myriad Pro" w:eastAsiaTheme="minorEastAsia" w:hAnsi="Myriad Pro"/>
                <w:b/>
                <w:bCs/>
                <w:color w:val="FFFFFF"/>
              </w:rPr>
            </w:pPr>
            <w:r w:rsidRPr="007C20A2">
              <w:rPr>
                <w:rFonts w:ascii="Myriad Pro" w:hAnsi="Myriad Pro"/>
                <w:b/>
                <w:bCs/>
                <w:color w:val="FFFFFF"/>
              </w:rPr>
              <w:t>Outcomes</w:t>
            </w:r>
          </w:p>
        </w:tc>
        <w:tc>
          <w:tcPr>
            <w:tcW w:w="0" w:type="auto"/>
            <w:vMerge w:val="restart"/>
            <w:tcBorders>
              <w:top w:val="single" w:sz="12" w:space="0" w:color="000000"/>
              <w:bottom w:val="single" w:sz="6" w:space="0" w:color="000000"/>
            </w:tcBorders>
            <w:shd w:val="clear" w:color="auto" w:fill="3271AA"/>
            <w:vAlign w:val="center"/>
            <w:hideMark/>
          </w:tcPr>
          <w:p w14:paraId="40B1DA7A" w14:textId="77777777" w:rsidR="00AD15FC" w:rsidRPr="007C20A2" w:rsidRDefault="00AD15FC" w:rsidP="007C20A2">
            <w:pPr>
              <w:pStyle w:val="NormalWeb"/>
              <w:spacing w:before="0" w:beforeAutospacing="0" w:after="0" w:afterAutospacing="0" w:line="276" w:lineRule="auto"/>
              <w:rPr>
                <w:rFonts w:ascii="Myriad Pro" w:hAnsi="Myriad Pro"/>
                <w:b/>
                <w:bCs/>
                <w:color w:val="FFFFFF"/>
              </w:rPr>
            </w:pPr>
            <w:r w:rsidRPr="007C20A2">
              <w:rPr>
                <w:rFonts w:ascii="Myriad Pro" w:hAnsi="Myriad Pro"/>
                <w:b/>
                <w:bCs/>
                <w:color w:val="FFFFFF"/>
              </w:rPr>
              <w:t>№ of participants</w:t>
            </w:r>
            <w:r w:rsidRPr="007C20A2">
              <w:rPr>
                <w:rFonts w:ascii="Myriad Pro" w:hAnsi="Myriad Pro"/>
                <w:b/>
                <w:bCs/>
                <w:color w:val="FFFFFF"/>
              </w:rPr>
              <w:br/>
              <w:t>(studies)</w:t>
            </w:r>
            <w:r w:rsidRPr="007C20A2">
              <w:rPr>
                <w:rFonts w:ascii="Myriad Pro" w:hAnsi="Myriad Pro"/>
                <w:b/>
                <w:bCs/>
                <w:color w:val="FFFFFF"/>
              </w:rPr>
              <w:br/>
              <w:t>Follow-up</w:t>
            </w:r>
          </w:p>
        </w:tc>
        <w:tc>
          <w:tcPr>
            <w:tcW w:w="0" w:type="auto"/>
            <w:vMerge w:val="restart"/>
            <w:tcBorders>
              <w:top w:val="single" w:sz="12" w:space="0" w:color="000000"/>
              <w:bottom w:val="single" w:sz="6" w:space="0" w:color="000000"/>
            </w:tcBorders>
            <w:shd w:val="clear" w:color="auto" w:fill="3271AA"/>
            <w:vAlign w:val="center"/>
            <w:hideMark/>
          </w:tcPr>
          <w:p w14:paraId="02174F5E" w14:textId="77777777" w:rsidR="00AD15FC" w:rsidRPr="007C20A2" w:rsidRDefault="00AD15FC" w:rsidP="007C20A2">
            <w:pPr>
              <w:pStyle w:val="NormalWeb"/>
              <w:spacing w:before="0" w:beforeAutospacing="0" w:after="0" w:afterAutospacing="0" w:line="276" w:lineRule="auto"/>
              <w:rPr>
                <w:rFonts w:ascii="Myriad Pro" w:hAnsi="Myriad Pro"/>
                <w:b/>
                <w:bCs/>
                <w:color w:val="FFFFFF"/>
              </w:rPr>
            </w:pPr>
            <w:r w:rsidRPr="007C20A2">
              <w:rPr>
                <w:rFonts w:ascii="Myriad Pro" w:hAnsi="Myriad Pro"/>
                <w:b/>
                <w:bCs/>
                <w:color w:val="FFFFFF"/>
              </w:rPr>
              <w:t>Certainty of the evidence</w:t>
            </w:r>
            <w:r w:rsidRPr="007C20A2">
              <w:rPr>
                <w:rFonts w:ascii="Myriad Pro" w:hAnsi="Myriad Pro"/>
                <w:b/>
                <w:bCs/>
                <w:color w:val="FFFFFF"/>
              </w:rPr>
              <w:br/>
              <w:t>(GRADE)</w:t>
            </w:r>
          </w:p>
        </w:tc>
        <w:tc>
          <w:tcPr>
            <w:tcW w:w="0" w:type="auto"/>
            <w:vMerge w:val="restart"/>
            <w:tcBorders>
              <w:top w:val="single" w:sz="12" w:space="0" w:color="000000"/>
              <w:bottom w:val="single" w:sz="6" w:space="0" w:color="000000"/>
            </w:tcBorders>
            <w:shd w:val="clear" w:color="auto" w:fill="3271AA"/>
            <w:vAlign w:val="center"/>
            <w:hideMark/>
          </w:tcPr>
          <w:p w14:paraId="534C82D8" w14:textId="77777777" w:rsidR="00AD15FC" w:rsidRPr="007C20A2" w:rsidRDefault="00AD15FC" w:rsidP="007C20A2">
            <w:pPr>
              <w:pStyle w:val="NormalWeb"/>
              <w:spacing w:before="0" w:beforeAutospacing="0" w:after="0" w:afterAutospacing="0" w:line="276" w:lineRule="auto"/>
              <w:rPr>
                <w:rFonts w:ascii="Myriad Pro" w:hAnsi="Myriad Pro"/>
                <w:b/>
                <w:bCs/>
                <w:color w:val="FFFFFF"/>
              </w:rPr>
            </w:pPr>
            <w:r w:rsidRPr="007C20A2">
              <w:rPr>
                <w:rFonts w:ascii="Myriad Pro" w:hAnsi="Myriad Pro"/>
                <w:b/>
                <w:bCs/>
                <w:color w:val="FFFFFF"/>
              </w:rPr>
              <w:t>Relative effect</w:t>
            </w:r>
            <w:r w:rsidRPr="007C20A2">
              <w:rPr>
                <w:rFonts w:ascii="Myriad Pro" w:hAnsi="Myriad Pro"/>
                <w:b/>
                <w:bCs/>
                <w:color w:val="FFFFFF"/>
              </w:rPr>
              <w:br/>
              <w:t>(95% CI)</w:t>
            </w:r>
          </w:p>
        </w:tc>
        <w:tc>
          <w:tcPr>
            <w:tcW w:w="0" w:type="auto"/>
            <w:gridSpan w:val="2"/>
            <w:tcBorders>
              <w:top w:val="single" w:sz="12" w:space="0" w:color="000000"/>
              <w:bottom w:val="single" w:sz="6" w:space="0" w:color="000000"/>
            </w:tcBorders>
            <w:shd w:val="clear" w:color="auto" w:fill="D3D3D3"/>
            <w:vAlign w:val="center"/>
            <w:hideMark/>
          </w:tcPr>
          <w:p w14:paraId="39446D11" w14:textId="77777777" w:rsidR="00AD15FC" w:rsidRPr="007C20A2" w:rsidRDefault="00AD15FC" w:rsidP="007C20A2">
            <w:pPr>
              <w:pStyle w:val="NormalWeb"/>
              <w:spacing w:before="0" w:beforeAutospacing="0" w:after="0" w:afterAutospacing="0" w:line="276" w:lineRule="auto"/>
              <w:rPr>
                <w:rFonts w:ascii="Myriad Pro" w:hAnsi="Myriad Pro"/>
                <w:b/>
                <w:bCs/>
                <w:color w:val="000000"/>
              </w:rPr>
            </w:pPr>
            <w:r w:rsidRPr="007C20A2">
              <w:rPr>
                <w:rFonts w:ascii="Myriad Pro" w:hAnsi="Myriad Pro"/>
                <w:b/>
                <w:bCs/>
                <w:color w:val="000000"/>
              </w:rPr>
              <w:t>Anticipated absolute effects</w:t>
            </w:r>
          </w:p>
        </w:tc>
      </w:tr>
      <w:tr w:rsidR="00AD15FC" w:rsidRPr="007C20A2" w14:paraId="5B65D9A7" w14:textId="77777777" w:rsidTr="008253A3">
        <w:trPr>
          <w:cantSplit/>
          <w:tblHeader/>
        </w:trPr>
        <w:tc>
          <w:tcPr>
            <w:tcW w:w="0" w:type="auto"/>
            <w:vMerge/>
            <w:tcBorders>
              <w:top w:val="single" w:sz="12" w:space="0" w:color="000000"/>
              <w:bottom w:val="single" w:sz="6" w:space="0" w:color="000000"/>
            </w:tcBorders>
            <w:hideMark/>
          </w:tcPr>
          <w:p w14:paraId="051923DB" w14:textId="77777777" w:rsidR="00AD15FC" w:rsidRPr="007C20A2" w:rsidRDefault="00AD15FC" w:rsidP="007C20A2">
            <w:pPr>
              <w:spacing w:line="276" w:lineRule="auto"/>
              <w:rPr>
                <w:rFonts w:ascii="Myriad Pro" w:eastAsiaTheme="minorEastAsia" w:hAnsi="Myriad Pro"/>
                <w:b/>
                <w:bCs/>
                <w:color w:val="FFFFFF"/>
              </w:rPr>
            </w:pPr>
          </w:p>
        </w:tc>
        <w:tc>
          <w:tcPr>
            <w:tcW w:w="0" w:type="auto"/>
            <w:vMerge/>
            <w:tcBorders>
              <w:top w:val="single" w:sz="12" w:space="0" w:color="000000"/>
              <w:bottom w:val="single" w:sz="6" w:space="0" w:color="000000"/>
            </w:tcBorders>
            <w:hideMark/>
          </w:tcPr>
          <w:p w14:paraId="30813D62" w14:textId="77777777" w:rsidR="00AD15FC" w:rsidRPr="007C20A2" w:rsidRDefault="00AD15FC" w:rsidP="007C20A2">
            <w:pPr>
              <w:spacing w:line="276" w:lineRule="auto"/>
              <w:rPr>
                <w:rFonts w:ascii="Myriad Pro" w:eastAsiaTheme="minorEastAsia" w:hAnsi="Myriad Pro"/>
                <w:b/>
                <w:bCs/>
                <w:color w:val="FFFFFF"/>
              </w:rPr>
            </w:pPr>
          </w:p>
        </w:tc>
        <w:tc>
          <w:tcPr>
            <w:tcW w:w="0" w:type="auto"/>
            <w:vMerge/>
            <w:tcBorders>
              <w:top w:val="single" w:sz="12" w:space="0" w:color="000000"/>
              <w:bottom w:val="single" w:sz="6" w:space="0" w:color="000000"/>
            </w:tcBorders>
            <w:hideMark/>
          </w:tcPr>
          <w:p w14:paraId="691CB49C" w14:textId="77777777" w:rsidR="00AD15FC" w:rsidRPr="007C20A2" w:rsidRDefault="00AD15FC" w:rsidP="007C20A2">
            <w:pPr>
              <w:spacing w:line="276" w:lineRule="auto"/>
              <w:rPr>
                <w:rFonts w:ascii="Myriad Pro" w:eastAsiaTheme="minorEastAsia" w:hAnsi="Myriad Pro"/>
                <w:b/>
                <w:bCs/>
                <w:color w:val="FFFFFF"/>
              </w:rPr>
            </w:pPr>
          </w:p>
        </w:tc>
        <w:tc>
          <w:tcPr>
            <w:tcW w:w="0" w:type="auto"/>
            <w:vMerge/>
            <w:tcBorders>
              <w:top w:val="single" w:sz="12" w:space="0" w:color="000000"/>
              <w:bottom w:val="single" w:sz="6" w:space="0" w:color="000000"/>
            </w:tcBorders>
            <w:hideMark/>
          </w:tcPr>
          <w:p w14:paraId="0D49C6FA" w14:textId="77777777" w:rsidR="00AD15FC" w:rsidRPr="007C20A2" w:rsidRDefault="00AD15FC" w:rsidP="007C20A2">
            <w:pPr>
              <w:spacing w:line="276" w:lineRule="auto"/>
              <w:rPr>
                <w:rFonts w:ascii="Myriad Pro" w:eastAsiaTheme="minorEastAsia" w:hAnsi="Myriad Pro"/>
                <w:b/>
                <w:bCs/>
                <w:color w:val="FFFFFF"/>
              </w:rPr>
            </w:pPr>
          </w:p>
        </w:tc>
        <w:tc>
          <w:tcPr>
            <w:tcW w:w="0" w:type="auto"/>
            <w:tcBorders>
              <w:top w:val="single" w:sz="12" w:space="0" w:color="000000"/>
              <w:bottom w:val="single" w:sz="6" w:space="0" w:color="000000"/>
            </w:tcBorders>
            <w:shd w:val="clear" w:color="auto" w:fill="D3D3D3"/>
            <w:vAlign w:val="center"/>
            <w:hideMark/>
          </w:tcPr>
          <w:p w14:paraId="6263136D" w14:textId="77777777" w:rsidR="00AD15FC" w:rsidRPr="007C20A2" w:rsidRDefault="00AD15FC" w:rsidP="007C20A2">
            <w:pPr>
              <w:pStyle w:val="NormalWeb"/>
              <w:spacing w:before="0" w:beforeAutospacing="0" w:after="0" w:afterAutospacing="0" w:line="276" w:lineRule="auto"/>
              <w:rPr>
                <w:rFonts w:ascii="Myriad Pro" w:hAnsi="Myriad Pro"/>
                <w:b/>
                <w:bCs/>
                <w:color w:val="000000"/>
              </w:rPr>
            </w:pPr>
            <w:r w:rsidRPr="007C20A2">
              <w:rPr>
                <w:rFonts w:ascii="Myriad Pro" w:hAnsi="Myriad Pro"/>
                <w:b/>
                <w:bCs/>
                <w:color w:val="000000"/>
              </w:rPr>
              <w:t>Risk with Milrinone</w:t>
            </w:r>
          </w:p>
        </w:tc>
        <w:tc>
          <w:tcPr>
            <w:tcW w:w="0" w:type="auto"/>
            <w:tcBorders>
              <w:top w:val="single" w:sz="12" w:space="0" w:color="000000"/>
              <w:bottom w:val="single" w:sz="6" w:space="0" w:color="000000"/>
            </w:tcBorders>
            <w:shd w:val="clear" w:color="auto" w:fill="D3D3D3"/>
            <w:vAlign w:val="center"/>
            <w:hideMark/>
          </w:tcPr>
          <w:p w14:paraId="0DED15B1" w14:textId="77777777" w:rsidR="00AD15FC" w:rsidRPr="007C20A2" w:rsidRDefault="00AD15FC" w:rsidP="007C20A2">
            <w:pPr>
              <w:pStyle w:val="NormalWeb"/>
              <w:spacing w:before="0" w:beforeAutospacing="0" w:after="0" w:afterAutospacing="0" w:line="276" w:lineRule="auto"/>
              <w:rPr>
                <w:rFonts w:ascii="Myriad Pro" w:hAnsi="Myriad Pro"/>
                <w:b/>
                <w:bCs/>
                <w:color w:val="000000"/>
              </w:rPr>
            </w:pPr>
            <w:r w:rsidRPr="007C20A2">
              <w:rPr>
                <w:rFonts w:ascii="Myriad Pro" w:hAnsi="Myriad Pro"/>
                <w:b/>
                <w:bCs/>
                <w:color w:val="000000"/>
              </w:rPr>
              <w:t>Risk difference with Dobutamine</w:t>
            </w:r>
          </w:p>
        </w:tc>
      </w:tr>
      <w:tr w:rsidR="00AD15FC" w:rsidRPr="007C20A2" w14:paraId="34F165D3" w14:textId="77777777" w:rsidTr="008253A3">
        <w:trPr>
          <w:cantSplit/>
        </w:trPr>
        <w:tc>
          <w:tcPr>
            <w:tcW w:w="0" w:type="auto"/>
            <w:tcBorders>
              <w:top w:val="single" w:sz="6" w:space="0" w:color="000000"/>
              <w:bottom w:val="single" w:sz="6" w:space="0" w:color="000000"/>
            </w:tcBorders>
            <w:vAlign w:val="center"/>
            <w:hideMark/>
          </w:tcPr>
          <w:p w14:paraId="6D5BB7E7" w14:textId="77777777" w:rsidR="00AD15FC" w:rsidRPr="007C20A2" w:rsidRDefault="00AD15FC" w:rsidP="007C20A2">
            <w:pPr>
              <w:spacing w:line="276" w:lineRule="auto"/>
              <w:rPr>
                <w:rFonts w:ascii="Myriad Pro" w:hAnsi="Myriad Pro"/>
              </w:rPr>
            </w:pPr>
            <w:r w:rsidRPr="007C20A2">
              <w:rPr>
                <w:rStyle w:val="label"/>
                <w:rFonts w:ascii="Myriad Pro" w:hAnsi="Myriad Pro"/>
              </w:rPr>
              <w:t xml:space="preserve">RCT: In-Hospital Mortality </w:t>
            </w:r>
          </w:p>
        </w:tc>
        <w:tc>
          <w:tcPr>
            <w:tcW w:w="500" w:type="pct"/>
            <w:tcBorders>
              <w:top w:val="single" w:sz="6" w:space="0" w:color="000000"/>
              <w:bottom w:val="single" w:sz="6" w:space="0" w:color="000000"/>
            </w:tcBorders>
            <w:vAlign w:val="center"/>
            <w:hideMark/>
          </w:tcPr>
          <w:p w14:paraId="72AB09C2" w14:textId="77777777" w:rsidR="00AD15FC" w:rsidRPr="007C20A2" w:rsidRDefault="00AD15FC" w:rsidP="007C20A2">
            <w:pPr>
              <w:spacing w:line="276" w:lineRule="auto"/>
              <w:rPr>
                <w:rFonts w:ascii="Myriad Pro" w:hAnsi="Myriad Pro"/>
              </w:rPr>
            </w:pPr>
            <w:r w:rsidRPr="007C20A2">
              <w:rPr>
                <w:rFonts w:ascii="Myriad Pro" w:hAnsi="Myriad Pro"/>
              </w:rPr>
              <w:t>228</w:t>
            </w:r>
            <w:r w:rsidRPr="007C20A2">
              <w:rPr>
                <w:rFonts w:ascii="Myriad Pro" w:hAnsi="Myriad Pro"/>
              </w:rPr>
              <w:br/>
              <w:t>(2 RCTs)</w:t>
            </w:r>
          </w:p>
        </w:tc>
        <w:tc>
          <w:tcPr>
            <w:tcW w:w="500" w:type="pct"/>
            <w:tcBorders>
              <w:top w:val="single" w:sz="6" w:space="0" w:color="000000"/>
              <w:bottom w:val="single" w:sz="6" w:space="0" w:color="000000"/>
            </w:tcBorders>
            <w:vAlign w:val="center"/>
            <w:hideMark/>
          </w:tcPr>
          <w:p w14:paraId="26A24699"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Low</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b</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proofErr w:type="spellEnd"/>
          </w:p>
        </w:tc>
        <w:tc>
          <w:tcPr>
            <w:tcW w:w="500" w:type="pct"/>
            <w:tcBorders>
              <w:top w:val="single" w:sz="6" w:space="0" w:color="000000"/>
              <w:bottom w:val="single" w:sz="6" w:space="0" w:color="000000"/>
            </w:tcBorders>
            <w:vAlign w:val="center"/>
            <w:hideMark/>
          </w:tcPr>
          <w:p w14:paraId="3A7B1D72"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1.24</w:t>
            </w:r>
            <w:r w:rsidRPr="007C20A2">
              <w:rPr>
                <w:rFonts w:ascii="Myriad Pro" w:hAnsi="Myriad Pro"/>
              </w:rPr>
              <w:br/>
            </w:r>
            <w:r w:rsidRPr="007C20A2">
              <w:rPr>
                <w:rStyle w:val="cell"/>
                <w:rFonts w:ascii="Myriad Pro" w:hAnsi="Myriad Pro"/>
              </w:rPr>
              <w:t>(0.70 to 2.19)</w:t>
            </w:r>
          </w:p>
        </w:tc>
        <w:tc>
          <w:tcPr>
            <w:tcW w:w="600" w:type="pct"/>
            <w:tcBorders>
              <w:top w:val="single" w:sz="6" w:space="0" w:color="000000"/>
              <w:bottom w:val="single" w:sz="6" w:space="0" w:color="000000"/>
            </w:tcBorders>
            <w:shd w:val="clear" w:color="auto" w:fill="EDEDED"/>
            <w:vAlign w:val="center"/>
            <w:hideMark/>
          </w:tcPr>
          <w:p w14:paraId="20256B4B" w14:textId="77777777" w:rsidR="00AD15FC" w:rsidRPr="007C20A2" w:rsidRDefault="00AD15FC" w:rsidP="007C20A2">
            <w:pPr>
              <w:spacing w:line="276" w:lineRule="auto"/>
              <w:rPr>
                <w:rFonts w:ascii="Myriad Pro" w:hAnsi="Myriad Pro"/>
              </w:rPr>
            </w:pPr>
            <w:r w:rsidRPr="007C20A2">
              <w:rPr>
                <w:rFonts w:ascii="Myriad Pro" w:hAnsi="Myriad Pro"/>
              </w:rPr>
              <w:t>32 per 100</w:t>
            </w:r>
          </w:p>
        </w:tc>
        <w:tc>
          <w:tcPr>
            <w:tcW w:w="600" w:type="pct"/>
            <w:tcBorders>
              <w:top w:val="single" w:sz="6" w:space="0" w:color="000000"/>
              <w:bottom w:val="single" w:sz="6" w:space="0" w:color="000000"/>
            </w:tcBorders>
            <w:shd w:val="clear" w:color="auto" w:fill="EDEDED"/>
            <w:vAlign w:val="center"/>
            <w:hideMark/>
          </w:tcPr>
          <w:p w14:paraId="5691DDA8" w14:textId="77777777" w:rsidR="00AD15FC" w:rsidRPr="007C20A2" w:rsidRDefault="00AD15FC" w:rsidP="007C20A2">
            <w:pPr>
              <w:spacing w:line="276" w:lineRule="auto"/>
              <w:rPr>
                <w:rFonts w:ascii="Myriad Pro" w:hAnsi="Myriad Pro"/>
              </w:rPr>
            </w:pPr>
            <w:r w:rsidRPr="007C20A2">
              <w:rPr>
                <w:rFonts w:ascii="Myriad Pro" w:hAnsi="Myriad Pro"/>
                <w:b/>
                <w:bCs/>
              </w:rPr>
              <w:t>5 more per 100</w:t>
            </w:r>
            <w:r w:rsidRPr="007C20A2">
              <w:rPr>
                <w:rFonts w:ascii="Myriad Pro" w:hAnsi="Myriad Pro"/>
              </w:rPr>
              <w:br/>
              <w:t>(from 7 fewer to 19 more)</w:t>
            </w:r>
          </w:p>
        </w:tc>
      </w:tr>
      <w:tr w:rsidR="00AD15FC" w:rsidRPr="007C20A2" w14:paraId="38D2762B" w14:textId="77777777" w:rsidTr="008253A3">
        <w:trPr>
          <w:cantSplit/>
        </w:trPr>
        <w:tc>
          <w:tcPr>
            <w:tcW w:w="0" w:type="auto"/>
            <w:tcBorders>
              <w:top w:val="single" w:sz="6" w:space="0" w:color="000000"/>
              <w:bottom w:val="single" w:sz="6" w:space="0" w:color="000000"/>
            </w:tcBorders>
            <w:vAlign w:val="center"/>
            <w:hideMark/>
          </w:tcPr>
          <w:p w14:paraId="2BDC29CB" w14:textId="77777777" w:rsidR="00AD15FC" w:rsidRPr="007C20A2" w:rsidRDefault="00AD15FC" w:rsidP="007C20A2">
            <w:pPr>
              <w:spacing w:line="276" w:lineRule="auto"/>
              <w:rPr>
                <w:rFonts w:ascii="Myriad Pro" w:hAnsi="Myriad Pro"/>
              </w:rPr>
            </w:pPr>
            <w:r w:rsidRPr="007C20A2">
              <w:rPr>
                <w:rStyle w:val="label"/>
                <w:rFonts w:ascii="Myriad Pro" w:hAnsi="Myriad Pro"/>
              </w:rPr>
              <w:t>Observational Study: In-Hospital Mortality</w:t>
            </w:r>
          </w:p>
        </w:tc>
        <w:tc>
          <w:tcPr>
            <w:tcW w:w="500" w:type="pct"/>
            <w:tcBorders>
              <w:top w:val="single" w:sz="6" w:space="0" w:color="000000"/>
              <w:bottom w:val="single" w:sz="6" w:space="0" w:color="000000"/>
            </w:tcBorders>
            <w:vAlign w:val="center"/>
            <w:hideMark/>
          </w:tcPr>
          <w:p w14:paraId="383C17EE" w14:textId="77777777" w:rsidR="00AD15FC" w:rsidRPr="007C20A2" w:rsidRDefault="00AD15FC" w:rsidP="007C20A2">
            <w:pPr>
              <w:spacing w:line="276" w:lineRule="auto"/>
              <w:rPr>
                <w:rFonts w:ascii="Myriad Pro" w:hAnsi="Myriad Pro"/>
              </w:rPr>
            </w:pPr>
            <w:r w:rsidRPr="007C20A2">
              <w:rPr>
                <w:rFonts w:ascii="Myriad Pro" w:hAnsi="Myriad Pro"/>
              </w:rPr>
              <w:t>23331</w:t>
            </w:r>
            <w:r w:rsidRPr="007C20A2">
              <w:rPr>
                <w:rFonts w:ascii="Myriad Pro" w:hAnsi="Myriad Pro"/>
              </w:rPr>
              <w:br/>
              <w:t>(11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746ECE5D"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r w:rsidRPr="007C20A2">
              <w:rPr>
                <w:rStyle w:val="quality-text"/>
                <w:rFonts w:ascii="Myriad Pro" w:hAnsi="Myriad Pro"/>
              </w:rPr>
              <w:t xml:space="preserve">Very </w:t>
            </w:r>
            <w:proofErr w:type="spellStart"/>
            <w:r w:rsidRPr="007C20A2">
              <w:rPr>
                <w:rStyle w:val="quality-text"/>
                <w:rFonts w:ascii="Myriad Pro" w:hAnsi="Myriad Pro"/>
              </w:rPr>
              <w:t>low</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e</w:t>
            </w:r>
            <w:proofErr w:type="spellEnd"/>
          </w:p>
        </w:tc>
        <w:tc>
          <w:tcPr>
            <w:tcW w:w="500" w:type="pct"/>
            <w:tcBorders>
              <w:top w:val="single" w:sz="6" w:space="0" w:color="000000"/>
              <w:bottom w:val="single" w:sz="6" w:space="0" w:color="000000"/>
            </w:tcBorders>
            <w:vAlign w:val="center"/>
            <w:hideMark/>
          </w:tcPr>
          <w:p w14:paraId="59EFBBDF"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1.65</w:t>
            </w:r>
            <w:r w:rsidRPr="007C20A2">
              <w:rPr>
                <w:rFonts w:ascii="Myriad Pro" w:hAnsi="Myriad Pro"/>
              </w:rPr>
              <w:br/>
            </w:r>
            <w:r w:rsidRPr="007C20A2">
              <w:rPr>
                <w:rStyle w:val="cell"/>
                <w:rFonts w:ascii="Myriad Pro" w:hAnsi="Myriad Pro"/>
              </w:rPr>
              <w:t>(1.04 to 2.62)</w:t>
            </w:r>
          </w:p>
        </w:tc>
        <w:tc>
          <w:tcPr>
            <w:tcW w:w="600" w:type="pct"/>
            <w:tcBorders>
              <w:top w:val="single" w:sz="6" w:space="0" w:color="000000"/>
              <w:bottom w:val="single" w:sz="6" w:space="0" w:color="000000"/>
            </w:tcBorders>
            <w:shd w:val="clear" w:color="auto" w:fill="EDEDED"/>
            <w:vAlign w:val="center"/>
            <w:hideMark/>
          </w:tcPr>
          <w:p w14:paraId="5D073E0A" w14:textId="77777777" w:rsidR="00AD15FC" w:rsidRPr="007C20A2" w:rsidRDefault="00AD15FC" w:rsidP="007C20A2">
            <w:pPr>
              <w:spacing w:line="276" w:lineRule="auto"/>
              <w:rPr>
                <w:rFonts w:ascii="Myriad Pro" w:hAnsi="Myriad Pro"/>
              </w:rPr>
            </w:pPr>
            <w:r w:rsidRPr="007C20A2">
              <w:rPr>
                <w:rFonts w:ascii="Myriad Pro" w:hAnsi="Myriad Pro"/>
              </w:rPr>
              <w:t>11 per 100</w:t>
            </w:r>
          </w:p>
        </w:tc>
        <w:tc>
          <w:tcPr>
            <w:tcW w:w="600" w:type="pct"/>
            <w:tcBorders>
              <w:top w:val="single" w:sz="6" w:space="0" w:color="000000"/>
              <w:bottom w:val="single" w:sz="6" w:space="0" w:color="000000"/>
            </w:tcBorders>
            <w:shd w:val="clear" w:color="auto" w:fill="EDEDED"/>
            <w:vAlign w:val="center"/>
            <w:hideMark/>
          </w:tcPr>
          <w:p w14:paraId="79E3F247" w14:textId="77777777" w:rsidR="00AD15FC" w:rsidRPr="007C20A2" w:rsidRDefault="00AD15FC" w:rsidP="007C20A2">
            <w:pPr>
              <w:spacing w:line="276" w:lineRule="auto"/>
              <w:rPr>
                <w:rFonts w:ascii="Myriad Pro" w:hAnsi="Myriad Pro"/>
              </w:rPr>
            </w:pPr>
            <w:r w:rsidRPr="007C20A2">
              <w:rPr>
                <w:rFonts w:ascii="Myriad Pro" w:hAnsi="Myriad Pro"/>
                <w:b/>
                <w:bCs/>
              </w:rPr>
              <w:t>6 more per 100</w:t>
            </w:r>
            <w:r w:rsidRPr="007C20A2">
              <w:rPr>
                <w:rFonts w:ascii="Myriad Pro" w:hAnsi="Myriad Pro"/>
              </w:rPr>
              <w:br/>
              <w:t>(from 0 fewer to 14 more)</w:t>
            </w:r>
          </w:p>
        </w:tc>
      </w:tr>
      <w:tr w:rsidR="00AD15FC" w:rsidRPr="007C20A2" w14:paraId="112376EF" w14:textId="77777777" w:rsidTr="008253A3">
        <w:trPr>
          <w:cantSplit/>
        </w:trPr>
        <w:tc>
          <w:tcPr>
            <w:tcW w:w="0" w:type="auto"/>
            <w:tcBorders>
              <w:top w:val="single" w:sz="6" w:space="0" w:color="000000"/>
              <w:bottom w:val="single" w:sz="6" w:space="0" w:color="000000"/>
            </w:tcBorders>
            <w:vAlign w:val="center"/>
            <w:hideMark/>
          </w:tcPr>
          <w:p w14:paraId="7D0C2A81" w14:textId="77777777" w:rsidR="00AD15FC" w:rsidRPr="007C20A2" w:rsidRDefault="00AD15FC" w:rsidP="007C20A2">
            <w:pPr>
              <w:spacing w:line="276" w:lineRule="auto"/>
              <w:rPr>
                <w:rFonts w:ascii="Myriad Pro" w:hAnsi="Myriad Pro"/>
              </w:rPr>
            </w:pPr>
            <w:r w:rsidRPr="007C20A2">
              <w:rPr>
                <w:rStyle w:val="label"/>
                <w:rFonts w:ascii="Myriad Pro" w:hAnsi="Myriad Pro"/>
              </w:rPr>
              <w:t>RCT: All-Cause Mortality</w:t>
            </w:r>
          </w:p>
        </w:tc>
        <w:tc>
          <w:tcPr>
            <w:tcW w:w="500" w:type="pct"/>
            <w:tcBorders>
              <w:top w:val="single" w:sz="6" w:space="0" w:color="000000"/>
              <w:bottom w:val="single" w:sz="6" w:space="0" w:color="000000"/>
            </w:tcBorders>
            <w:vAlign w:val="center"/>
            <w:hideMark/>
          </w:tcPr>
          <w:p w14:paraId="56C7A3BA" w14:textId="77777777" w:rsidR="00AD15FC" w:rsidRPr="007C20A2" w:rsidRDefault="00AD15FC" w:rsidP="007C20A2">
            <w:pPr>
              <w:spacing w:line="276" w:lineRule="auto"/>
              <w:rPr>
                <w:rFonts w:ascii="Myriad Pro" w:hAnsi="Myriad Pro"/>
              </w:rPr>
            </w:pPr>
            <w:r w:rsidRPr="007C20A2">
              <w:rPr>
                <w:rFonts w:ascii="Myriad Pro" w:hAnsi="Myriad Pro"/>
              </w:rPr>
              <w:t>192</w:t>
            </w:r>
            <w:r w:rsidRPr="007C20A2">
              <w:rPr>
                <w:rFonts w:ascii="Myriad Pro" w:hAnsi="Myriad Pro"/>
              </w:rPr>
              <w:br/>
              <w:t>(1 RCT)</w:t>
            </w:r>
          </w:p>
        </w:tc>
        <w:tc>
          <w:tcPr>
            <w:tcW w:w="500" w:type="pct"/>
            <w:tcBorders>
              <w:top w:val="single" w:sz="6" w:space="0" w:color="000000"/>
              <w:bottom w:val="single" w:sz="6" w:space="0" w:color="000000"/>
            </w:tcBorders>
            <w:vAlign w:val="center"/>
            <w:hideMark/>
          </w:tcPr>
          <w:p w14:paraId="43E102FE"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Moderate</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r w:rsidRPr="007C20A2">
              <w:rPr>
                <w:rStyle w:val="comma"/>
                <w:rFonts w:ascii="Myriad Pro" w:hAnsi="Myriad Pro"/>
                <w:vertAlign w:val="superscript"/>
              </w:rPr>
              <w:t>,</w:t>
            </w:r>
            <w:r w:rsidRPr="007C20A2">
              <w:rPr>
                <w:rFonts w:ascii="Myriad Pro" w:hAnsi="Myriad Pro"/>
                <w:vertAlign w:val="superscript"/>
              </w:rPr>
              <w:t>f</w:t>
            </w:r>
            <w:proofErr w:type="spellEnd"/>
          </w:p>
        </w:tc>
        <w:tc>
          <w:tcPr>
            <w:tcW w:w="500" w:type="pct"/>
            <w:tcBorders>
              <w:top w:val="single" w:sz="6" w:space="0" w:color="000000"/>
              <w:bottom w:val="single" w:sz="6" w:space="0" w:color="000000"/>
            </w:tcBorders>
            <w:vAlign w:val="center"/>
            <w:hideMark/>
          </w:tcPr>
          <w:p w14:paraId="2A3C9DBF"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1.30</w:t>
            </w:r>
            <w:r w:rsidRPr="007C20A2">
              <w:rPr>
                <w:rFonts w:ascii="Myriad Pro" w:hAnsi="Myriad Pro"/>
              </w:rPr>
              <w:br/>
            </w:r>
            <w:r w:rsidRPr="007C20A2">
              <w:rPr>
                <w:rStyle w:val="cell"/>
                <w:rFonts w:ascii="Myriad Pro" w:hAnsi="Myriad Pro"/>
              </w:rPr>
              <w:t>(0.73 to 2.32)</w:t>
            </w:r>
          </w:p>
        </w:tc>
        <w:tc>
          <w:tcPr>
            <w:tcW w:w="600" w:type="pct"/>
            <w:tcBorders>
              <w:top w:val="single" w:sz="6" w:space="0" w:color="000000"/>
              <w:bottom w:val="single" w:sz="6" w:space="0" w:color="000000"/>
            </w:tcBorders>
            <w:shd w:val="clear" w:color="auto" w:fill="EDEDED"/>
            <w:vAlign w:val="center"/>
            <w:hideMark/>
          </w:tcPr>
          <w:p w14:paraId="727C6932" w14:textId="77777777" w:rsidR="00AD15FC" w:rsidRPr="007C20A2" w:rsidRDefault="00AD15FC" w:rsidP="007C20A2">
            <w:pPr>
              <w:spacing w:line="276" w:lineRule="auto"/>
              <w:rPr>
                <w:rFonts w:ascii="Myriad Pro" w:hAnsi="Myriad Pro"/>
              </w:rPr>
            </w:pPr>
            <w:r w:rsidRPr="007C20A2">
              <w:rPr>
                <w:rFonts w:ascii="Myriad Pro" w:hAnsi="Myriad Pro"/>
              </w:rPr>
              <w:t>36 per 100</w:t>
            </w:r>
          </w:p>
        </w:tc>
        <w:tc>
          <w:tcPr>
            <w:tcW w:w="600" w:type="pct"/>
            <w:tcBorders>
              <w:top w:val="single" w:sz="6" w:space="0" w:color="000000"/>
              <w:bottom w:val="single" w:sz="6" w:space="0" w:color="000000"/>
            </w:tcBorders>
            <w:shd w:val="clear" w:color="auto" w:fill="EDEDED"/>
            <w:vAlign w:val="center"/>
            <w:hideMark/>
          </w:tcPr>
          <w:p w14:paraId="29DCA7F0" w14:textId="77777777" w:rsidR="00AD15FC" w:rsidRPr="007C20A2" w:rsidRDefault="00AD15FC" w:rsidP="007C20A2">
            <w:pPr>
              <w:spacing w:line="276" w:lineRule="auto"/>
              <w:rPr>
                <w:rFonts w:ascii="Myriad Pro" w:hAnsi="Myriad Pro"/>
              </w:rPr>
            </w:pPr>
            <w:r w:rsidRPr="007C20A2">
              <w:rPr>
                <w:rFonts w:ascii="Myriad Pro" w:hAnsi="Myriad Pro"/>
                <w:b/>
                <w:bCs/>
              </w:rPr>
              <w:t>6 more per 100</w:t>
            </w:r>
            <w:r w:rsidRPr="007C20A2">
              <w:rPr>
                <w:rFonts w:ascii="Myriad Pro" w:hAnsi="Myriad Pro"/>
              </w:rPr>
              <w:br/>
              <w:t>(from 7 fewer to 21 more)</w:t>
            </w:r>
          </w:p>
        </w:tc>
      </w:tr>
      <w:tr w:rsidR="00AD15FC" w:rsidRPr="007C20A2" w14:paraId="67759435" w14:textId="77777777" w:rsidTr="008253A3">
        <w:trPr>
          <w:cantSplit/>
        </w:trPr>
        <w:tc>
          <w:tcPr>
            <w:tcW w:w="0" w:type="auto"/>
            <w:tcBorders>
              <w:top w:val="single" w:sz="6" w:space="0" w:color="000000"/>
              <w:bottom w:val="single" w:sz="6" w:space="0" w:color="000000"/>
            </w:tcBorders>
            <w:vAlign w:val="center"/>
            <w:hideMark/>
          </w:tcPr>
          <w:p w14:paraId="18967303" w14:textId="77777777" w:rsidR="00AD15FC" w:rsidRPr="007C20A2" w:rsidRDefault="00AD15FC" w:rsidP="007C20A2">
            <w:pPr>
              <w:spacing w:line="276" w:lineRule="auto"/>
              <w:rPr>
                <w:rFonts w:ascii="Myriad Pro" w:hAnsi="Myriad Pro"/>
              </w:rPr>
            </w:pPr>
            <w:r w:rsidRPr="007C20A2">
              <w:rPr>
                <w:rStyle w:val="label"/>
                <w:rFonts w:ascii="Myriad Pro" w:hAnsi="Myriad Pro"/>
              </w:rPr>
              <w:lastRenderedPageBreak/>
              <w:t>Observational Study: All-Cause Mortality</w:t>
            </w:r>
          </w:p>
        </w:tc>
        <w:tc>
          <w:tcPr>
            <w:tcW w:w="500" w:type="pct"/>
            <w:tcBorders>
              <w:top w:val="single" w:sz="6" w:space="0" w:color="000000"/>
              <w:bottom w:val="single" w:sz="6" w:space="0" w:color="000000"/>
            </w:tcBorders>
            <w:vAlign w:val="center"/>
            <w:hideMark/>
          </w:tcPr>
          <w:p w14:paraId="5EC6F8CE" w14:textId="77777777" w:rsidR="00AD15FC" w:rsidRPr="007C20A2" w:rsidRDefault="00AD15FC" w:rsidP="007C20A2">
            <w:pPr>
              <w:spacing w:line="276" w:lineRule="auto"/>
              <w:rPr>
                <w:rFonts w:ascii="Myriad Pro" w:hAnsi="Myriad Pro"/>
              </w:rPr>
            </w:pPr>
            <w:r w:rsidRPr="007C20A2">
              <w:rPr>
                <w:rFonts w:ascii="Myriad Pro" w:hAnsi="Myriad Pro"/>
              </w:rPr>
              <w:t>9896</w:t>
            </w:r>
            <w:r w:rsidRPr="007C20A2">
              <w:rPr>
                <w:rFonts w:ascii="Myriad Pro" w:hAnsi="Myriad Pro"/>
              </w:rPr>
              <w:br/>
              <w:t>(7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1243D1F4"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Low</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r w:rsidRPr="007C20A2">
              <w:rPr>
                <w:rStyle w:val="comma"/>
                <w:rFonts w:ascii="Myriad Pro" w:hAnsi="Myriad Pro"/>
                <w:vertAlign w:val="superscript"/>
              </w:rPr>
              <w:t>,</w:t>
            </w:r>
            <w:r w:rsidRPr="007C20A2">
              <w:rPr>
                <w:rFonts w:ascii="Myriad Pro" w:hAnsi="Myriad Pro"/>
                <w:vertAlign w:val="superscript"/>
              </w:rPr>
              <w:t>g</w:t>
            </w:r>
            <w:proofErr w:type="spellEnd"/>
          </w:p>
        </w:tc>
        <w:tc>
          <w:tcPr>
            <w:tcW w:w="500" w:type="pct"/>
            <w:tcBorders>
              <w:top w:val="single" w:sz="6" w:space="0" w:color="000000"/>
              <w:bottom w:val="single" w:sz="6" w:space="0" w:color="000000"/>
            </w:tcBorders>
            <w:vAlign w:val="center"/>
            <w:hideMark/>
          </w:tcPr>
          <w:p w14:paraId="4EDA2C52"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1.58</w:t>
            </w:r>
            <w:r w:rsidRPr="007C20A2">
              <w:rPr>
                <w:rFonts w:ascii="Myriad Pro" w:hAnsi="Myriad Pro"/>
              </w:rPr>
              <w:br/>
            </w:r>
            <w:r w:rsidRPr="007C20A2">
              <w:rPr>
                <w:rStyle w:val="cell"/>
                <w:rFonts w:ascii="Myriad Pro" w:hAnsi="Myriad Pro"/>
              </w:rPr>
              <w:t>(1.06 to 2.35)</w:t>
            </w:r>
          </w:p>
        </w:tc>
        <w:tc>
          <w:tcPr>
            <w:tcW w:w="600" w:type="pct"/>
            <w:tcBorders>
              <w:top w:val="single" w:sz="6" w:space="0" w:color="000000"/>
              <w:bottom w:val="single" w:sz="6" w:space="0" w:color="000000"/>
            </w:tcBorders>
            <w:shd w:val="clear" w:color="auto" w:fill="EDEDED"/>
            <w:vAlign w:val="center"/>
            <w:hideMark/>
          </w:tcPr>
          <w:p w14:paraId="22E325D9" w14:textId="77777777" w:rsidR="00AD15FC" w:rsidRPr="007C20A2" w:rsidRDefault="00AD15FC" w:rsidP="007C20A2">
            <w:pPr>
              <w:spacing w:line="276" w:lineRule="auto"/>
              <w:rPr>
                <w:rFonts w:ascii="Myriad Pro" w:hAnsi="Myriad Pro"/>
              </w:rPr>
            </w:pPr>
            <w:r w:rsidRPr="007C20A2">
              <w:rPr>
                <w:rFonts w:ascii="Myriad Pro" w:hAnsi="Myriad Pro"/>
              </w:rPr>
              <w:t>19 per 100</w:t>
            </w:r>
          </w:p>
        </w:tc>
        <w:tc>
          <w:tcPr>
            <w:tcW w:w="600" w:type="pct"/>
            <w:tcBorders>
              <w:top w:val="single" w:sz="6" w:space="0" w:color="000000"/>
              <w:bottom w:val="single" w:sz="6" w:space="0" w:color="000000"/>
            </w:tcBorders>
            <w:shd w:val="clear" w:color="auto" w:fill="EDEDED"/>
            <w:vAlign w:val="center"/>
            <w:hideMark/>
          </w:tcPr>
          <w:p w14:paraId="7F2FCA6C" w14:textId="77777777" w:rsidR="00AD15FC" w:rsidRPr="007C20A2" w:rsidRDefault="00AD15FC" w:rsidP="007C20A2">
            <w:pPr>
              <w:spacing w:line="276" w:lineRule="auto"/>
              <w:rPr>
                <w:rFonts w:ascii="Myriad Pro" w:hAnsi="Myriad Pro"/>
              </w:rPr>
            </w:pPr>
            <w:r w:rsidRPr="007C20A2">
              <w:rPr>
                <w:rFonts w:ascii="Myriad Pro" w:hAnsi="Myriad Pro"/>
                <w:b/>
                <w:bCs/>
              </w:rPr>
              <w:t>8 more per 100</w:t>
            </w:r>
            <w:r w:rsidRPr="007C20A2">
              <w:rPr>
                <w:rFonts w:ascii="Myriad Pro" w:hAnsi="Myriad Pro"/>
              </w:rPr>
              <w:br/>
              <w:t>(from 1 more to 16 more)</w:t>
            </w:r>
          </w:p>
        </w:tc>
      </w:tr>
      <w:tr w:rsidR="00AD15FC" w:rsidRPr="007C20A2" w14:paraId="548A14C1" w14:textId="77777777" w:rsidTr="008253A3">
        <w:trPr>
          <w:cantSplit/>
        </w:trPr>
        <w:tc>
          <w:tcPr>
            <w:tcW w:w="0" w:type="auto"/>
            <w:tcBorders>
              <w:top w:val="single" w:sz="6" w:space="0" w:color="000000"/>
              <w:bottom w:val="single" w:sz="6" w:space="0" w:color="000000"/>
            </w:tcBorders>
            <w:vAlign w:val="center"/>
            <w:hideMark/>
          </w:tcPr>
          <w:p w14:paraId="24C3A294" w14:textId="77777777" w:rsidR="00AD15FC" w:rsidRPr="007C20A2" w:rsidRDefault="00AD15FC" w:rsidP="007C20A2">
            <w:pPr>
              <w:spacing w:line="276" w:lineRule="auto"/>
              <w:rPr>
                <w:rFonts w:ascii="Myriad Pro" w:hAnsi="Myriad Pro"/>
              </w:rPr>
            </w:pPr>
            <w:r w:rsidRPr="007C20A2">
              <w:rPr>
                <w:rStyle w:val="label"/>
                <w:rFonts w:ascii="Myriad Pro" w:hAnsi="Myriad Pro"/>
              </w:rPr>
              <w:t>RCT: Length-of Stay in ICU</w:t>
            </w:r>
            <w:r w:rsidRPr="007C20A2">
              <w:rPr>
                <w:rFonts w:ascii="Myriad Pro" w:hAnsi="Myriad Pro"/>
              </w:rPr>
              <w:br/>
            </w:r>
            <w:r w:rsidRPr="007C20A2">
              <w:rPr>
                <w:rStyle w:val="label"/>
                <w:rFonts w:ascii="Myriad Pro" w:hAnsi="Myriad Pro"/>
              </w:rPr>
              <w:t>assessed with: Days</w:t>
            </w:r>
          </w:p>
        </w:tc>
        <w:tc>
          <w:tcPr>
            <w:tcW w:w="500" w:type="pct"/>
            <w:tcBorders>
              <w:top w:val="single" w:sz="6" w:space="0" w:color="000000"/>
              <w:bottom w:val="single" w:sz="6" w:space="0" w:color="000000"/>
            </w:tcBorders>
            <w:vAlign w:val="center"/>
            <w:hideMark/>
          </w:tcPr>
          <w:p w14:paraId="0040BBC5" w14:textId="77777777" w:rsidR="00AD15FC" w:rsidRPr="007C20A2" w:rsidRDefault="00AD15FC" w:rsidP="007C20A2">
            <w:pPr>
              <w:spacing w:line="276" w:lineRule="auto"/>
              <w:rPr>
                <w:rFonts w:ascii="Myriad Pro" w:hAnsi="Myriad Pro"/>
              </w:rPr>
            </w:pPr>
            <w:r w:rsidRPr="007C20A2">
              <w:rPr>
                <w:rFonts w:ascii="Myriad Pro" w:hAnsi="Myriad Pro"/>
              </w:rPr>
              <w:t>192</w:t>
            </w:r>
            <w:r w:rsidRPr="007C20A2">
              <w:rPr>
                <w:rFonts w:ascii="Myriad Pro" w:hAnsi="Myriad Pro"/>
              </w:rPr>
              <w:br/>
              <w:t>(1 RCT)</w:t>
            </w:r>
          </w:p>
        </w:tc>
        <w:tc>
          <w:tcPr>
            <w:tcW w:w="500" w:type="pct"/>
            <w:tcBorders>
              <w:top w:val="single" w:sz="6" w:space="0" w:color="000000"/>
              <w:bottom w:val="single" w:sz="6" w:space="0" w:color="000000"/>
            </w:tcBorders>
            <w:vAlign w:val="center"/>
            <w:hideMark/>
          </w:tcPr>
          <w:p w14:paraId="4E702A4A"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Moderate</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r w:rsidRPr="007C20A2">
              <w:rPr>
                <w:rStyle w:val="comma"/>
                <w:rFonts w:ascii="Myriad Pro" w:hAnsi="Myriad Pro"/>
                <w:vertAlign w:val="superscript"/>
              </w:rPr>
              <w:t>,</w:t>
            </w:r>
            <w:r w:rsidRPr="007C20A2">
              <w:rPr>
                <w:rFonts w:ascii="Myriad Pro" w:hAnsi="Myriad Pro"/>
                <w:vertAlign w:val="superscript"/>
              </w:rPr>
              <w:t>f</w:t>
            </w:r>
            <w:proofErr w:type="spellEnd"/>
          </w:p>
        </w:tc>
        <w:tc>
          <w:tcPr>
            <w:tcW w:w="500" w:type="pct"/>
            <w:tcBorders>
              <w:top w:val="single" w:sz="6" w:space="0" w:color="000000"/>
              <w:bottom w:val="single" w:sz="6" w:space="0" w:color="000000"/>
            </w:tcBorders>
            <w:vAlign w:val="center"/>
            <w:hideMark/>
          </w:tcPr>
          <w:p w14:paraId="40133BCA" w14:textId="77777777" w:rsidR="00AD15FC" w:rsidRPr="007C20A2" w:rsidRDefault="00AD15FC" w:rsidP="007C20A2">
            <w:pPr>
              <w:spacing w:line="276" w:lineRule="auto"/>
              <w:rPr>
                <w:rFonts w:ascii="Myriad Pro" w:hAnsi="Myriad Pro"/>
              </w:rPr>
            </w:pPr>
            <w:r w:rsidRPr="007C20A2">
              <w:rPr>
                <w:rStyle w:val="cell"/>
                <w:rFonts w:ascii="Myriad Pro" w:hAnsi="Myriad Pro"/>
              </w:rPr>
              <w:t>-</w:t>
            </w:r>
          </w:p>
        </w:tc>
        <w:tc>
          <w:tcPr>
            <w:tcW w:w="600" w:type="pct"/>
            <w:tcBorders>
              <w:top w:val="single" w:sz="6" w:space="0" w:color="000000"/>
              <w:bottom w:val="single" w:sz="6" w:space="0" w:color="000000"/>
            </w:tcBorders>
            <w:shd w:val="clear" w:color="auto" w:fill="EDEDED"/>
            <w:vAlign w:val="center"/>
            <w:hideMark/>
          </w:tcPr>
          <w:p w14:paraId="3CE9939E"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The mean RCT: Length-of Stay in ICU was </w:t>
            </w:r>
            <w:r w:rsidRPr="007C20A2">
              <w:rPr>
                <w:rStyle w:val="cell-value"/>
                <w:rFonts w:ascii="Myriad Pro" w:hAnsi="Myriad Pro"/>
                <w:b/>
                <w:bCs/>
              </w:rPr>
              <w:t>0</w:t>
            </w:r>
            <w:r w:rsidRPr="007C20A2">
              <w:rPr>
                <w:rStyle w:val="cell-value"/>
                <w:rFonts w:ascii="Myriad Pro" w:hAnsi="Myriad Pro"/>
              </w:rPr>
              <w:t xml:space="preserve"> days</w:t>
            </w:r>
          </w:p>
        </w:tc>
        <w:tc>
          <w:tcPr>
            <w:tcW w:w="600" w:type="pct"/>
            <w:tcBorders>
              <w:top w:val="single" w:sz="6" w:space="0" w:color="000000"/>
              <w:bottom w:val="single" w:sz="6" w:space="0" w:color="000000"/>
            </w:tcBorders>
            <w:shd w:val="clear" w:color="auto" w:fill="EDEDED"/>
            <w:vAlign w:val="center"/>
            <w:hideMark/>
          </w:tcPr>
          <w:p w14:paraId="67D0E911"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MD </w:t>
            </w:r>
            <w:r w:rsidRPr="007C20A2">
              <w:rPr>
                <w:rStyle w:val="cell-value"/>
                <w:rFonts w:ascii="Myriad Pro" w:hAnsi="Myriad Pro"/>
                <w:b/>
                <w:bCs/>
              </w:rPr>
              <w:t>1 days higher</w:t>
            </w:r>
            <w:r w:rsidRPr="007C20A2">
              <w:rPr>
                <w:rFonts w:ascii="Myriad Pro" w:hAnsi="Myriad Pro"/>
              </w:rPr>
              <w:br/>
            </w:r>
            <w:r w:rsidRPr="007C20A2">
              <w:rPr>
                <w:rStyle w:val="cell-value"/>
                <w:rFonts w:ascii="Myriad Pro" w:hAnsi="Myriad Pro"/>
              </w:rPr>
              <w:t>(0.28 lower to 2.28 higher)</w:t>
            </w:r>
          </w:p>
        </w:tc>
      </w:tr>
      <w:tr w:rsidR="00AD15FC" w:rsidRPr="007C20A2" w14:paraId="2D37C125" w14:textId="77777777" w:rsidTr="008253A3">
        <w:trPr>
          <w:cantSplit/>
        </w:trPr>
        <w:tc>
          <w:tcPr>
            <w:tcW w:w="0" w:type="auto"/>
            <w:tcBorders>
              <w:top w:val="single" w:sz="6" w:space="0" w:color="000000"/>
              <w:bottom w:val="single" w:sz="6" w:space="0" w:color="000000"/>
            </w:tcBorders>
            <w:vAlign w:val="center"/>
            <w:hideMark/>
          </w:tcPr>
          <w:p w14:paraId="504B1950" w14:textId="77777777" w:rsidR="00AD15FC" w:rsidRPr="007C20A2" w:rsidRDefault="00AD15FC" w:rsidP="007C20A2">
            <w:pPr>
              <w:spacing w:line="276" w:lineRule="auto"/>
              <w:rPr>
                <w:rFonts w:ascii="Myriad Pro" w:hAnsi="Myriad Pro"/>
              </w:rPr>
            </w:pPr>
            <w:r w:rsidRPr="007C20A2">
              <w:rPr>
                <w:rStyle w:val="label"/>
                <w:rFonts w:ascii="Myriad Pro" w:hAnsi="Myriad Pro"/>
              </w:rPr>
              <w:t>Observational Study: Length-of Stay in ICU</w:t>
            </w:r>
            <w:r w:rsidRPr="007C20A2">
              <w:rPr>
                <w:rFonts w:ascii="Myriad Pro" w:hAnsi="Myriad Pro"/>
              </w:rPr>
              <w:br/>
            </w:r>
            <w:r w:rsidRPr="007C20A2">
              <w:rPr>
                <w:rStyle w:val="label"/>
                <w:rFonts w:ascii="Myriad Pro" w:hAnsi="Myriad Pro"/>
              </w:rPr>
              <w:t>assessed with: Days</w:t>
            </w:r>
          </w:p>
        </w:tc>
        <w:tc>
          <w:tcPr>
            <w:tcW w:w="500" w:type="pct"/>
            <w:tcBorders>
              <w:top w:val="single" w:sz="6" w:space="0" w:color="000000"/>
              <w:bottom w:val="single" w:sz="6" w:space="0" w:color="000000"/>
            </w:tcBorders>
            <w:vAlign w:val="center"/>
            <w:hideMark/>
          </w:tcPr>
          <w:p w14:paraId="6C16ECCC" w14:textId="77777777" w:rsidR="00AD15FC" w:rsidRPr="007C20A2" w:rsidRDefault="00AD15FC" w:rsidP="007C20A2">
            <w:pPr>
              <w:spacing w:line="276" w:lineRule="auto"/>
              <w:rPr>
                <w:rFonts w:ascii="Myriad Pro" w:hAnsi="Myriad Pro"/>
              </w:rPr>
            </w:pPr>
            <w:r w:rsidRPr="007C20A2">
              <w:rPr>
                <w:rFonts w:ascii="Myriad Pro" w:hAnsi="Myriad Pro"/>
              </w:rPr>
              <w:t>9550</w:t>
            </w:r>
            <w:r w:rsidRPr="007C20A2">
              <w:rPr>
                <w:rFonts w:ascii="Myriad Pro" w:hAnsi="Myriad Pro"/>
              </w:rPr>
              <w:br/>
              <w:t>(6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46874D0A"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r w:rsidRPr="007C20A2">
              <w:rPr>
                <w:rStyle w:val="quality-text"/>
                <w:rFonts w:ascii="Myriad Pro" w:hAnsi="Myriad Pro"/>
              </w:rPr>
              <w:t xml:space="preserve">Very </w:t>
            </w:r>
            <w:proofErr w:type="spellStart"/>
            <w:r w:rsidRPr="007C20A2">
              <w:rPr>
                <w:rStyle w:val="quality-text"/>
                <w:rFonts w:ascii="Myriad Pro" w:hAnsi="Myriad Pro"/>
              </w:rPr>
              <w:t>low</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b</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e</w:t>
            </w:r>
            <w:proofErr w:type="spellEnd"/>
          </w:p>
        </w:tc>
        <w:tc>
          <w:tcPr>
            <w:tcW w:w="500" w:type="pct"/>
            <w:tcBorders>
              <w:top w:val="single" w:sz="6" w:space="0" w:color="000000"/>
              <w:bottom w:val="single" w:sz="6" w:space="0" w:color="000000"/>
            </w:tcBorders>
            <w:vAlign w:val="center"/>
            <w:hideMark/>
          </w:tcPr>
          <w:p w14:paraId="4FA34715" w14:textId="77777777" w:rsidR="00AD15FC" w:rsidRPr="007C20A2" w:rsidRDefault="00AD15FC" w:rsidP="007C20A2">
            <w:pPr>
              <w:spacing w:line="276" w:lineRule="auto"/>
              <w:rPr>
                <w:rFonts w:ascii="Myriad Pro" w:hAnsi="Myriad Pro"/>
              </w:rPr>
            </w:pPr>
            <w:r w:rsidRPr="007C20A2">
              <w:rPr>
                <w:rStyle w:val="cell"/>
                <w:rFonts w:ascii="Myriad Pro" w:hAnsi="Myriad Pro"/>
              </w:rPr>
              <w:t>-</w:t>
            </w:r>
          </w:p>
        </w:tc>
        <w:tc>
          <w:tcPr>
            <w:tcW w:w="600" w:type="pct"/>
            <w:tcBorders>
              <w:top w:val="single" w:sz="6" w:space="0" w:color="000000"/>
              <w:bottom w:val="single" w:sz="6" w:space="0" w:color="000000"/>
            </w:tcBorders>
            <w:shd w:val="clear" w:color="auto" w:fill="EDEDED"/>
            <w:vAlign w:val="center"/>
            <w:hideMark/>
          </w:tcPr>
          <w:p w14:paraId="45EAD149"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The mean observational Study: Length-of Stay in ICU was </w:t>
            </w:r>
            <w:r w:rsidRPr="007C20A2">
              <w:rPr>
                <w:rStyle w:val="cell-value"/>
                <w:rFonts w:ascii="Myriad Pro" w:hAnsi="Myriad Pro"/>
                <w:b/>
                <w:bCs/>
              </w:rPr>
              <w:t>0</w:t>
            </w:r>
            <w:r w:rsidRPr="007C20A2">
              <w:rPr>
                <w:rStyle w:val="cell-value"/>
                <w:rFonts w:ascii="Myriad Pro" w:hAnsi="Myriad Pro"/>
              </w:rPr>
              <w:t xml:space="preserve"> days</w:t>
            </w:r>
          </w:p>
        </w:tc>
        <w:tc>
          <w:tcPr>
            <w:tcW w:w="600" w:type="pct"/>
            <w:tcBorders>
              <w:top w:val="single" w:sz="6" w:space="0" w:color="000000"/>
              <w:bottom w:val="single" w:sz="6" w:space="0" w:color="000000"/>
            </w:tcBorders>
            <w:shd w:val="clear" w:color="auto" w:fill="EDEDED"/>
            <w:vAlign w:val="center"/>
            <w:hideMark/>
          </w:tcPr>
          <w:p w14:paraId="5C6BC37F"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MD </w:t>
            </w:r>
            <w:r w:rsidRPr="007C20A2">
              <w:rPr>
                <w:rStyle w:val="cell-value"/>
                <w:rFonts w:ascii="Myriad Pro" w:hAnsi="Myriad Pro"/>
                <w:b/>
                <w:bCs/>
              </w:rPr>
              <w:t>0.3 days lower</w:t>
            </w:r>
            <w:r w:rsidRPr="007C20A2">
              <w:rPr>
                <w:rFonts w:ascii="Myriad Pro" w:hAnsi="Myriad Pro"/>
              </w:rPr>
              <w:br/>
            </w:r>
            <w:r w:rsidRPr="007C20A2">
              <w:rPr>
                <w:rStyle w:val="cell-value"/>
                <w:rFonts w:ascii="Myriad Pro" w:hAnsi="Myriad Pro"/>
              </w:rPr>
              <w:t>(1.24 lower to 0.65 higher)</w:t>
            </w:r>
          </w:p>
        </w:tc>
      </w:tr>
      <w:tr w:rsidR="00AD15FC" w:rsidRPr="007C20A2" w14:paraId="3E442088" w14:textId="77777777" w:rsidTr="008253A3">
        <w:trPr>
          <w:cantSplit/>
        </w:trPr>
        <w:tc>
          <w:tcPr>
            <w:tcW w:w="0" w:type="auto"/>
            <w:tcBorders>
              <w:top w:val="single" w:sz="6" w:space="0" w:color="000000"/>
              <w:bottom w:val="single" w:sz="6" w:space="0" w:color="000000"/>
            </w:tcBorders>
            <w:vAlign w:val="center"/>
            <w:hideMark/>
          </w:tcPr>
          <w:p w14:paraId="4EF97265" w14:textId="77777777" w:rsidR="00AD15FC" w:rsidRPr="007C20A2" w:rsidRDefault="00AD15FC" w:rsidP="007C20A2">
            <w:pPr>
              <w:spacing w:line="276" w:lineRule="auto"/>
              <w:rPr>
                <w:rFonts w:ascii="Myriad Pro" w:hAnsi="Myriad Pro"/>
              </w:rPr>
            </w:pPr>
            <w:r w:rsidRPr="007C20A2">
              <w:rPr>
                <w:rStyle w:val="label"/>
                <w:rFonts w:ascii="Myriad Pro" w:hAnsi="Myriad Pro"/>
              </w:rPr>
              <w:lastRenderedPageBreak/>
              <w:t>RCT: Length-of Stay in Hospital</w:t>
            </w:r>
            <w:r w:rsidRPr="007C20A2">
              <w:rPr>
                <w:rFonts w:ascii="Myriad Pro" w:hAnsi="Myriad Pro"/>
              </w:rPr>
              <w:br/>
            </w:r>
            <w:r w:rsidRPr="007C20A2">
              <w:rPr>
                <w:rStyle w:val="label"/>
                <w:rFonts w:ascii="Myriad Pro" w:hAnsi="Myriad Pro"/>
              </w:rPr>
              <w:t>assessed with: Days</w:t>
            </w:r>
          </w:p>
        </w:tc>
        <w:tc>
          <w:tcPr>
            <w:tcW w:w="500" w:type="pct"/>
            <w:tcBorders>
              <w:top w:val="single" w:sz="6" w:space="0" w:color="000000"/>
              <w:bottom w:val="single" w:sz="6" w:space="0" w:color="000000"/>
            </w:tcBorders>
            <w:vAlign w:val="center"/>
            <w:hideMark/>
          </w:tcPr>
          <w:p w14:paraId="52A6713F" w14:textId="77777777" w:rsidR="00AD15FC" w:rsidRPr="007C20A2" w:rsidRDefault="00AD15FC" w:rsidP="007C20A2">
            <w:pPr>
              <w:spacing w:line="276" w:lineRule="auto"/>
              <w:rPr>
                <w:rFonts w:ascii="Myriad Pro" w:hAnsi="Myriad Pro"/>
              </w:rPr>
            </w:pPr>
            <w:r w:rsidRPr="007C20A2">
              <w:rPr>
                <w:rFonts w:ascii="Myriad Pro" w:hAnsi="Myriad Pro"/>
              </w:rPr>
              <w:t>192</w:t>
            </w:r>
            <w:r w:rsidRPr="007C20A2">
              <w:rPr>
                <w:rFonts w:ascii="Myriad Pro" w:hAnsi="Myriad Pro"/>
              </w:rPr>
              <w:br/>
              <w:t>(1 RCT)</w:t>
            </w:r>
          </w:p>
        </w:tc>
        <w:tc>
          <w:tcPr>
            <w:tcW w:w="500" w:type="pct"/>
            <w:tcBorders>
              <w:top w:val="single" w:sz="6" w:space="0" w:color="000000"/>
              <w:bottom w:val="single" w:sz="6" w:space="0" w:color="000000"/>
            </w:tcBorders>
            <w:vAlign w:val="center"/>
            <w:hideMark/>
          </w:tcPr>
          <w:p w14:paraId="56534E95"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Moderate</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r w:rsidRPr="007C20A2">
              <w:rPr>
                <w:rStyle w:val="comma"/>
                <w:rFonts w:ascii="Myriad Pro" w:hAnsi="Myriad Pro"/>
                <w:vertAlign w:val="superscript"/>
              </w:rPr>
              <w:t>,</w:t>
            </w:r>
            <w:r w:rsidRPr="007C20A2">
              <w:rPr>
                <w:rFonts w:ascii="Myriad Pro" w:hAnsi="Myriad Pro"/>
                <w:vertAlign w:val="superscript"/>
              </w:rPr>
              <w:t>f</w:t>
            </w:r>
            <w:proofErr w:type="spellEnd"/>
          </w:p>
        </w:tc>
        <w:tc>
          <w:tcPr>
            <w:tcW w:w="500" w:type="pct"/>
            <w:tcBorders>
              <w:top w:val="single" w:sz="6" w:space="0" w:color="000000"/>
              <w:bottom w:val="single" w:sz="6" w:space="0" w:color="000000"/>
            </w:tcBorders>
            <w:vAlign w:val="center"/>
            <w:hideMark/>
          </w:tcPr>
          <w:p w14:paraId="54FA9C05" w14:textId="77777777" w:rsidR="00AD15FC" w:rsidRPr="007C20A2" w:rsidRDefault="00AD15FC" w:rsidP="007C20A2">
            <w:pPr>
              <w:spacing w:line="276" w:lineRule="auto"/>
              <w:rPr>
                <w:rFonts w:ascii="Myriad Pro" w:hAnsi="Myriad Pro"/>
              </w:rPr>
            </w:pPr>
            <w:r w:rsidRPr="007C20A2">
              <w:rPr>
                <w:rStyle w:val="cell"/>
                <w:rFonts w:ascii="Myriad Pro" w:hAnsi="Myriad Pro"/>
              </w:rPr>
              <w:t>-</w:t>
            </w:r>
          </w:p>
        </w:tc>
        <w:tc>
          <w:tcPr>
            <w:tcW w:w="600" w:type="pct"/>
            <w:tcBorders>
              <w:top w:val="single" w:sz="6" w:space="0" w:color="000000"/>
              <w:bottom w:val="single" w:sz="6" w:space="0" w:color="000000"/>
            </w:tcBorders>
            <w:shd w:val="clear" w:color="auto" w:fill="EDEDED"/>
            <w:vAlign w:val="center"/>
            <w:hideMark/>
          </w:tcPr>
          <w:p w14:paraId="2D404941"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The mean RCT: Length-of Stay in Hospital was </w:t>
            </w:r>
            <w:r w:rsidRPr="007C20A2">
              <w:rPr>
                <w:rStyle w:val="cell-value"/>
                <w:rFonts w:ascii="Myriad Pro" w:hAnsi="Myriad Pro"/>
                <w:b/>
                <w:bCs/>
              </w:rPr>
              <w:t>0</w:t>
            </w:r>
            <w:r w:rsidRPr="007C20A2">
              <w:rPr>
                <w:rStyle w:val="cell-value"/>
                <w:rFonts w:ascii="Myriad Pro" w:hAnsi="Myriad Pro"/>
              </w:rPr>
              <w:t xml:space="preserve"> days</w:t>
            </w:r>
          </w:p>
        </w:tc>
        <w:tc>
          <w:tcPr>
            <w:tcW w:w="600" w:type="pct"/>
            <w:tcBorders>
              <w:top w:val="single" w:sz="6" w:space="0" w:color="000000"/>
              <w:bottom w:val="single" w:sz="6" w:space="0" w:color="000000"/>
            </w:tcBorders>
            <w:shd w:val="clear" w:color="auto" w:fill="EDEDED"/>
            <w:vAlign w:val="center"/>
            <w:hideMark/>
          </w:tcPr>
          <w:p w14:paraId="16470980"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MD </w:t>
            </w:r>
            <w:r w:rsidRPr="007C20A2">
              <w:rPr>
                <w:rStyle w:val="cell-value"/>
                <w:rFonts w:ascii="Myriad Pro" w:hAnsi="Myriad Pro"/>
                <w:b/>
                <w:bCs/>
              </w:rPr>
              <w:t>1 days lower</w:t>
            </w:r>
            <w:r w:rsidRPr="007C20A2">
              <w:rPr>
                <w:rFonts w:ascii="Myriad Pro" w:hAnsi="Myriad Pro"/>
              </w:rPr>
              <w:br/>
            </w:r>
            <w:r w:rsidRPr="007C20A2">
              <w:rPr>
                <w:rStyle w:val="cell-value"/>
                <w:rFonts w:ascii="Myriad Pro" w:hAnsi="Myriad Pro"/>
              </w:rPr>
              <w:t>(5.51 lower to 3.51 higher)</w:t>
            </w:r>
          </w:p>
        </w:tc>
      </w:tr>
      <w:tr w:rsidR="00AD15FC" w:rsidRPr="007C20A2" w14:paraId="53E8CEAC" w14:textId="77777777" w:rsidTr="008253A3">
        <w:trPr>
          <w:cantSplit/>
        </w:trPr>
        <w:tc>
          <w:tcPr>
            <w:tcW w:w="0" w:type="auto"/>
            <w:tcBorders>
              <w:top w:val="single" w:sz="6" w:space="0" w:color="000000"/>
              <w:bottom w:val="single" w:sz="6" w:space="0" w:color="000000"/>
            </w:tcBorders>
            <w:vAlign w:val="center"/>
            <w:hideMark/>
          </w:tcPr>
          <w:p w14:paraId="56A0E19D" w14:textId="77777777" w:rsidR="00AD15FC" w:rsidRPr="007C20A2" w:rsidRDefault="00AD15FC" w:rsidP="007C20A2">
            <w:pPr>
              <w:spacing w:line="276" w:lineRule="auto"/>
              <w:rPr>
                <w:rFonts w:ascii="Myriad Pro" w:hAnsi="Myriad Pro"/>
              </w:rPr>
            </w:pPr>
            <w:r w:rsidRPr="007C20A2">
              <w:rPr>
                <w:rStyle w:val="label"/>
                <w:rFonts w:ascii="Myriad Pro" w:hAnsi="Myriad Pro"/>
              </w:rPr>
              <w:t>Observational Length-of Stay in Hospital</w:t>
            </w:r>
            <w:r w:rsidRPr="007C20A2">
              <w:rPr>
                <w:rFonts w:ascii="Myriad Pro" w:hAnsi="Myriad Pro"/>
              </w:rPr>
              <w:br/>
            </w:r>
            <w:r w:rsidRPr="007C20A2">
              <w:rPr>
                <w:rStyle w:val="label"/>
                <w:rFonts w:ascii="Myriad Pro" w:hAnsi="Myriad Pro"/>
              </w:rPr>
              <w:t>assessed with: Days</w:t>
            </w:r>
          </w:p>
        </w:tc>
        <w:tc>
          <w:tcPr>
            <w:tcW w:w="500" w:type="pct"/>
            <w:tcBorders>
              <w:top w:val="single" w:sz="6" w:space="0" w:color="000000"/>
              <w:bottom w:val="single" w:sz="6" w:space="0" w:color="000000"/>
            </w:tcBorders>
            <w:vAlign w:val="center"/>
            <w:hideMark/>
          </w:tcPr>
          <w:p w14:paraId="74FC2690" w14:textId="77777777" w:rsidR="00AD15FC" w:rsidRPr="007C20A2" w:rsidRDefault="00AD15FC" w:rsidP="007C20A2">
            <w:pPr>
              <w:spacing w:line="276" w:lineRule="auto"/>
              <w:rPr>
                <w:rFonts w:ascii="Myriad Pro" w:hAnsi="Myriad Pro"/>
              </w:rPr>
            </w:pPr>
            <w:r w:rsidRPr="007C20A2">
              <w:rPr>
                <w:rFonts w:ascii="Myriad Pro" w:hAnsi="Myriad Pro"/>
              </w:rPr>
              <w:t>9483</w:t>
            </w:r>
            <w:r w:rsidRPr="007C20A2">
              <w:rPr>
                <w:rFonts w:ascii="Myriad Pro" w:hAnsi="Myriad Pro"/>
              </w:rPr>
              <w:br/>
              <w:t>(5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08605D0C"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r w:rsidRPr="007C20A2">
              <w:rPr>
                <w:rStyle w:val="quality-text"/>
                <w:rFonts w:ascii="Myriad Pro" w:hAnsi="Myriad Pro"/>
              </w:rPr>
              <w:t xml:space="preserve">Very </w:t>
            </w:r>
            <w:proofErr w:type="spellStart"/>
            <w:r w:rsidRPr="007C20A2">
              <w:rPr>
                <w:rStyle w:val="quality-text"/>
                <w:rFonts w:ascii="Myriad Pro" w:hAnsi="Myriad Pro"/>
              </w:rPr>
              <w:t>low</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b</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e</w:t>
            </w:r>
            <w:proofErr w:type="spellEnd"/>
          </w:p>
        </w:tc>
        <w:tc>
          <w:tcPr>
            <w:tcW w:w="500" w:type="pct"/>
            <w:tcBorders>
              <w:top w:val="single" w:sz="6" w:space="0" w:color="000000"/>
              <w:bottom w:val="single" w:sz="6" w:space="0" w:color="000000"/>
            </w:tcBorders>
            <w:vAlign w:val="center"/>
            <w:hideMark/>
          </w:tcPr>
          <w:p w14:paraId="73DE5D36" w14:textId="77777777" w:rsidR="00AD15FC" w:rsidRPr="007C20A2" w:rsidRDefault="00AD15FC" w:rsidP="007C20A2">
            <w:pPr>
              <w:spacing w:line="276" w:lineRule="auto"/>
              <w:rPr>
                <w:rFonts w:ascii="Myriad Pro" w:hAnsi="Myriad Pro"/>
              </w:rPr>
            </w:pPr>
            <w:r w:rsidRPr="007C20A2">
              <w:rPr>
                <w:rStyle w:val="cell"/>
                <w:rFonts w:ascii="Myriad Pro" w:hAnsi="Myriad Pro"/>
              </w:rPr>
              <w:t>-</w:t>
            </w:r>
          </w:p>
        </w:tc>
        <w:tc>
          <w:tcPr>
            <w:tcW w:w="600" w:type="pct"/>
            <w:tcBorders>
              <w:top w:val="single" w:sz="6" w:space="0" w:color="000000"/>
              <w:bottom w:val="single" w:sz="6" w:space="0" w:color="000000"/>
            </w:tcBorders>
            <w:shd w:val="clear" w:color="auto" w:fill="EDEDED"/>
            <w:vAlign w:val="center"/>
            <w:hideMark/>
          </w:tcPr>
          <w:p w14:paraId="34AAE83D"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The mean observational Length-of Stay in Hospital was </w:t>
            </w:r>
            <w:r w:rsidRPr="007C20A2">
              <w:rPr>
                <w:rStyle w:val="cell-value"/>
                <w:rFonts w:ascii="Myriad Pro" w:hAnsi="Myriad Pro"/>
                <w:b/>
                <w:bCs/>
              </w:rPr>
              <w:t>0</w:t>
            </w:r>
            <w:r w:rsidRPr="007C20A2">
              <w:rPr>
                <w:rStyle w:val="cell-value"/>
                <w:rFonts w:ascii="Myriad Pro" w:hAnsi="Myriad Pro"/>
              </w:rPr>
              <w:t xml:space="preserve"> days</w:t>
            </w:r>
          </w:p>
        </w:tc>
        <w:tc>
          <w:tcPr>
            <w:tcW w:w="600" w:type="pct"/>
            <w:tcBorders>
              <w:top w:val="single" w:sz="6" w:space="0" w:color="000000"/>
              <w:bottom w:val="single" w:sz="6" w:space="0" w:color="000000"/>
            </w:tcBorders>
            <w:shd w:val="clear" w:color="auto" w:fill="EDEDED"/>
            <w:vAlign w:val="center"/>
            <w:hideMark/>
          </w:tcPr>
          <w:p w14:paraId="1B9C3D4F" w14:textId="77777777" w:rsidR="00AD15FC" w:rsidRPr="007C20A2" w:rsidRDefault="00AD15FC" w:rsidP="007C20A2">
            <w:pPr>
              <w:spacing w:line="276" w:lineRule="auto"/>
              <w:rPr>
                <w:rFonts w:ascii="Myriad Pro" w:hAnsi="Myriad Pro"/>
              </w:rPr>
            </w:pPr>
            <w:r w:rsidRPr="007C20A2">
              <w:rPr>
                <w:rStyle w:val="cell-value"/>
                <w:rFonts w:ascii="Myriad Pro" w:hAnsi="Myriad Pro"/>
              </w:rPr>
              <w:t xml:space="preserve">MD </w:t>
            </w:r>
            <w:r w:rsidRPr="007C20A2">
              <w:rPr>
                <w:rStyle w:val="cell-value"/>
                <w:rFonts w:ascii="Myriad Pro" w:hAnsi="Myriad Pro"/>
                <w:b/>
                <w:bCs/>
              </w:rPr>
              <w:t>0.64 days lower</w:t>
            </w:r>
            <w:r w:rsidRPr="007C20A2">
              <w:rPr>
                <w:rFonts w:ascii="Myriad Pro" w:hAnsi="Myriad Pro"/>
              </w:rPr>
              <w:br/>
            </w:r>
            <w:r w:rsidRPr="007C20A2">
              <w:rPr>
                <w:rStyle w:val="cell-value"/>
                <w:rFonts w:ascii="Myriad Pro" w:hAnsi="Myriad Pro"/>
              </w:rPr>
              <w:t>(4.8 lower to 3.52 higher)</w:t>
            </w:r>
          </w:p>
        </w:tc>
      </w:tr>
      <w:tr w:rsidR="00AD15FC" w:rsidRPr="007C20A2" w14:paraId="724D89D2" w14:textId="77777777" w:rsidTr="008253A3">
        <w:trPr>
          <w:cantSplit/>
        </w:trPr>
        <w:tc>
          <w:tcPr>
            <w:tcW w:w="0" w:type="auto"/>
            <w:tcBorders>
              <w:top w:val="single" w:sz="6" w:space="0" w:color="000000"/>
              <w:bottom w:val="single" w:sz="6" w:space="0" w:color="000000"/>
            </w:tcBorders>
            <w:vAlign w:val="center"/>
            <w:hideMark/>
          </w:tcPr>
          <w:p w14:paraId="254D878F" w14:textId="77777777" w:rsidR="00AD15FC" w:rsidRPr="007C20A2" w:rsidRDefault="00AD15FC" w:rsidP="007C20A2">
            <w:pPr>
              <w:spacing w:line="276" w:lineRule="auto"/>
              <w:rPr>
                <w:rFonts w:ascii="Myriad Pro" w:hAnsi="Myriad Pro"/>
              </w:rPr>
            </w:pPr>
            <w:r w:rsidRPr="007C20A2">
              <w:rPr>
                <w:rStyle w:val="label"/>
                <w:rFonts w:ascii="Myriad Pro" w:hAnsi="Myriad Pro"/>
              </w:rPr>
              <w:t>RCT: Significant Arrhythmias in Hospital</w:t>
            </w:r>
          </w:p>
        </w:tc>
        <w:tc>
          <w:tcPr>
            <w:tcW w:w="500" w:type="pct"/>
            <w:tcBorders>
              <w:top w:val="single" w:sz="6" w:space="0" w:color="000000"/>
              <w:bottom w:val="single" w:sz="6" w:space="0" w:color="000000"/>
            </w:tcBorders>
            <w:vAlign w:val="center"/>
            <w:hideMark/>
          </w:tcPr>
          <w:p w14:paraId="2A564215" w14:textId="77777777" w:rsidR="00AD15FC" w:rsidRPr="007C20A2" w:rsidRDefault="00AD15FC" w:rsidP="007C20A2">
            <w:pPr>
              <w:spacing w:line="276" w:lineRule="auto"/>
              <w:rPr>
                <w:rFonts w:ascii="Myriad Pro" w:hAnsi="Myriad Pro"/>
              </w:rPr>
            </w:pPr>
            <w:r w:rsidRPr="007C20A2">
              <w:rPr>
                <w:rFonts w:ascii="Myriad Pro" w:hAnsi="Myriad Pro"/>
              </w:rPr>
              <w:t>228</w:t>
            </w:r>
            <w:r w:rsidRPr="007C20A2">
              <w:rPr>
                <w:rFonts w:ascii="Myriad Pro" w:hAnsi="Myriad Pro"/>
              </w:rPr>
              <w:br/>
              <w:t>(2 RCTs)</w:t>
            </w:r>
          </w:p>
        </w:tc>
        <w:tc>
          <w:tcPr>
            <w:tcW w:w="500" w:type="pct"/>
            <w:tcBorders>
              <w:top w:val="single" w:sz="6" w:space="0" w:color="000000"/>
              <w:bottom w:val="single" w:sz="6" w:space="0" w:color="000000"/>
            </w:tcBorders>
            <w:vAlign w:val="center"/>
            <w:hideMark/>
          </w:tcPr>
          <w:p w14:paraId="4A31DDE5"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Moderate</w:t>
            </w:r>
            <w:r w:rsidRPr="007C20A2">
              <w:rPr>
                <w:rFonts w:ascii="Myriad Pro" w:hAnsi="Myriad Pro"/>
                <w:vertAlign w:val="superscript"/>
              </w:rPr>
              <w:t>a</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proofErr w:type="spellEnd"/>
          </w:p>
        </w:tc>
        <w:tc>
          <w:tcPr>
            <w:tcW w:w="500" w:type="pct"/>
            <w:tcBorders>
              <w:top w:val="single" w:sz="6" w:space="0" w:color="000000"/>
              <w:bottom w:val="single" w:sz="6" w:space="0" w:color="000000"/>
            </w:tcBorders>
            <w:vAlign w:val="center"/>
            <w:hideMark/>
          </w:tcPr>
          <w:p w14:paraId="761A71DB"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1.19</w:t>
            </w:r>
            <w:r w:rsidRPr="007C20A2">
              <w:rPr>
                <w:rFonts w:ascii="Myriad Pro" w:hAnsi="Myriad Pro"/>
              </w:rPr>
              <w:br/>
            </w:r>
            <w:r w:rsidRPr="007C20A2">
              <w:rPr>
                <w:rStyle w:val="cell"/>
                <w:rFonts w:ascii="Myriad Pro" w:hAnsi="Myriad Pro"/>
              </w:rPr>
              <w:t>(0.71 to 2.01)</w:t>
            </w:r>
          </w:p>
        </w:tc>
        <w:tc>
          <w:tcPr>
            <w:tcW w:w="600" w:type="pct"/>
            <w:tcBorders>
              <w:top w:val="single" w:sz="6" w:space="0" w:color="000000"/>
              <w:bottom w:val="single" w:sz="6" w:space="0" w:color="000000"/>
            </w:tcBorders>
            <w:shd w:val="clear" w:color="auto" w:fill="EDEDED"/>
            <w:vAlign w:val="center"/>
            <w:hideMark/>
          </w:tcPr>
          <w:p w14:paraId="6F8ECC53" w14:textId="77777777" w:rsidR="00AD15FC" w:rsidRPr="007C20A2" w:rsidRDefault="00AD15FC" w:rsidP="007C20A2">
            <w:pPr>
              <w:spacing w:line="276" w:lineRule="auto"/>
              <w:rPr>
                <w:rFonts w:ascii="Myriad Pro" w:hAnsi="Myriad Pro"/>
              </w:rPr>
            </w:pPr>
            <w:r w:rsidRPr="007C20A2">
              <w:rPr>
                <w:rFonts w:ascii="Myriad Pro" w:hAnsi="Myriad Pro"/>
              </w:rPr>
              <w:t>46 per 100</w:t>
            </w:r>
          </w:p>
        </w:tc>
        <w:tc>
          <w:tcPr>
            <w:tcW w:w="600" w:type="pct"/>
            <w:tcBorders>
              <w:top w:val="single" w:sz="6" w:space="0" w:color="000000"/>
              <w:bottom w:val="single" w:sz="6" w:space="0" w:color="000000"/>
            </w:tcBorders>
            <w:shd w:val="clear" w:color="auto" w:fill="EDEDED"/>
            <w:vAlign w:val="center"/>
            <w:hideMark/>
          </w:tcPr>
          <w:p w14:paraId="54419066" w14:textId="77777777" w:rsidR="00AD15FC" w:rsidRPr="007C20A2" w:rsidRDefault="00AD15FC" w:rsidP="007C20A2">
            <w:pPr>
              <w:spacing w:line="276" w:lineRule="auto"/>
              <w:rPr>
                <w:rFonts w:ascii="Myriad Pro" w:hAnsi="Myriad Pro"/>
              </w:rPr>
            </w:pPr>
            <w:r w:rsidRPr="007C20A2">
              <w:rPr>
                <w:rFonts w:ascii="Myriad Pro" w:hAnsi="Myriad Pro"/>
                <w:b/>
                <w:bCs/>
              </w:rPr>
              <w:t>4 more per 100</w:t>
            </w:r>
            <w:r w:rsidRPr="007C20A2">
              <w:rPr>
                <w:rFonts w:ascii="Myriad Pro" w:hAnsi="Myriad Pro"/>
              </w:rPr>
              <w:br/>
              <w:t>(from 8 fewer to 17 more)</w:t>
            </w:r>
          </w:p>
        </w:tc>
      </w:tr>
      <w:tr w:rsidR="00AD15FC" w:rsidRPr="007C20A2" w14:paraId="6742618D" w14:textId="77777777" w:rsidTr="008253A3">
        <w:trPr>
          <w:cantSplit/>
        </w:trPr>
        <w:tc>
          <w:tcPr>
            <w:tcW w:w="0" w:type="auto"/>
            <w:tcBorders>
              <w:top w:val="single" w:sz="6" w:space="0" w:color="000000"/>
              <w:bottom w:val="single" w:sz="6" w:space="0" w:color="000000"/>
            </w:tcBorders>
            <w:vAlign w:val="center"/>
            <w:hideMark/>
          </w:tcPr>
          <w:p w14:paraId="23AD254B" w14:textId="77777777" w:rsidR="00AD15FC" w:rsidRPr="007C20A2" w:rsidRDefault="00AD15FC" w:rsidP="007C20A2">
            <w:pPr>
              <w:spacing w:line="276" w:lineRule="auto"/>
              <w:rPr>
                <w:rFonts w:ascii="Myriad Pro" w:hAnsi="Myriad Pro"/>
              </w:rPr>
            </w:pPr>
            <w:r w:rsidRPr="007C20A2">
              <w:rPr>
                <w:rStyle w:val="label"/>
                <w:rFonts w:ascii="Myriad Pro" w:hAnsi="Myriad Pro"/>
              </w:rPr>
              <w:lastRenderedPageBreak/>
              <w:t>Observational Study: Significant Arrhythmias in Hospital</w:t>
            </w:r>
          </w:p>
        </w:tc>
        <w:tc>
          <w:tcPr>
            <w:tcW w:w="500" w:type="pct"/>
            <w:tcBorders>
              <w:top w:val="single" w:sz="6" w:space="0" w:color="000000"/>
              <w:bottom w:val="single" w:sz="6" w:space="0" w:color="000000"/>
            </w:tcBorders>
            <w:vAlign w:val="center"/>
            <w:hideMark/>
          </w:tcPr>
          <w:p w14:paraId="447C6638" w14:textId="77777777" w:rsidR="00AD15FC" w:rsidRPr="007C20A2" w:rsidRDefault="00AD15FC" w:rsidP="007C20A2">
            <w:pPr>
              <w:spacing w:line="276" w:lineRule="auto"/>
              <w:rPr>
                <w:rFonts w:ascii="Myriad Pro" w:hAnsi="Myriad Pro"/>
              </w:rPr>
            </w:pPr>
            <w:r w:rsidRPr="007C20A2">
              <w:rPr>
                <w:rFonts w:ascii="Myriad Pro" w:hAnsi="Myriad Pro"/>
              </w:rPr>
              <w:t>452</w:t>
            </w:r>
            <w:r w:rsidRPr="007C20A2">
              <w:rPr>
                <w:rFonts w:ascii="Myriad Pro" w:hAnsi="Myriad Pro"/>
              </w:rPr>
              <w:br/>
              <w:t>(2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736A401E"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r w:rsidRPr="007C20A2">
              <w:rPr>
                <w:rStyle w:val="quality-text"/>
                <w:rFonts w:ascii="Myriad Pro" w:hAnsi="Myriad Pro"/>
              </w:rPr>
              <w:t xml:space="preserve">Very </w:t>
            </w:r>
            <w:proofErr w:type="spellStart"/>
            <w:r w:rsidRPr="007C20A2">
              <w:rPr>
                <w:rStyle w:val="quality-text"/>
                <w:rFonts w:ascii="Myriad Pro" w:hAnsi="Myriad Pro"/>
              </w:rPr>
              <w:t>low</w:t>
            </w:r>
            <w:r w:rsidRPr="007C20A2">
              <w:rPr>
                <w:rFonts w:ascii="Myriad Pro" w:hAnsi="Myriad Pro"/>
                <w:vertAlign w:val="superscript"/>
              </w:rPr>
              <w:t>b</w:t>
            </w:r>
            <w:r w:rsidRPr="007C20A2">
              <w:rPr>
                <w:rStyle w:val="comma"/>
                <w:rFonts w:ascii="Myriad Pro" w:hAnsi="Myriad Pro"/>
                <w:vertAlign w:val="superscript"/>
              </w:rPr>
              <w:t>,</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r w:rsidRPr="007C20A2">
              <w:rPr>
                <w:rStyle w:val="comma"/>
                <w:rFonts w:ascii="Myriad Pro" w:hAnsi="Myriad Pro"/>
                <w:vertAlign w:val="superscript"/>
              </w:rPr>
              <w:t>,</w:t>
            </w:r>
            <w:r w:rsidRPr="007C20A2">
              <w:rPr>
                <w:rFonts w:ascii="Myriad Pro" w:hAnsi="Myriad Pro"/>
                <w:vertAlign w:val="superscript"/>
              </w:rPr>
              <w:t>e</w:t>
            </w:r>
            <w:proofErr w:type="spellEnd"/>
          </w:p>
        </w:tc>
        <w:tc>
          <w:tcPr>
            <w:tcW w:w="500" w:type="pct"/>
            <w:tcBorders>
              <w:top w:val="single" w:sz="6" w:space="0" w:color="000000"/>
              <w:bottom w:val="single" w:sz="6" w:space="0" w:color="000000"/>
            </w:tcBorders>
            <w:vAlign w:val="center"/>
            <w:hideMark/>
          </w:tcPr>
          <w:p w14:paraId="4E2AAD91"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0.66</w:t>
            </w:r>
            <w:r w:rsidRPr="007C20A2">
              <w:rPr>
                <w:rFonts w:ascii="Myriad Pro" w:hAnsi="Myriad Pro"/>
              </w:rPr>
              <w:br/>
            </w:r>
            <w:r w:rsidRPr="007C20A2">
              <w:rPr>
                <w:rStyle w:val="cell"/>
                <w:rFonts w:ascii="Myriad Pro" w:hAnsi="Myriad Pro"/>
              </w:rPr>
              <w:t>(0.13 to 3.40)</w:t>
            </w:r>
          </w:p>
        </w:tc>
        <w:tc>
          <w:tcPr>
            <w:tcW w:w="600" w:type="pct"/>
            <w:tcBorders>
              <w:top w:val="single" w:sz="6" w:space="0" w:color="000000"/>
              <w:bottom w:val="single" w:sz="6" w:space="0" w:color="000000"/>
            </w:tcBorders>
            <w:shd w:val="clear" w:color="auto" w:fill="EDEDED"/>
            <w:vAlign w:val="center"/>
            <w:hideMark/>
          </w:tcPr>
          <w:p w14:paraId="56517874" w14:textId="77777777" w:rsidR="00AD15FC" w:rsidRPr="007C20A2" w:rsidRDefault="00AD15FC" w:rsidP="007C20A2">
            <w:pPr>
              <w:spacing w:line="276" w:lineRule="auto"/>
              <w:rPr>
                <w:rFonts w:ascii="Myriad Pro" w:hAnsi="Myriad Pro"/>
              </w:rPr>
            </w:pPr>
            <w:r w:rsidRPr="007C20A2">
              <w:rPr>
                <w:rFonts w:ascii="Myriad Pro" w:hAnsi="Myriad Pro"/>
              </w:rPr>
              <w:t>42 per 100</w:t>
            </w:r>
          </w:p>
        </w:tc>
        <w:tc>
          <w:tcPr>
            <w:tcW w:w="600" w:type="pct"/>
            <w:tcBorders>
              <w:top w:val="single" w:sz="6" w:space="0" w:color="000000"/>
              <w:bottom w:val="single" w:sz="6" w:space="0" w:color="000000"/>
            </w:tcBorders>
            <w:shd w:val="clear" w:color="auto" w:fill="EDEDED"/>
            <w:vAlign w:val="center"/>
            <w:hideMark/>
          </w:tcPr>
          <w:p w14:paraId="0E86DFBF" w14:textId="77777777" w:rsidR="00AD15FC" w:rsidRPr="007C20A2" w:rsidRDefault="00AD15FC" w:rsidP="007C20A2">
            <w:pPr>
              <w:spacing w:line="276" w:lineRule="auto"/>
              <w:rPr>
                <w:rFonts w:ascii="Myriad Pro" w:hAnsi="Myriad Pro"/>
              </w:rPr>
            </w:pPr>
            <w:r w:rsidRPr="007C20A2">
              <w:rPr>
                <w:rFonts w:ascii="Myriad Pro" w:hAnsi="Myriad Pro"/>
                <w:b/>
                <w:bCs/>
              </w:rPr>
              <w:t>10 fewer per 100</w:t>
            </w:r>
            <w:r w:rsidRPr="007C20A2">
              <w:rPr>
                <w:rFonts w:ascii="Myriad Pro" w:hAnsi="Myriad Pro"/>
              </w:rPr>
              <w:br/>
              <w:t>(from 33 fewer to 29 more)</w:t>
            </w:r>
          </w:p>
        </w:tc>
      </w:tr>
      <w:tr w:rsidR="00AD15FC" w:rsidRPr="007C20A2" w14:paraId="65DAF31C" w14:textId="77777777" w:rsidTr="008253A3">
        <w:trPr>
          <w:cantSplit/>
        </w:trPr>
        <w:tc>
          <w:tcPr>
            <w:tcW w:w="0" w:type="auto"/>
            <w:tcBorders>
              <w:top w:val="single" w:sz="6" w:space="0" w:color="000000"/>
              <w:bottom w:val="single" w:sz="6" w:space="0" w:color="000000"/>
            </w:tcBorders>
            <w:vAlign w:val="center"/>
            <w:hideMark/>
          </w:tcPr>
          <w:p w14:paraId="78A53CC7" w14:textId="77777777" w:rsidR="00AD15FC" w:rsidRPr="007C20A2" w:rsidRDefault="00AD15FC" w:rsidP="007C20A2">
            <w:pPr>
              <w:spacing w:line="276" w:lineRule="auto"/>
              <w:rPr>
                <w:rFonts w:ascii="Myriad Pro" w:hAnsi="Myriad Pro"/>
              </w:rPr>
            </w:pPr>
            <w:r w:rsidRPr="007C20A2">
              <w:rPr>
                <w:rStyle w:val="label"/>
                <w:rFonts w:ascii="Myriad Pro" w:hAnsi="Myriad Pro"/>
              </w:rPr>
              <w:t>RCT: Acute Renal Failure</w:t>
            </w:r>
          </w:p>
        </w:tc>
        <w:tc>
          <w:tcPr>
            <w:tcW w:w="500" w:type="pct"/>
            <w:tcBorders>
              <w:top w:val="single" w:sz="6" w:space="0" w:color="000000"/>
              <w:bottom w:val="single" w:sz="6" w:space="0" w:color="000000"/>
            </w:tcBorders>
            <w:vAlign w:val="center"/>
            <w:hideMark/>
          </w:tcPr>
          <w:p w14:paraId="7619A755" w14:textId="77777777" w:rsidR="00AD15FC" w:rsidRPr="007C20A2" w:rsidRDefault="00AD15FC" w:rsidP="007C20A2">
            <w:pPr>
              <w:spacing w:line="276" w:lineRule="auto"/>
              <w:rPr>
                <w:rFonts w:ascii="Myriad Pro" w:hAnsi="Myriad Pro"/>
              </w:rPr>
            </w:pPr>
            <w:r w:rsidRPr="007C20A2">
              <w:rPr>
                <w:rFonts w:ascii="Myriad Pro" w:hAnsi="Myriad Pro"/>
              </w:rPr>
              <w:t>316</w:t>
            </w:r>
            <w:r w:rsidRPr="007C20A2">
              <w:rPr>
                <w:rFonts w:ascii="Myriad Pro" w:hAnsi="Myriad Pro"/>
              </w:rPr>
              <w:br/>
              <w:t>(2 RCTs)</w:t>
            </w:r>
          </w:p>
        </w:tc>
        <w:tc>
          <w:tcPr>
            <w:tcW w:w="500" w:type="pct"/>
            <w:tcBorders>
              <w:top w:val="single" w:sz="6" w:space="0" w:color="000000"/>
              <w:bottom w:val="single" w:sz="6" w:space="0" w:color="000000"/>
            </w:tcBorders>
            <w:vAlign w:val="center"/>
            <w:hideMark/>
          </w:tcPr>
          <w:p w14:paraId="5135709F"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Style w:val="quality-sign"/>
                <w:rFonts w:ascii="Segoe UI Symbol" w:hAnsi="Segoe UI Symbol" w:cs="Segoe UI Symbol"/>
                <w:sz w:val="21"/>
                <w:szCs w:val="21"/>
              </w:rPr>
              <w:t>◯</w:t>
            </w:r>
            <w:r w:rsidRPr="007C20A2">
              <w:rPr>
                <w:rFonts w:ascii="Myriad Pro" w:hAnsi="Myriad Pro"/>
              </w:rPr>
              <w:br/>
            </w:r>
            <w:proofErr w:type="spellStart"/>
            <w:r w:rsidRPr="007C20A2">
              <w:rPr>
                <w:rStyle w:val="quality-text"/>
                <w:rFonts w:ascii="Myriad Pro" w:hAnsi="Myriad Pro"/>
              </w:rPr>
              <w:t>Moderate</w:t>
            </w:r>
            <w:r w:rsidRPr="007C20A2">
              <w:rPr>
                <w:rFonts w:ascii="Myriad Pro" w:hAnsi="Myriad Pro"/>
                <w:vertAlign w:val="superscript"/>
              </w:rPr>
              <w:t>c</w:t>
            </w:r>
            <w:r w:rsidRPr="007C20A2">
              <w:rPr>
                <w:rStyle w:val="comma"/>
                <w:rFonts w:ascii="Myriad Pro" w:hAnsi="Myriad Pro"/>
                <w:vertAlign w:val="superscript"/>
              </w:rPr>
              <w:t>,</w:t>
            </w:r>
            <w:r w:rsidRPr="007C20A2">
              <w:rPr>
                <w:rFonts w:ascii="Myriad Pro" w:hAnsi="Myriad Pro"/>
                <w:vertAlign w:val="superscript"/>
              </w:rPr>
              <w:t>d</w:t>
            </w:r>
            <w:proofErr w:type="spellEnd"/>
          </w:p>
        </w:tc>
        <w:tc>
          <w:tcPr>
            <w:tcW w:w="500" w:type="pct"/>
            <w:tcBorders>
              <w:top w:val="single" w:sz="6" w:space="0" w:color="000000"/>
              <w:bottom w:val="single" w:sz="6" w:space="0" w:color="000000"/>
            </w:tcBorders>
            <w:vAlign w:val="center"/>
            <w:hideMark/>
          </w:tcPr>
          <w:p w14:paraId="0A2E70A3"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0.88</w:t>
            </w:r>
            <w:r w:rsidRPr="007C20A2">
              <w:rPr>
                <w:rFonts w:ascii="Myriad Pro" w:hAnsi="Myriad Pro"/>
              </w:rPr>
              <w:br/>
            </w:r>
            <w:r w:rsidRPr="007C20A2">
              <w:rPr>
                <w:rStyle w:val="cell"/>
                <w:rFonts w:ascii="Myriad Pro" w:hAnsi="Myriad Pro"/>
              </w:rPr>
              <w:t>(0.50 to 1.54)</w:t>
            </w:r>
          </w:p>
        </w:tc>
        <w:tc>
          <w:tcPr>
            <w:tcW w:w="600" w:type="pct"/>
            <w:tcBorders>
              <w:top w:val="single" w:sz="6" w:space="0" w:color="000000"/>
              <w:bottom w:val="single" w:sz="6" w:space="0" w:color="000000"/>
            </w:tcBorders>
            <w:shd w:val="clear" w:color="auto" w:fill="EDEDED"/>
            <w:vAlign w:val="center"/>
            <w:hideMark/>
          </w:tcPr>
          <w:p w14:paraId="32A3CDC5" w14:textId="77777777" w:rsidR="00AD15FC" w:rsidRPr="007C20A2" w:rsidRDefault="00AD15FC" w:rsidP="007C20A2">
            <w:pPr>
              <w:spacing w:line="276" w:lineRule="auto"/>
              <w:rPr>
                <w:rFonts w:ascii="Myriad Pro" w:hAnsi="Myriad Pro"/>
              </w:rPr>
            </w:pPr>
            <w:r w:rsidRPr="007C20A2">
              <w:rPr>
                <w:rFonts w:ascii="Myriad Pro" w:hAnsi="Myriad Pro"/>
              </w:rPr>
              <w:t>76 per 100</w:t>
            </w:r>
          </w:p>
        </w:tc>
        <w:tc>
          <w:tcPr>
            <w:tcW w:w="600" w:type="pct"/>
            <w:tcBorders>
              <w:top w:val="single" w:sz="6" w:space="0" w:color="000000"/>
              <w:bottom w:val="single" w:sz="6" w:space="0" w:color="000000"/>
            </w:tcBorders>
            <w:shd w:val="clear" w:color="auto" w:fill="EDEDED"/>
            <w:vAlign w:val="center"/>
            <w:hideMark/>
          </w:tcPr>
          <w:p w14:paraId="5119CD04" w14:textId="77777777" w:rsidR="00AD15FC" w:rsidRPr="007C20A2" w:rsidRDefault="00AD15FC" w:rsidP="007C20A2">
            <w:pPr>
              <w:spacing w:line="276" w:lineRule="auto"/>
              <w:rPr>
                <w:rFonts w:ascii="Myriad Pro" w:hAnsi="Myriad Pro"/>
              </w:rPr>
            </w:pPr>
            <w:r w:rsidRPr="007C20A2">
              <w:rPr>
                <w:rFonts w:ascii="Myriad Pro" w:hAnsi="Myriad Pro"/>
                <w:b/>
                <w:bCs/>
              </w:rPr>
              <w:t>2 fewer per 100</w:t>
            </w:r>
            <w:r w:rsidRPr="007C20A2">
              <w:rPr>
                <w:rFonts w:ascii="Myriad Pro" w:hAnsi="Myriad Pro"/>
              </w:rPr>
              <w:br/>
              <w:t>(from 15 fewer to 7 more)</w:t>
            </w:r>
          </w:p>
        </w:tc>
      </w:tr>
      <w:tr w:rsidR="00AD15FC" w:rsidRPr="007C20A2" w14:paraId="1AE60C6F" w14:textId="77777777" w:rsidTr="008253A3">
        <w:trPr>
          <w:cantSplit/>
        </w:trPr>
        <w:tc>
          <w:tcPr>
            <w:tcW w:w="0" w:type="auto"/>
            <w:tcBorders>
              <w:top w:val="single" w:sz="6" w:space="0" w:color="000000"/>
              <w:bottom w:val="single" w:sz="6" w:space="0" w:color="000000"/>
            </w:tcBorders>
            <w:vAlign w:val="center"/>
            <w:hideMark/>
          </w:tcPr>
          <w:p w14:paraId="1BAD5F27" w14:textId="77777777" w:rsidR="00AD15FC" w:rsidRPr="007C20A2" w:rsidRDefault="00AD15FC" w:rsidP="007C20A2">
            <w:pPr>
              <w:spacing w:line="276" w:lineRule="auto"/>
              <w:rPr>
                <w:rFonts w:ascii="Myriad Pro" w:hAnsi="Myriad Pro"/>
              </w:rPr>
            </w:pPr>
            <w:r w:rsidRPr="007C20A2">
              <w:rPr>
                <w:rStyle w:val="label"/>
                <w:rFonts w:ascii="Myriad Pro" w:hAnsi="Myriad Pro"/>
              </w:rPr>
              <w:t>Observational Study: Acute Renal Failure</w:t>
            </w:r>
          </w:p>
        </w:tc>
        <w:tc>
          <w:tcPr>
            <w:tcW w:w="500" w:type="pct"/>
            <w:tcBorders>
              <w:top w:val="single" w:sz="6" w:space="0" w:color="000000"/>
              <w:bottom w:val="single" w:sz="6" w:space="0" w:color="000000"/>
            </w:tcBorders>
            <w:vAlign w:val="center"/>
            <w:hideMark/>
          </w:tcPr>
          <w:p w14:paraId="652816CF" w14:textId="77777777" w:rsidR="00AD15FC" w:rsidRPr="007C20A2" w:rsidRDefault="00AD15FC" w:rsidP="007C20A2">
            <w:pPr>
              <w:spacing w:line="276" w:lineRule="auto"/>
              <w:rPr>
                <w:rFonts w:ascii="Myriad Pro" w:hAnsi="Myriad Pro"/>
              </w:rPr>
            </w:pPr>
            <w:r w:rsidRPr="007C20A2">
              <w:rPr>
                <w:rFonts w:ascii="Myriad Pro" w:hAnsi="Myriad Pro"/>
              </w:rPr>
              <w:t>2791</w:t>
            </w:r>
            <w:r w:rsidRPr="007C20A2">
              <w:rPr>
                <w:rFonts w:ascii="Myriad Pro" w:hAnsi="Myriad Pro"/>
              </w:rPr>
              <w:br/>
              <w:t>(3 non-</w:t>
            </w:r>
            <w:proofErr w:type="spellStart"/>
            <w:r w:rsidRPr="007C20A2">
              <w:rPr>
                <w:rFonts w:ascii="Myriad Pro" w:hAnsi="Myriad Pro"/>
              </w:rPr>
              <w:t>randomised</w:t>
            </w:r>
            <w:proofErr w:type="spellEnd"/>
            <w:r w:rsidRPr="007C20A2">
              <w:rPr>
                <w:rFonts w:ascii="Myriad Pro" w:hAnsi="Myriad Pro"/>
              </w:rPr>
              <w:t xml:space="preserve"> studies)</w:t>
            </w:r>
          </w:p>
        </w:tc>
        <w:tc>
          <w:tcPr>
            <w:tcW w:w="500" w:type="pct"/>
            <w:tcBorders>
              <w:top w:val="single" w:sz="6" w:space="0" w:color="000000"/>
              <w:bottom w:val="single" w:sz="6" w:space="0" w:color="000000"/>
            </w:tcBorders>
            <w:vAlign w:val="center"/>
            <w:hideMark/>
          </w:tcPr>
          <w:p w14:paraId="4DFFF384" w14:textId="77777777" w:rsidR="00AD15FC" w:rsidRPr="007C20A2" w:rsidRDefault="00AD15FC" w:rsidP="007C20A2">
            <w:pPr>
              <w:spacing w:line="276" w:lineRule="auto"/>
              <w:rPr>
                <w:rFonts w:ascii="Myriad Pro" w:hAnsi="Myriad Pro"/>
              </w:rPr>
            </w:pPr>
            <w:r w:rsidRPr="007C20A2">
              <w:rPr>
                <w:rStyle w:val="quality-sign"/>
                <w:rFonts w:ascii="Cambria Math" w:hAnsi="Cambria Math" w:cs="Cambria Math"/>
                <w:sz w:val="21"/>
                <w:szCs w:val="21"/>
              </w:rPr>
              <w:t>⨁⨁⨁⨁</w:t>
            </w:r>
            <w:r w:rsidRPr="007C20A2">
              <w:rPr>
                <w:rFonts w:ascii="Myriad Pro" w:hAnsi="Myriad Pro"/>
              </w:rPr>
              <w:br/>
            </w:r>
            <w:r w:rsidRPr="007C20A2">
              <w:rPr>
                <w:rStyle w:val="quality-text"/>
                <w:rFonts w:ascii="Myriad Pro" w:hAnsi="Myriad Pro"/>
              </w:rPr>
              <w:t>High</w:t>
            </w:r>
          </w:p>
        </w:tc>
        <w:tc>
          <w:tcPr>
            <w:tcW w:w="500" w:type="pct"/>
            <w:tcBorders>
              <w:top w:val="single" w:sz="6" w:space="0" w:color="000000"/>
              <w:bottom w:val="single" w:sz="6" w:space="0" w:color="000000"/>
            </w:tcBorders>
            <w:vAlign w:val="center"/>
            <w:hideMark/>
          </w:tcPr>
          <w:p w14:paraId="6F2DF381" w14:textId="77777777" w:rsidR="00AD15FC" w:rsidRPr="007C20A2" w:rsidRDefault="00AD15FC" w:rsidP="007C20A2">
            <w:pPr>
              <w:spacing w:line="276" w:lineRule="auto"/>
              <w:rPr>
                <w:rFonts w:ascii="Myriad Pro" w:hAnsi="Myriad Pro"/>
              </w:rPr>
            </w:pPr>
            <w:r w:rsidRPr="007C20A2">
              <w:rPr>
                <w:rStyle w:val="block"/>
                <w:rFonts w:ascii="Myriad Pro" w:hAnsi="Myriad Pro"/>
                <w:b/>
                <w:bCs/>
              </w:rPr>
              <w:t>OR 1.22</w:t>
            </w:r>
            <w:r w:rsidRPr="007C20A2">
              <w:rPr>
                <w:rFonts w:ascii="Myriad Pro" w:hAnsi="Myriad Pro"/>
              </w:rPr>
              <w:br/>
            </w:r>
            <w:r w:rsidRPr="007C20A2">
              <w:rPr>
                <w:rStyle w:val="cell"/>
                <w:rFonts w:ascii="Myriad Pro" w:hAnsi="Myriad Pro"/>
              </w:rPr>
              <w:t>(1.00 to 1.47)</w:t>
            </w:r>
          </w:p>
        </w:tc>
        <w:tc>
          <w:tcPr>
            <w:tcW w:w="600" w:type="pct"/>
            <w:tcBorders>
              <w:top w:val="single" w:sz="6" w:space="0" w:color="000000"/>
              <w:bottom w:val="single" w:sz="6" w:space="0" w:color="000000"/>
            </w:tcBorders>
            <w:shd w:val="clear" w:color="auto" w:fill="EDEDED"/>
            <w:vAlign w:val="center"/>
            <w:hideMark/>
          </w:tcPr>
          <w:p w14:paraId="50E392EC" w14:textId="77777777" w:rsidR="00AD15FC" w:rsidRPr="007C20A2" w:rsidRDefault="00AD15FC" w:rsidP="007C20A2">
            <w:pPr>
              <w:spacing w:line="276" w:lineRule="auto"/>
              <w:rPr>
                <w:rFonts w:ascii="Myriad Pro" w:hAnsi="Myriad Pro"/>
              </w:rPr>
            </w:pPr>
            <w:r w:rsidRPr="007C20A2">
              <w:rPr>
                <w:rFonts w:ascii="Myriad Pro" w:hAnsi="Myriad Pro"/>
              </w:rPr>
              <w:t>22 per 100</w:t>
            </w:r>
          </w:p>
        </w:tc>
        <w:tc>
          <w:tcPr>
            <w:tcW w:w="600" w:type="pct"/>
            <w:tcBorders>
              <w:top w:val="single" w:sz="6" w:space="0" w:color="000000"/>
              <w:bottom w:val="single" w:sz="6" w:space="0" w:color="000000"/>
            </w:tcBorders>
            <w:shd w:val="clear" w:color="auto" w:fill="EDEDED"/>
            <w:vAlign w:val="center"/>
            <w:hideMark/>
          </w:tcPr>
          <w:p w14:paraId="458859B3" w14:textId="77777777" w:rsidR="00AD15FC" w:rsidRPr="007C20A2" w:rsidRDefault="00AD15FC" w:rsidP="007C20A2">
            <w:pPr>
              <w:spacing w:line="276" w:lineRule="auto"/>
              <w:rPr>
                <w:rFonts w:ascii="Myriad Pro" w:hAnsi="Myriad Pro"/>
              </w:rPr>
            </w:pPr>
            <w:r w:rsidRPr="007C20A2">
              <w:rPr>
                <w:rFonts w:ascii="Myriad Pro" w:hAnsi="Myriad Pro"/>
                <w:b/>
                <w:bCs/>
              </w:rPr>
              <w:t>4 more per 100</w:t>
            </w:r>
            <w:r w:rsidRPr="007C20A2">
              <w:rPr>
                <w:rFonts w:ascii="Myriad Pro" w:hAnsi="Myriad Pro"/>
              </w:rPr>
              <w:br/>
              <w:t>(from 0 fewer to 7 more)</w:t>
            </w:r>
          </w:p>
        </w:tc>
      </w:tr>
      <w:tr w:rsidR="00AD15FC" w:rsidRPr="007C20A2" w14:paraId="3B373CC3" w14:textId="77777777" w:rsidTr="008253A3">
        <w:trPr>
          <w:cantSplit/>
        </w:trPr>
        <w:tc>
          <w:tcPr>
            <w:tcW w:w="0" w:type="auto"/>
            <w:gridSpan w:val="6"/>
            <w:tcBorders>
              <w:top w:val="single" w:sz="6" w:space="0" w:color="000000"/>
              <w:bottom w:val="single" w:sz="6" w:space="0" w:color="000000"/>
            </w:tcBorders>
            <w:hideMark/>
          </w:tcPr>
          <w:p w14:paraId="0677C117" w14:textId="77777777" w:rsidR="00AD15FC" w:rsidRPr="007C20A2" w:rsidRDefault="00AD15FC" w:rsidP="007C20A2">
            <w:pPr>
              <w:spacing w:line="276" w:lineRule="auto"/>
              <w:rPr>
                <w:rFonts w:ascii="Myriad Pro" w:hAnsi="Myriad Pro"/>
              </w:rPr>
            </w:pPr>
            <w:r w:rsidRPr="007C20A2">
              <w:rPr>
                <w:rFonts w:ascii="Myriad Pro" w:hAnsi="Myriad Pro"/>
              </w:rPr>
              <w:lastRenderedPageBreak/>
              <w:t>*</w:t>
            </w:r>
            <w:r w:rsidRPr="007C20A2">
              <w:rPr>
                <w:rFonts w:ascii="Myriad Pro" w:hAnsi="Myriad Pro"/>
                <w:b/>
                <w:bCs/>
              </w:rPr>
              <w:t>The risk in the intervention group</w:t>
            </w:r>
            <w:r w:rsidRPr="007C20A2">
              <w:rPr>
                <w:rFonts w:ascii="Myriad Pro" w:hAnsi="Myriad Pro"/>
              </w:rPr>
              <w:t xml:space="preserve"> (and its 95% confidence interval) is based on the assumed risk in the comparison group and the </w:t>
            </w:r>
            <w:r w:rsidRPr="007C20A2">
              <w:rPr>
                <w:rFonts w:ascii="Myriad Pro" w:hAnsi="Myriad Pro"/>
                <w:b/>
                <w:bCs/>
              </w:rPr>
              <w:t>relative effect</w:t>
            </w:r>
            <w:r w:rsidRPr="007C20A2">
              <w:rPr>
                <w:rFonts w:ascii="Myriad Pro" w:hAnsi="Myriad Pro"/>
              </w:rPr>
              <w:t xml:space="preserve"> of the intervention (and its 95% CI).</w:t>
            </w:r>
            <w:r w:rsidRPr="007C20A2">
              <w:rPr>
                <w:rFonts w:ascii="Myriad Pro" w:hAnsi="Myriad Pro"/>
              </w:rPr>
              <w:br/>
            </w:r>
            <w:r w:rsidRPr="007C20A2">
              <w:rPr>
                <w:rFonts w:ascii="Myriad Pro" w:hAnsi="Myriad Pro"/>
              </w:rPr>
              <w:br/>
            </w:r>
            <w:r w:rsidRPr="007C20A2">
              <w:rPr>
                <w:rFonts w:ascii="Myriad Pro" w:hAnsi="Myriad Pro"/>
                <w:b/>
                <w:bCs/>
              </w:rPr>
              <w:t>CI:</w:t>
            </w:r>
            <w:r w:rsidRPr="007C20A2">
              <w:rPr>
                <w:rFonts w:ascii="Myriad Pro" w:hAnsi="Myriad Pro"/>
              </w:rPr>
              <w:t xml:space="preserve"> confidence interval; </w:t>
            </w:r>
            <w:r w:rsidRPr="007C20A2">
              <w:rPr>
                <w:rFonts w:ascii="Myriad Pro" w:hAnsi="Myriad Pro"/>
                <w:b/>
                <w:bCs/>
              </w:rPr>
              <w:t>MD:</w:t>
            </w:r>
            <w:r w:rsidRPr="007C20A2">
              <w:rPr>
                <w:rFonts w:ascii="Myriad Pro" w:hAnsi="Myriad Pro"/>
              </w:rPr>
              <w:t xml:space="preserve"> mean difference; </w:t>
            </w:r>
            <w:r w:rsidRPr="007C20A2">
              <w:rPr>
                <w:rFonts w:ascii="Myriad Pro" w:hAnsi="Myriad Pro"/>
                <w:b/>
                <w:bCs/>
              </w:rPr>
              <w:t>OR:</w:t>
            </w:r>
            <w:r w:rsidRPr="007C20A2">
              <w:rPr>
                <w:rFonts w:ascii="Myriad Pro" w:hAnsi="Myriad Pro"/>
              </w:rPr>
              <w:t xml:space="preserve"> odds ratio</w:t>
            </w:r>
          </w:p>
        </w:tc>
      </w:tr>
      <w:tr w:rsidR="00AD15FC" w:rsidRPr="007C20A2" w14:paraId="4232C5F8" w14:textId="77777777" w:rsidTr="008253A3">
        <w:trPr>
          <w:cantSplit/>
        </w:trPr>
        <w:tc>
          <w:tcPr>
            <w:tcW w:w="0" w:type="auto"/>
            <w:gridSpan w:val="6"/>
            <w:tcBorders>
              <w:top w:val="single" w:sz="6" w:space="0" w:color="000000"/>
              <w:bottom w:val="single" w:sz="6" w:space="0" w:color="000000"/>
            </w:tcBorders>
            <w:hideMark/>
          </w:tcPr>
          <w:p w14:paraId="5122E187" w14:textId="77777777" w:rsidR="00AD15FC" w:rsidRPr="007C20A2" w:rsidRDefault="00AD15FC" w:rsidP="007C20A2">
            <w:pPr>
              <w:spacing w:line="276" w:lineRule="auto"/>
              <w:rPr>
                <w:rFonts w:ascii="Myriad Pro" w:hAnsi="Myriad Pro"/>
              </w:rPr>
            </w:pPr>
            <w:r w:rsidRPr="007C20A2">
              <w:rPr>
                <w:rFonts w:ascii="Myriad Pro" w:hAnsi="Myriad Pro"/>
                <w:b/>
                <w:bCs/>
              </w:rPr>
              <w:t>GRADE Working Group grades of evidence</w:t>
            </w:r>
            <w:r w:rsidRPr="007C20A2">
              <w:rPr>
                <w:rFonts w:ascii="Myriad Pro" w:hAnsi="Myriad Pro"/>
              </w:rPr>
              <w:br/>
            </w:r>
            <w:r w:rsidRPr="007C20A2">
              <w:rPr>
                <w:rFonts w:ascii="Myriad Pro" w:hAnsi="Myriad Pro"/>
                <w:b/>
                <w:bCs/>
              </w:rPr>
              <w:t>High certainty:</w:t>
            </w:r>
            <w:r w:rsidRPr="007C20A2">
              <w:rPr>
                <w:rFonts w:ascii="Myriad Pro" w:hAnsi="Myriad Pro"/>
              </w:rPr>
              <w:t xml:space="preserve"> we are very confident that the true effect lies close to that of the estimate of the effect.</w:t>
            </w:r>
            <w:r w:rsidRPr="007C20A2">
              <w:rPr>
                <w:rFonts w:ascii="Myriad Pro" w:hAnsi="Myriad Pro"/>
              </w:rPr>
              <w:br/>
            </w:r>
            <w:r w:rsidRPr="007C20A2">
              <w:rPr>
                <w:rFonts w:ascii="Myriad Pro" w:hAnsi="Myriad Pro"/>
                <w:b/>
                <w:bCs/>
              </w:rPr>
              <w:t>Moderate certainty:</w:t>
            </w:r>
            <w:r w:rsidRPr="007C20A2">
              <w:rPr>
                <w:rFonts w:ascii="Myriad Pro" w:hAnsi="Myriad Pro"/>
              </w:rPr>
              <w:t xml:space="preserve"> we are moderately confident in the effect estimate: the true effect is likely to be close to the estimate of the effect, but there is a possibility that it is substantially different.</w:t>
            </w:r>
            <w:r w:rsidRPr="007C20A2">
              <w:rPr>
                <w:rFonts w:ascii="Myriad Pro" w:hAnsi="Myriad Pro"/>
              </w:rPr>
              <w:br/>
            </w:r>
            <w:r w:rsidRPr="007C20A2">
              <w:rPr>
                <w:rFonts w:ascii="Myriad Pro" w:hAnsi="Myriad Pro"/>
                <w:b/>
                <w:bCs/>
              </w:rPr>
              <w:t>Low certainty:</w:t>
            </w:r>
            <w:r w:rsidRPr="007C20A2">
              <w:rPr>
                <w:rFonts w:ascii="Myriad Pro" w:hAnsi="Myriad Pro"/>
              </w:rPr>
              <w:t xml:space="preserve"> our confidence in the effect estimate is limited: the true effect may be substantially different from the estimate of the effect.</w:t>
            </w:r>
            <w:r w:rsidRPr="007C20A2">
              <w:rPr>
                <w:rFonts w:ascii="Myriad Pro" w:hAnsi="Myriad Pro"/>
              </w:rPr>
              <w:br/>
            </w:r>
            <w:r w:rsidRPr="007C20A2">
              <w:rPr>
                <w:rFonts w:ascii="Myriad Pro" w:hAnsi="Myriad Pro"/>
                <w:b/>
                <w:bCs/>
              </w:rPr>
              <w:t>Very low certainty:</w:t>
            </w:r>
            <w:r w:rsidRPr="007C20A2">
              <w:rPr>
                <w:rFonts w:ascii="Myriad Pro" w:hAnsi="Myriad Pro"/>
              </w:rPr>
              <w:t xml:space="preserve"> we have very little confidence in the effect estimate: the true effect is likely to be substantially different from the estimate of effect.</w:t>
            </w:r>
          </w:p>
        </w:tc>
      </w:tr>
    </w:tbl>
    <w:p w14:paraId="30E19156" w14:textId="77777777" w:rsidR="00AD15FC" w:rsidRPr="007C20A2" w:rsidRDefault="00AD15FC" w:rsidP="007C20A2">
      <w:pPr>
        <w:pStyle w:val="Heading4"/>
        <w:spacing w:line="276" w:lineRule="auto"/>
        <w:rPr>
          <w:rFonts w:ascii="Myriad Pro" w:eastAsia="Times New Roman" w:hAnsi="Myriad Pro"/>
          <w:color w:val="000000"/>
          <w:lang w:val="en"/>
        </w:rPr>
      </w:pPr>
      <w:r w:rsidRPr="007C20A2">
        <w:rPr>
          <w:rFonts w:ascii="Myriad Pro" w:eastAsia="Times New Roman" w:hAnsi="Myriad Pro"/>
          <w:color w:val="000000"/>
          <w:lang w:val="en"/>
        </w:rPr>
        <w:t>Explanations</w:t>
      </w:r>
    </w:p>
    <w:p w14:paraId="58916CB4"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a. Risk of bias are unlikely to lower confidence in the estimate of effect.</w:t>
      </w:r>
    </w:p>
    <w:p w14:paraId="5E0414C6"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b. There is variation in direction of effect between studies.</w:t>
      </w:r>
    </w:p>
    <w:p w14:paraId="5D9DD289"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lastRenderedPageBreak/>
        <w:t>c. Wide confidence intervals.</w:t>
      </w:r>
    </w:p>
    <w:p w14:paraId="0AA2AD1C"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d. Number of events does not meet the optimal information size.</w:t>
      </w:r>
    </w:p>
    <w:p w14:paraId="1DD7CEC2"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e. Statistical analyses showing considerable heterogeneity.</w:t>
      </w:r>
    </w:p>
    <w:p w14:paraId="7B23BC2B"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f. None as only a single study was included for this outcome.</w:t>
      </w:r>
    </w:p>
    <w:p w14:paraId="24F6B9B4" w14:textId="77777777" w:rsidR="00AD15FC" w:rsidRPr="007C20A2" w:rsidRDefault="00AD15FC" w:rsidP="007C20A2">
      <w:pPr>
        <w:spacing w:line="276" w:lineRule="auto"/>
        <w:rPr>
          <w:rFonts w:ascii="Myriad Pro" w:hAnsi="Myriad Pro"/>
          <w:color w:val="000000"/>
          <w:sz w:val="16"/>
          <w:szCs w:val="16"/>
          <w:lang w:val="en"/>
        </w:rPr>
      </w:pPr>
      <w:r w:rsidRPr="007C20A2">
        <w:rPr>
          <w:rFonts w:ascii="Myriad Pro" w:hAnsi="Myriad Pro"/>
          <w:color w:val="000000"/>
          <w:sz w:val="16"/>
          <w:szCs w:val="16"/>
          <w:lang w:val="en"/>
        </w:rPr>
        <w:t>g. Statistical analyses showing substantial heterogeneity.</w:t>
      </w:r>
    </w:p>
    <w:p w14:paraId="55B882DC" w14:textId="77777777" w:rsidR="00AD15FC" w:rsidRPr="007C20A2" w:rsidRDefault="00AD15FC" w:rsidP="007C20A2">
      <w:pPr>
        <w:spacing w:line="276" w:lineRule="auto"/>
        <w:rPr>
          <w:rFonts w:ascii="Myriad Pro" w:hAnsi="Myriad Pro"/>
        </w:rPr>
      </w:pPr>
    </w:p>
    <w:p w14:paraId="7F693A6E" w14:textId="02F37823" w:rsidR="00006153" w:rsidRPr="007C20A2" w:rsidRDefault="00006153" w:rsidP="007C20A2">
      <w:pPr>
        <w:spacing w:line="276" w:lineRule="auto"/>
        <w:rPr>
          <w:rFonts w:ascii="Myriad Pro" w:hAnsi="Myriad Pro"/>
        </w:rPr>
      </w:pPr>
    </w:p>
    <w:p w14:paraId="51549907" w14:textId="357F71DF" w:rsidR="00006153" w:rsidRPr="007C20A2" w:rsidRDefault="00006153" w:rsidP="007C20A2">
      <w:pPr>
        <w:spacing w:line="276" w:lineRule="auto"/>
        <w:rPr>
          <w:rFonts w:ascii="Myriad Pro" w:hAnsi="Myriad Pro"/>
        </w:rPr>
      </w:pPr>
    </w:p>
    <w:p w14:paraId="754037B3" w14:textId="3BA5B701" w:rsidR="00006153" w:rsidRPr="007C20A2" w:rsidRDefault="00006153" w:rsidP="007C20A2">
      <w:pPr>
        <w:spacing w:line="276" w:lineRule="auto"/>
        <w:rPr>
          <w:rFonts w:ascii="Myriad Pro" w:hAnsi="Myriad Pro"/>
        </w:rPr>
      </w:pPr>
    </w:p>
    <w:p w14:paraId="5F6A6745" w14:textId="1008ADF7" w:rsidR="00006153" w:rsidRPr="007C20A2" w:rsidRDefault="00006153" w:rsidP="007C20A2">
      <w:pPr>
        <w:spacing w:line="276" w:lineRule="auto"/>
        <w:rPr>
          <w:rFonts w:ascii="Myriad Pro" w:hAnsi="Myriad Pro"/>
        </w:rPr>
      </w:pPr>
    </w:p>
    <w:p w14:paraId="3806A5C9" w14:textId="7212EDAD" w:rsidR="00006153" w:rsidRPr="007C20A2" w:rsidRDefault="00006153" w:rsidP="007C20A2">
      <w:pPr>
        <w:spacing w:line="276" w:lineRule="auto"/>
        <w:rPr>
          <w:rFonts w:ascii="Myriad Pro" w:hAnsi="Myriad Pro"/>
        </w:rPr>
      </w:pPr>
    </w:p>
    <w:p w14:paraId="1BCFAA1C" w14:textId="08BDBDFB" w:rsidR="00006153" w:rsidRPr="007C20A2" w:rsidRDefault="00006153" w:rsidP="007C20A2">
      <w:pPr>
        <w:spacing w:line="276" w:lineRule="auto"/>
        <w:rPr>
          <w:rFonts w:ascii="Myriad Pro" w:hAnsi="Myriad Pro"/>
        </w:rPr>
      </w:pPr>
    </w:p>
    <w:p w14:paraId="722DF66F" w14:textId="6853FFA0" w:rsidR="00006153" w:rsidRPr="007C20A2" w:rsidRDefault="00006153" w:rsidP="007C20A2">
      <w:pPr>
        <w:spacing w:line="276" w:lineRule="auto"/>
        <w:rPr>
          <w:rFonts w:ascii="Myriad Pro" w:hAnsi="Myriad Pro"/>
        </w:rPr>
      </w:pPr>
    </w:p>
    <w:sectPr w:rsidR="00006153" w:rsidRPr="007C20A2" w:rsidSect="00F10C08">
      <w:pgSz w:w="15840" w:h="12240" w:orient="landscape" w:code="1"/>
      <w:pgMar w:top="1440" w:right="1440"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6372" w14:textId="77777777" w:rsidR="00653DB2" w:rsidRDefault="00653DB2">
      <w:r>
        <w:separator/>
      </w:r>
    </w:p>
  </w:endnote>
  <w:endnote w:type="continuationSeparator" w:id="0">
    <w:p w14:paraId="15FB5B5D" w14:textId="77777777" w:rsidR="00653DB2" w:rsidRDefault="006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yriad Pro">
    <w:altName w:val="﷽﷽﷽﷽﷽﷽﷽﷽ro"/>
    <w:panose1 w:val="020B0503030403020204"/>
    <w:charset w:val="00"/>
    <w:family w:val="swiss"/>
    <w:notTrueType/>
    <w:pitch w:val="variable"/>
    <w:sig w:usb0="A00002A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95995"/>
      <w:docPartObj>
        <w:docPartGallery w:val="Page Numbers (Bottom of Page)"/>
        <w:docPartUnique/>
      </w:docPartObj>
    </w:sdtPr>
    <w:sdtEndPr>
      <w:rPr>
        <w:noProof/>
      </w:rPr>
    </w:sdtEndPr>
    <w:sdtContent>
      <w:p w14:paraId="2A3E8AE1" w14:textId="637BA1D4" w:rsidR="008253A3" w:rsidRDefault="008253A3">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3C62A02C" w14:textId="77777777" w:rsidR="008253A3" w:rsidRDefault="00825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FE48" w14:textId="77777777" w:rsidR="00653DB2" w:rsidRDefault="00653DB2">
      <w:r>
        <w:separator/>
      </w:r>
    </w:p>
  </w:footnote>
  <w:footnote w:type="continuationSeparator" w:id="0">
    <w:p w14:paraId="1D626BE8" w14:textId="77777777" w:rsidR="00653DB2" w:rsidRDefault="00653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1EF"/>
    <w:multiLevelType w:val="hybridMultilevel"/>
    <w:tmpl w:val="0C846FC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8C2F4E"/>
    <w:multiLevelType w:val="hybridMultilevel"/>
    <w:tmpl w:val="7274283C"/>
    <w:lvl w:ilvl="0" w:tplc="9320C1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D621F9"/>
    <w:multiLevelType w:val="hybridMultilevel"/>
    <w:tmpl w:val="F4ECA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F81FFD"/>
    <w:multiLevelType w:val="hybridMultilevel"/>
    <w:tmpl w:val="65BAFC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E33FC5"/>
    <w:multiLevelType w:val="hybridMultilevel"/>
    <w:tmpl w:val="35F8E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733118">
    <w:abstractNumId w:val="4"/>
  </w:num>
  <w:num w:numId="2" w16cid:durableId="1299457209">
    <w:abstractNumId w:val="3"/>
  </w:num>
  <w:num w:numId="3" w16cid:durableId="1005867132">
    <w:abstractNumId w:val="0"/>
  </w:num>
  <w:num w:numId="4" w16cid:durableId="1886090828">
    <w:abstractNumId w:val="1"/>
  </w:num>
  <w:num w:numId="5" w16cid:durableId="1531915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67"/>
    <w:rsid w:val="000031DD"/>
    <w:rsid w:val="00006153"/>
    <w:rsid w:val="000120BC"/>
    <w:rsid w:val="00021700"/>
    <w:rsid w:val="000235AD"/>
    <w:rsid w:val="00030F4B"/>
    <w:rsid w:val="00036357"/>
    <w:rsid w:val="00047D50"/>
    <w:rsid w:val="0005060D"/>
    <w:rsid w:val="00060E0A"/>
    <w:rsid w:val="0006688F"/>
    <w:rsid w:val="00067935"/>
    <w:rsid w:val="00071A2F"/>
    <w:rsid w:val="000751ED"/>
    <w:rsid w:val="00081B45"/>
    <w:rsid w:val="00083087"/>
    <w:rsid w:val="00093077"/>
    <w:rsid w:val="000955CA"/>
    <w:rsid w:val="000A040D"/>
    <w:rsid w:val="000A13E2"/>
    <w:rsid w:val="000A2F74"/>
    <w:rsid w:val="000B0569"/>
    <w:rsid w:val="000B43A1"/>
    <w:rsid w:val="000C01EC"/>
    <w:rsid w:val="000C28AA"/>
    <w:rsid w:val="000C3CE2"/>
    <w:rsid w:val="000C3F3B"/>
    <w:rsid w:val="000D173A"/>
    <w:rsid w:val="000E22C4"/>
    <w:rsid w:val="00102C30"/>
    <w:rsid w:val="00111B4A"/>
    <w:rsid w:val="00115EA6"/>
    <w:rsid w:val="001229BA"/>
    <w:rsid w:val="00126CD4"/>
    <w:rsid w:val="0013042B"/>
    <w:rsid w:val="00135522"/>
    <w:rsid w:val="00141B0B"/>
    <w:rsid w:val="00154661"/>
    <w:rsid w:val="00154953"/>
    <w:rsid w:val="001707B9"/>
    <w:rsid w:val="00170E59"/>
    <w:rsid w:val="0018045C"/>
    <w:rsid w:val="00190DC1"/>
    <w:rsid w:val="001943A4"/>
    <w:rsid w:val="001A0A22"/>
    <w:rsid w:val="001A2240"/>
    <w:rsid w:val="001A2967"/>
    <w:rsid w:val="001B2D0B"/>
    <w:rsid w:val="001C1A72"/>
    <w:rsid w:val="001C23FD"/>
    <w:rsid w:val="001C3C41"/>
    <w:rsid w:val="001C4335"/>
    <w:rsid w:val="001C60CE"/>
    <w:rsid w:val="001D115A"/>
    <w:rsid w:val="001D1F92"/>
    <w:rsid w:val="001E3FE9"/>
    <w:rsid w:val="001E5816"/>
    <w:rsid w:val="001F4C0C"/>
    <w:rsid w:val="001F5252"/>
    <w:rsid w:val="001F68F1"/>
    <w:rsid w:val="0020089C"/>
    <w:rsid w:val="002125F1"/>
    <w:rsid w:val="0022426B"/>
    <w:rsid w:val="00224B05"/>
    <w:rsid w:val="00230A85"/>
    <w:rsid w:val="002426AB"/>
    <w:rsid w:val="00244648"/>
    <w:rsid w:val="00257030"/>
    <w:rsid w:val="00260863"/>
    <w:rsid w:val="002746D9"/>
    <w:rsid w:val="002865D1"/>
    <w:rsid w:val="00290867"/>
    <w:rsid w:val="00293A3F"/>
    <w:rsid w:val="002943E0"/>
    <w:rsid w:val="002C0F6C"/>
    <w:rsid w:val="002C2B31"/>
    <w:rsid w:val="002C6716"/>
    <w:rsid w:val="002C6A29"/>
    <w:rsid w:val="002D7BCB"/>
    <w:rsid w:val="002F3F5A"/>
    <w:rsid w:val="002F3FBB"/>
    <w:rsid w:val="002F58C2"/>
    <w:rsid w:val="002F5AAA"/>
    <w:rsid w:val="00306323"/>
    <w:rsid w:val="003267EF"/>
    <w:rsid w:val="00330319"/>
    <w:rsid w:val="00336986"/>
    <w:rsid w:val="0034111A"/>
    <w:rsid w:val="003417D3"/>
    <w:rsid w:val="00342471"/>
    <w:rsid w:val="00352F76"/>
    <w:rsid w:val="003537E7"/>
    <w:rsid w:val="003553EF"/>
    <w:rsid w:val="00367484"/>
    <w:rsid w:val="0036751F"/>
    <w:rsid w:val="003708D7"/>
    <w:rsid w:val="00372AC2"/>
    <w:rsid w:val="0037577D"/>
    <w:rsid w:val="00382CE1"/>
    <w:rsid w:val="003840C8"/>
    <w:rsid w:val="00384221"/>
    <w:rsid w:val="00384AAC"/>
    <w:rsid w:val="00392F6D"/>
    <w:rsid w:val="003A0C2F"/>
    <w:rsid w:val="003A3ECA"/>
    <w:rsid w:val="003A7879"/>
    <w:rsid w:val="003D1A5F"/>
    <w:rsid w:val="003D2BA1"/>
    <w:rsid w:val="003D3C14"/>
    <w:rsid w:val="003D5296"/>
    <w:rsid w:val="003D66B3"/>
    <w:rsid w:val="003E310F"/>
    <w:rsid w:val="003E3C90"/>
    <w:rsid w:val="003E4E74"/>
    <w:rsid w:val="003E73FE"/>
    <w:rsid w:val="003F02C5"/>
    <w:rsid w:val="003F5F14"/>
    <w:rsid w:val="003F7393"/>
    <w:rsid w:val="00402226"/>
    <w:rsid w:val="004053D9"/>
    <w:rsid w:val="0042112A"/>
    <w:rsid w:val="00431E09"/>
    <w:rsid w:val="0043430E"/>
    <w:rsid w:val="0043625B"/>
    <w:rsid w:val="00442047"/>
    <w:rsid w:val="00451DC7"/>
    <w:rsid w:val="00452CF8"/>
    <w:rsid w:val="004549B2"/>
    <w:rsid w:val="0046264F"/>
    <w:rsid w:val="0046274A"/>
    <w:rsid w:val="004630DA"/>
    <w:rsid w:val="00470FCB"/>
    <w:rsid w:val="0048358B"/>
    <w:rsid w:val="004946A8"/>
    <w:rsid w:val="00496427"/>
    <w:rsid w:val="00497333"/>
    <w:rsid w:val="004B02D0"/>
    <w:rsid w:val="004B2838"/>
    <w:rsid w:val="004B3459"/>
    <w:rsid w:val="004B3CD0"/>
    <w:rsid w:val="004B6D99"/>
    <w:rsid w:val="004C1B12"/>
    <w:rsid w:val="004C6EC4"/>
    <w:rsid w:val="004C7216"/>
    <w:rsid w:val="004E0CA7"/>
    <w:rsid w:val="004E67D2"/>
    <w:rsid w:val="004F12C2"/>
    <w:rsid w:val="00507B8B"/>
    <w:rsid w:val="005241DA"/>
    <w:rsid w:val="00530796"/>
    <w:rsid w:val="00534CE9"/>
    <w:rsid w:val="005367BE"/>
    <w:rsid w:val="00540FD1"/>
    <w:rsid w:val="00545F7A"/>
    <w:rsid w:val="00550DFC"/>
    <w:rsid w:val="0055259E"/>
    <w:rsid w:val="00552884"/>
    <w:rsid w:val="00553254"/>
    <w:rsid w:val="005613F5"/>
    <w:rsid w:val="00562233"/>
    <w:rsid w:val="00566D74"/>
    <w:rsid w:val="00567BAE"/>
    <w:rsid w:val="005716BC"/>
    <w:rsid w:val="005835B3"/>
    <w:rsid w:val="00584F6C"/>
    <w:rsid w:val="00586D88"/>
    <w:rsid w:val="00586F41"/>
    <w:rsid w:val="0059028C"/>
    <w:rsid w:val="00591DBE"/>
    <w:rsid w:val="00594D65"/>
    <w:rsid w:val="005951FD"/>
    <w:rsid w:val="005A1473"/>
    <w:rsid w:val="005A19D9"/>
    <w:rsid w:val="005A220A"/>
    <w:rsid w:val="005D5F2C"/>
    <w:rsid w:val="005D63BE"/>
    <w:rsid w:val="005E1DD3"/>
    <w:rsid w:val="005E3C1D"/>
    <w:rsid w:val="005F0121"/>
    <w:rsid w:val="00605F67"/>
    <w:rsid w:val="00615357"/>
    <w:rsid w:val="0062661D"/>
    <w:rsid w:val="00636FE9"/>
    <w:rsid w:val="00641C71"/>
    <w:rsid w:val="00642201"/>
    <w:rsid w:val="006451F6"/>
    <w:rsid w:val="00653DB2"/>
    <w:rsid w:val="006543D1"/>
    <w:rsid w:val="00660907"/>
    <w:rsid w:val="00663DC9"/>
    <w:rsid w:val="006667FD"/>
    <w:rsid w:val="006668FF"/>
    <w:rsid w:val="00671CAF"/>
    <w:rsid w:val="00673A16"/>
    <w:rsid w:val="006835E8"/>
    <w:rsid w:val="00683C31"/>
    <w:rsid w:val="0068627E"/>
    <w:rsid w:val="006939F2"/>
    <w:rsid w:val="00696F15"/>
    <w:rsid w:val="006A07E6"/>
    <w:rsid w:val="006A18FA"/>
    <w:rsid w:val="006A5796"/>
    <w:rsid w:val="006B177F"/>
    <w:rsid w:val="006B581E"/>
    <w:rsid w:val="006C3D58"/>
    <w:rsid w:val="006E62F3"/>
    <w:rsid w:val="006F4AD4"/>
    <w:rsid w:val="0070055E"/>
    <w:rsid w:val="0070678A"/>
    <w:rsid w:val="00714912"/>
    <w:rsid w:val="00715D02"/>
    <w:rsid w:val="00720101"/>
    <w:rsid w:val="0072256A"/>
    <w:rsid w:val="00723405"/>
    <w:rsid w:val="007310B3"/>
    <w:rsid w:val="007337A5"/>
    <w:rsid w:val="0073491A"/>
    <w:rsid w:val="00743D6A"/>
    <w:rsid w:val="0074527B"/>
    <w:rsid w:val="007536E3"/>
    <w:rsid w:val="00755F1C"/>
    <w:rsid w:val="0076232F"/>
    <w:rsid w:val="007664BC"/>
    <w:rsid w:val="007814E0"/>
    <w:rsid w:val="00781851"/>
    <w:rsid w:val="0079061F"/>
    <w:rsid w:val="00792931"/>
    <w:rsid w:val="007934D9"/>
    <w:rsid w:val="007A1410"/>
    <w:rsid w:val="007A44C5"/>
    <w:rsid w:val="007A7957"/>
    <w:rsid w:val="007B0780"/>
    <w:rsid w:val="007B6C9A"/>
    <w:rsid w:val="007C1E37"/>
    <w:rsid w:val="007C20A2"/>
    <w:rsid w:val="007C2242"/>
    <w:rsid w:val="007C6D8C"/>
    <w:rsid w:val="007D25EC"/>
    <w:rsid w:val="007E242F"/>
    <w:rsid w:val="007E281B"/>
    <w:rsid w:val="00813A19"/>
    <w:rsid w:val="00814B38"/>
    <w:rsid w:val="0081762F"/>
    <w:rsid w:val="0082139F"/>
    <w:rsid w:val="008237A0"/>
    <w:rsid w:val="008253A3"/>
    <w:rsid w:val="00826913"/>
    <w:rsid w:val="00826B06"/>
    <w:rsid w:val="00831158"/>
    <w:rsid w:val="00833199"/>
    <w:rsid w:val="0083438A"/>
    <w:rsid w:val="00834AA5"/>
    <w:rsid w:val="00836A08"/>
    <w:rsid w:val="008457AC"/>
    <w:rsid w:val="008462D2"/>
    <w:rsid w:val="008552B6"/>
    <w:rsid w:val="00862CF2"/>
    <w:rsid w:val="0087049C"/>
    <w:rsid w:val="00873811"/>
    <w:rsid w:val="00881C85"/>
    <w:rsid w:val="008A2798"/>
    <w:rsid w:val="008B15F8"/>
    <w:rsid w:val="008B2BED"/>
    <w:rsid w:val="008B3AC3"/>
    <w:rsid w:val="008B502A"/>
    <w:rsid w:val="008B5B49"/>
    <w:rsid w:val="008B5EDE"/>
    <w:rsid w:val="008C6F20"/>
    <w:rsid w:val="008D118E"/>
    <w:rsid w:val="008D6C07"/>
    <w:rsid w:val="008E171D"/>
    <w:rsid w:val="009002AB"/>
    <w:rsid w:val="00901218"/>
    <w:rsid w:val="00903FEF"/>
    <w:rsid w:val="00907F49"/>
    <w:rsid w:val="00914D8B"/>
    <w:rsid w:val="00930D89"/>
    <w:rsid w:val="00937F7B"/>
    <w:rsid w:val="009440B1"/>
    <w:rsid w:val="009510F1"/>
    <w:rsid w:val="00952E36"/>
    <w:rsid w:val="00953C21"/>
    <w:rsid w:val="00964C80"/>
    <w:rsid w:val="00967A0E"/>
    <w:rsid w:val="00974306"/>
    <w:rsid w:val="009815BF"/>
    <w:rsid w:val="009870BF"/>
    <w:rsid w:val="009926D2"/>
    <w:rsid w:val="009A3639"/>
    <w:rsid w:val="009B14AE"/>
    <w:rsid w:val="009B6309"/>
    <w:rsid w:val="009B7A19"/>
    <w:rsid w:val="009C28F1"/>
    <w:rsid w:val="009D0CFE"/>
    <w:rsid w:val="009D63C2"/>
    <w:rsid w:val="009E6921"/>
    <w:rsid w:val="009E6B68"/>
    <w:rsid w:val="009F1EF1"/>
    <w:rsid w:val="009F39B3"/>
    <w:rsid w:val="009F3AB4"/>
    <w:rsid w:val="009F46FC"/>
    <w:rsid w:val="009F5AB7"/>
    <w:rsid w:val="00A0252F"/>
    <w:rsid w:val="00A04E62"/>
    <w:rsid w:val="00A11440"/>
    <w:rsid w:val="00A14238"/>
    <w:rsid w:val="00A223FE"/>
    <w:rsid w:val="00A25020"/>
    <w:rsid w:val="00A259C6"/>
    <w:rsid w:val="00A278E0"/>
    <w:rsid w:val="00A4668E"/>
    <w:rsid w:val="00A50CF1"/>
    <w:rsid w:val="00A513CB"/>
    <w:rsid w:val="00A52038"/>
    <w:rsid w:val="00A57CE6"/>
    <w:rsid w:val="00A644D6"/>
    <w:rsid w:val="00A758F3"/>
    <w:rsid w:val="00A872C0"/>
    <w:rsid w:val="00A95DF6"/>
    <w:rsid w:val="00A95F0F"/>
    <w:rsid w:val="00AA6C4B"/>
    <w:rsid w:val="00AB2472"/>
    <w:rsid w:val="00AB3383"/>
    <w:rsid w:val="00AB572F"/>
    <w:rsid w:val="00AC09D7"/>
    <w:rsid w:val="00AD15FC"/>
    <w:rsid w:val="00AD16ED"/>
    <w:rsid w:val="00AE00A8"/>
    <w:rsid w:val="00AE6647"/>
    <w:rsid w:val="00AE7AD0"/>
    <w:rsid w:val="00AF4AE5"/>
    <w:rsid w:val="00AF541B"/>
    <w:rsid w:val="00AF644B"/>
    <w:rsid w:val="00B01FB3"/>
    <w:rsid w:val="00B05238"/>
    <w:rsid w:val="00B05440"/>
    <w:rsid w:val="00B10A6E"/>
    <w:rsid w:val="00B12A8A"/>
    <w:rsid w:val="00B165EB"/>
    <w:rsid w:val="00B25E5A"/>
    <w:rsid w:val="00B26D36"/>
    <w:rsid w:val="00B27682"/>
    <w:rsid w:val="00B2780E"/>
    <w:rsid w:val="00B33D8D"/>
    <w:rsid w:val="00B36BCE"/>
    <w:rsid w:val="00B46CF7"/>
    <w:rsid w:val="00B511D4"/>
    <w:rsid w:val="00B53198"/>
    <w:rsid w:val="00B55CCA"/>
    <w:rsid w:val="00B55E4B"/>
    <w:rsid w:val="00B60B3E"/>
    <w:rsid w:val="00B62527"/>
    <w:rsid w:val="00B65447"/>
    <w:rsid w:val="00B65949"/>
    <w:rsid w:val="00B729AD"/>
    <w:rsid w:val="00B76393"/>
    <w:rsid w:val="00BA30C4"/>
    <w:rsid w:val="00BA5B70"/>
    <w:rsid w:val="00BB385C"/>
    <w:rsid w:val="00BC2D4C"/>
    <w:rsid w:val="00BC2EB9"/>
    <w:rsid w:val="00BC4A42"/>
    <w:rsid w:val="00BC4B26"/>
    <w:rsid w:val="00BD40B6"/>
    <w:rsid w:val="00BD4BDC"/>
    <w:rsid w:val="00BE0F61"/>
    <w:rsid w:val="00BE187F"/>
    <w:rsid w:val="00BE1CAC"/>
    <w:rsid w:val="00BE29D0"/>
    <w:rsid w:val="00BE6A12"/>
    <w:rsid w:val="00BF1187"/>
    <w:rsid w:val="00BF4F23"/>
    <w:rsid w:val="00C0045A"/>
    <w:rsid w:val="00C078AE"/>
    <w:rsid w:val="00C1674E"/>
    <w:rsid w:val="00C22467"/>
    <w:rsid w:val="00C30104"/>
    <w:rsid w:val="00C33663"/>
    <w:rsid w:val="00C37FE1"/>
    <w:rsid w:val="00C409F6"/>
    <w:rsid w:val="00C40B67"/>
    <w:rsid w:val="00C63273"/>
    <w:rsid w:val="00C63689"/>
    <w:rsid w:val="00C66D78"/>
    <w:rsid w:val="00C738DC"/>
    <w:rsid w:val="00C739AF"/>
    <w:rsid w:val="00C81C0B"/>
    <w:rsid w:val="00C81F39"/>
    <w:rsid w:val="00C85449"/>
    <w:rsid w:val="00C93052"/>
    <w:rsid w:val="00CA0E6C"/>
    <w:rsid w:val="00CA2BF0"/>
    <w:rsid w:val="00CA63EE"/>
    <w:rsid w:val="00CB03CB"/>
    <w:rsid w:val="00CB5382"/>
    <w:rsid w:val="00CC7A57"/>
    <w:rsid w:val="00CD5DCD"/>
    <w:rsid w:val="00CD6D80"/>
    <w:rsid w:val="00CD777C"/>
    <w:rsid w:val="00CE1136"/>
    <w:rsid w:val="00CE5579"/>
    <w:rsid w:val="00CE5C9D"/>
    <w:rsid w:val="00CE727A"/>
    <w:rsid w:val="00CF2C3D"/>
    <w:rsid w:val="00CF37BB"/>
    <w:rsid w:val="00CF66D7"/>
    <w:rsid w:val="00D1054A"/>
    <w:rsid w:val="00D10DF5"/>
    <w:rsid w:val="00D42343"/>
    <w:rsid w:val="00D4708F"/>
    <w:rsid w:val="00D5724D"/>
    <w:rsid w:val="00D85B57"/>
    <w:rsid w:val="00D85FEE"/>
    <w:rsid w:val="00D9026C"/>
    <w:rsid w:val="00D90608"/>
    <w:rsid w:val="00D910D7"/>
    <w:rsid w:val="00D931AA"/>
    <w:rsid w:val="00D963FD"/>
    <w:rsid w:val="00DA1C1A"/>
    <w:rsid w:val="00DA3E10"/>
    <w:rsid w:val="00DB00B0"/>
    <w:rsid w:val="00DB4CD9"/>
    <w:rsid w:val="00DC4646"/>
    <w:rsid w:val="00DC4BDC"/>
    <w:rsid w:val="00DD153A"/>
    <w:rsid w:val="00DD1EF8"/>
    <w:rsid w:val="00DD763D"/>
    <w:rsid w:val="00DE0FE0"/>
    <w:rsid w:val="00DF266F"/>
    <w:rsid w:val="00DF2D37"/>
    <w:rsid w:val="00E04575"/>
    <w:rsid w:val="00E05213"/>
    <w:rsid w:val="00E066A1"/>
    <w:rsid w:val="00E139CA"/>
    <w:rsid w:val="00E152A8"/>
    <w:rsid w:val="00E21E89"/>
    <w:rsid w:val="00E220D1"/>
    <w:rsid w:val="00E23716"/>
    <w:rsid w:val="00E33E6D"/>
    <w:rsid w:val="00E37438"/>
    <w:rsid w:val="00E37D9F"/>
    <w:rsid w:val="00E42322"/>
    <w:rsid w:val="00E45BDD"/>
    <w:rsid w:val="00E473E0"/>
    <w:rsid w:val="00E506A0"/>
    <w:rsid w:val="00E54596"/>
    <w:rsid w:val="00E54FF1"/>
    <w:rsid w:val="00E554C2"/>
    <w:rsid w:val="00E558B0"/>
    <w:rsid w:val="00E621E3"/>
    <w:rsid w:val="00E624F9"/>
    <w:rsid w:val="00E62E14"/>
    <w:rsid w:val="00E6584F"/>
    <w:rsid w:val="00E65C8D"/>
    <w:rsid w:val="00E66971"/>
    <w:rsid w:val="00E70CDA"/>
    <w:rsid w:val="00E7601A"/>
    <w:rsid w:val="00E80260"/>
    <w:rsid w:val="00E81ECC"/>
    <w:rsid w:val="00E82026"/>
    <w:rsid w:val="00E83697"/>
    <w:rsid w:val="00E85BD4"/>
    <w:rsid w:val="00E9494A"/>
    <w:rsid w:val="00E95EE6"/>
    <w:rsid w:val="00EA1E51"/>
    <w:rsid w:val="00EB2581"/>
    <w:rsid w:val="00EB59F1"/>
    <w:rsid w:val="00EB7DCA"/>
    <w:rsid w:val="00EC6C50"/>
    <w:rsid w:val="00ED2263"/>
    <w:rsid w:val="00EE2AF1"/>
    <w:rsid w:val="00EE58AF"/>
    <w:rsid w:val="00EF0368"/>
    <w:rsid w:val="00EF04FD"/>
    <w:rsid w:val="00EF3C29"/>
    <w:rsid w:val="00EF5335"/>
    <w:rsid w:val="00F00BE3"/>
    <w:rsid w:val="00F02F9E"/>
    <w:rsid w:val="00F10C08"/>
    <w:rsid w:val="00F11204"/>
    <w:rsid w:val="00F20DA8"/>
    <w:rsid w:val="00F25B31"/>
    <w:rsid w:val="00F35D4F"/>
    <w:rsid w:val="00F4332E"/>
    <w:rsid w:val="00F43613"/>
    <w:rsid w:val="00F452D5"/>
    <w:rsid w:val="00F45F59"/>
    <w:rsid w:val="00F5035A"/>
    <w:rsid w:val="00F537DB"/>
    <w:rsid w:val="00F5587D"/>
    <w:rsid w:val="00F66DF0"/>
    <w:rsid w:val="00F670CB"/>
    <w:rsid w:val="00F82C27"/>
    <w:rsid w:val="00F87FD8"/>
    <w:rsid w:val="00F93369"/>
    <w:rsid w:val="00F9516E"/>
    <w:rsid w:val="00F951E5"/>
    <w:rsid w:val="00FA45B2"/>
    <w:rsid w:val="00FA4D84"/>
    <w:rsid w:val="00FA69C8"/>
    <w:rsid w:val="00FB01A7"/>
    <w:rsid w:val="00FB6199"/>
    <w:rsid w:val="00FB70A8"/>
    <w:rsid w:val="00FC044A"/>
    <w:rsid w:val="00FD32D0"/>
    <w:rsid w:val="00FE5E42"/>
    <w:rsid w:val="00FF294B"/>
    <w:rsid w:val="00FF4C04"/>
    <w:rsid w:val="00FF6E8E"/>
    <w:rsid w:val="00FF7B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F9209"/>
  <w15:docId w15:val="{5A8826CE-CE16-4AFF-8918-EAE6F3CA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DC1"/>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AD15FC"/>
    <w:pPr>
      <w:spacing w:before="100" w:beforeAutospacing="1" w:after="100" w:afterAutospacing="1"/>
      <w:outlineLvl w:val="3"/>
    </w:pPr>
    <w:rPr>
      <w:rFonts w:eastAsiaTheme="min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A2967"/>
    <w:rPr>
      <w:sz w:val="16"/>
      <w:szCs w:val="16"/>
    </w:rPr>
  </w:style>
  <w:style w:type="paragraph" w:styleId="CommentText">
    <w:name w:val="annotation text"/>
    <w:basedOn w:val="Normal"/>
    <w:link w:val="CommentTextChar"/>
    <w:uiPriority w:val="99"/>
    <w:semiHidden/>
    <w:unhideWhenUsed/>
    <w:rsid w:val="001A2967"/>
    <w:rPr>
      <w:sz w:val="20"/>
      <w:szCs w:val="20"/>
    </w:rPr>
  </w:style>
  <w:style w:type="character" w:customStyle="1" w:styleId="CommentTextChar">
    <w:name w:val="Comment Text Char"/>
    <w:basedOn w:val="DefaultParagraphFont"/>
    <w:link w:val="CommentText"/>
    <w:uiPriority w:val="99"/>
    <w:semiHidden/>
    <w:rsid w:val="001A2967"/>
    <w:rPr>
      <w:rFonts w:ascii="Times New Roman" w:eastAsia="Times New Roman" w:hAnsi="Times New Roman" w:cs="Times New Roman"/>
      <w:sz w:val="20"/>
      <w:szCs w:val="20"/>
      <w:lang w:val="zh-CN"/>
    </w:rPr>
  </w:style>
  <w:style w:type="paragraph" w:styleId="BalloonText">
    <w:name w:val="Balloon Text"/>
    <w:basedOn w:val="Normal"/>
    <w:link w:val="BalloonTextChar"/>
    <w:uiPriority w:val="99"/>
    <w:semiHidden/>
    <w:unhideWhenUsed/>
    <w:rsid w:val="001A29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967"/>
    <w:rPr>
      <w:rFonts w:ascii="Segoe UI" w:eastAsia="Times New Roman" w:hAnsi="Segoe UI" w:cs="Segoe UI"/>
      <w:sz w:val="18"/>
      <w:szCs w:val="18"/>
      <w:lang w:val="zh-CN"/>
    </w:rPr>
  </w:style>
  <w:style w:type="paragraph" w:styleId="Header">
    <w:name w:val="header"/>
    <w:basedOn w:val="Normal"/>
    <w:link w:val="HeaderChar"/>
    <w:uiPriority w:val="99"/>
    <w:unhideWhenUsed/>
    <w:rsid w:val="00E37438"/>
    <w:pPr>
      <w:tabs>
        <w:tab w:val="center" w:pos="4680"/>
        <w:tab w:val="right" w:pos="9360"/>
      </w:tabs>
    </w:pPr>
  </w:style>
  <w:style w:type="character" w:customStyle="1" w:styleId="HeaderChar">
    <w:name w:val="Header Char"/>
    <w:basedOn w:val="DefaultParagraphFont"/>
    <w:link w:val="Header"/>
    <w:uiPriority w:val="99"/>
    <w:rsid w:val="00E37438"/>
    <w:rPr>
      <w:rFonts w:ascii="Times New Roman" w:eastAsia="Times New Roman" w:hAnsi="Times New Roman" w:cs="Times New Roman"/>
      <w:sz w:val="24"/>
      <w:szCs w:val="24"/>
      <w:lang w:val="zh-CN"/>
    </w:rPr>
  </w:style>
  <w:style w:type="paragraph" w:styleId="Footer">
    <w:name w:val="footer"/>
    <w:basedOn w:val="Normal"/>
    <w:link w:val="FooterChar"/>
    <w:uiPriority w:val="99"/>
    <w:unhideWhenUsed/>
    <w:rsid w:val="00E37438"/>
    <w:pPr>
      <w:tabs>
        <w:tab w:val="center" w:pos="4680"/>
        <w:tab w:val="right" w:pos="9360"/>
      </w:tabs>
    </w:pPr>
  </w:style>
  <w:style w:type="character" w:customStyle="1" w:styleId="FooterChar">
    <w:name w:val="Footer Char"/>
    <w:basedOn w:val="DefaultParagraphFont"/>
    <w:link w:val="Footer"/>
    <w:uiPriority w:val="99"/>
    <w:rsid w:val="00E37438"/>
    <w:rPr>
      <w:rFonts w:ascii="Times New Roman" w:eastAsia="Times New Roman" w:hAnsi="Times New Roman" w:cs="Times New Roman"/>
      <w:sz w:val="24"/>
      <w:szCs w:val="24"/>
      <w:lang w:val="zh-CN"/>
    </w:rPr>
  </w:style>
  <w:style w:type="paragraph" w:customStyle="1" w:styleId="TableParagraph">
    <w:name w:val="Table Paragraph"/>
    <w:basedOn w:val="Normal"/>
    <w:uiPriority w:val="1"/>
    <w:qFormat/>
    <w:rsid w:val="00E37438"/>
    <w:pPr>
      <w:widowControl w:val="0"/>
      <w:autoSpaceDE w:val="0"/>
      <w:autoSpaceDN w:val="0"/>
    </w:pPr>
    <w:rPr>
      <w:sz w:val="22"/>
      <w:szCs w:val="22"/>
    </w:rPr>
  </w:style>
  <w:style w:type="table" w:styleId="PlainTable2">
    <w:name w:val="Plain Table 2"/>
    <w:basedOn w:val="TableNormal"/>
    <w:uiPriority w:val="42"/>
    <w:rsid w:val="00E37438"/>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130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D763D"/>
    <w:rPr>
      <w:color w:val="0000FF"/>
      <w:u w:val="single"/>
    </w:rPr>
  </w:style>
  <w:style w:type="character" w:styleId="FollowedHyperlink">
    <w:name w:val="FollowedHyperlink"/>
    <w:basedOn w:val="DefaultParagraphFont"/>
    <w:uiPriority w:val="99"/>
    <w:semiHidden/>
    <w:unhideWhenUsed/>
    <w:rsid w:val="00D931AA"/>
    <w:rPr>
      <w:color w:val="954F72" w:themeColor="followedHyperlink"/>
      <w:u w:val="single"/>
    </w:rPr>
  </w:style>
  <w:style w:type="paragraph" w:styleId="Caption">
    <w:name w:val="caption"/>
    <w:basedOn w:val="Normal"/>
    <w:next w:val="Normal"/>
    <w:uiPriority w:val="35"/>
    <w:unhideWhenUsed/>
    <w:qFormat/>
    <w:rsid w:val="009002AB"/>
    <w:pPr>
      <w:spacing w:after="200"/>
    </w:pPr>
    <w:rPr>
      <w:i/>
      <w:iCs/>
      <w:color w:val="44546A" w:themeColor="text2"/>
      <w:sz w:val="18"/>
      <w:szCs w:val="18"/>
    </w:rPr>
  </w:style>
  <w:style w:type="character" w:styleId="PlaceholderText">
    <w:name w:val="Placeholder Text"/>
    <w:basedOn w:val="DefaultParagraphFont"/>
    <w:uiPriority w:val="99"/>
    <w:semiHidden/>
    <w:rsid w:val="00B26D36"/>
    <w:rPr>
      <w:color w:val="808080"/>
    </w:rPr>
  </w:style>
  <w:style w:type="paragraph" w:styleId="ListParagraph">
    <w:name w:val="List Paragraph"/>
    <w:basedOn w:val="Normal"/>
    <w:uiPriority w:val="34"/>
    <w:qFormat/>
    <w:rsid w:val="006667FD"/>
    <w:pPr>
      <w:ind w:left="720"/>
      <w:contextualSpacing/>
    </w:pPr>
  </w:style>
  <w:style w:type="paragraph" w:styleId="CommentSubject">
    <w:name w:val="annotation subject"/>
    <w:basedOn w:val="CommentText"/>
    <w:next w:val="CommentText"/>
    <w:link w:val="CommentSubjectChar"/>
    <w:uiPriority w:val="99"/>
    <w:semiHidden/>
    <w:unhideWhenUsed/>
    <w:rsid w:val="003F02C5"/>
    <w:rPr>
      <w:b/>
      <w:bCs/>
    </w:rPr>
  </w:style>
  <w:style w:type="character" w:customStyle="1" w:styleId="CommentSubjectChar">
    <w:name w:val="Comment Subject Char"/>
    <w:basedOn w:val="CommentTextChar"/>
    <w:link w:val="CommentSubject"/>
    <w:uiPriority w:val="99"/>
    <w:semiHidden/>
    <w:rsid w:val="003F02C5"/>
    <w:rPr>
      <w:rFonts w:ascii="Times New Roman" w:eastAsia="Times New Roman" w:hAnsi="Times New Roman" w:cs="Times New Roman"/>
      <w:b/>
      <w:bCs/>
      <w:sz w:val="20"/>
      <w:szCs w:val="20"/>
      <w:lang w:val="zh-CN"/>
    </w:rPr>
  </w:style>
  <w:style w:type="character" w:customStyle="1" w:styleId="relative">
    <w:name w:val="relative"/>
    <w:basedOn w:val="DefaultParagraphFont"/>
    <w:rsid w:val="00135522"/>
  </w:style>
  <w:style w:type="character" w:customStyle="1" w:styleId="ml-1">
    <w:name w:val="ml-1"/>
    <w:basedOn w:val="DefaultParagraphFont"/>
    <w:rsid w:val="00135522"/>
  </w:style>
  <w:style w:type="character" w:customStyle="1" w:styleId="max-w-full">
    <w:name w:val="max-w-full"/>
    <w:basedOn w:val="DefaultParagraphFont"/>
    <w:rsid w:val="00135522"/>
  </w:style>
  <w:style w:type="character" w:customStyle="1" w:styleId="-mr-1">
    <w:name w:val="-mr-1"/>
    <w:basedOn w:val="DefaultParagraphFont"/>
    <w:rsid w:val="00135522"/>
  </w:style>
  <w:style w:type="paragraph" w:styleId="Revision">
    <w:name w:val="Revision"/>
    <w:hidden/>
    <w:uiPriority w:val="99"/>
    <w:semiHidden/>
    <w:rsid w:val="00067935"/>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81ECC"/>
    <w:pPr>
      <w:spacing w:before="100" w:beforeAutospacing="1" w:after="100" w:afterAutospacing="1"/>
    </w:pPr>
  </w:style>
  <w:style w:type="paragraph" w:customStyle="1" w:styleId="aupe">
    <w:name w:val="_aupe"/>
    <w:basedOn w:val="Normal"/>
    <w:rsid w:val="00CA2BF0"/>
    <w:pPr>
      <w:spacing w:before="100" w:beforeAutospacing="1" w:after="100" w:afterAutospacing="1"/>
    </w:pPr>
  </w:style>
  <w:style w:type="character" w:customStyle="1" w:styleId="aupe1">
    <w:name w:val="_aupe1"/>
    <w:basedOn w:val="DefaultParagraphFont"/>
    <w:rsid w:val="00CA2BF0"/>
  </w:style>
  <w:style w:type="table" w:customStyle="1" w:styleId="Scientific">
    <w:name w:val="Scientific"/>
    <w:basedOn w:val="TableNormal"/>
    <w:uiPriority w:val="99"/>
    <w:rsid w:val="000120BC"/>
    <w:pPr>
      <w:spacing w:after="0" w:line="240" w:lineRule="auto"/>
    </w:pPr>
    <w:rPr>
      <w:rFonts w:ascii="Times New Roman" w:eastAsiaTheme="minorHAnsi" w:hAnsi="Times New Roman"/>
      <w:kern w:val="2"/>
      <w:sz w:val="24"/>
      <w:lang w:val="en-ID"/>
      <w14:ligatures w14:val="standardContextual"/>
    </w:rPr>
    <w:tblPr/>
    <w:tblStylePr w:type="firstRow">
      <w:tblPr/>
      <w:tcPr>
        <w:tcBorders>
          <w:top w:val="single" w:sz="4" w:space="0" w:color="000000" w:themeColor="text1"/>
          <w:left w:val="nil"/>
          <w:bottom w:val="single" w:sz="4" w:space="0" w:color="000000" w:themeColor="text1"/>
          <w:right w:val="nil"/>
          <w:insideH w:val="nil"/>
          <w:insideV w:val="nil"/>
        </w:tcBorders>
      </w:tcPr>
    </w:tblStylePr>
    <w:tblStylePr w:type="lastRow">
      <w:tblPr/>
      <w:tcPr>
        <w:tcBorders>
          <w:bottom w:val="single" w:sz="4" w:space="0" w:color="000000" w:themeColor="text1"/>
        </w:tcBorders>
      </w:tcPr>
    </w:tblStylePr>
  </w:style>
  <w:style w:type="character" w:customStyle="1" w:styleId="Heading4Char">
    <w:name w:val="Heading 4 Char"/>
    <w:basedOn w:val="DefaultParagraphFont"/>
    <w:link w:val="Heading4"/>
    <w:uiPriority w:val="9"/>
    <w:rsid w:val="00AD15FC"/>
    <w:rPr>
      <w:rFonts w:ascii="Times New Roman" w:eastAsiaTheme="minorEastAsia" w:hAnsi="Times New Roman" w:cs="Times New Roman"/>
      <w:b/>
      <w:bCs/>
      <w:sz w:val="24"/>
      <w:szCs w:val="24"/>
    </w:rPr>
  </w:style>
  <w:style w:type="paragraph" w:customStyle="1" w:styleId="Title1">
    <w:name w:val="Title1"/>
    <w:basedOn w:val="Normal"/>
    <w:rsid w:val="00AD15FC"/>
    <w:pPr>
      <w:spacing w:before="100" w:beforeAutospacing="1" w:after="100" w:afterAutospacing="1"/>
    </w:pPr>
    <w:rPr>
      <w:rFonts w:eastAsiaTheme="minorEastAsia"/>
    </w:rPr>
  </w:style>
  <w:style w:type="character" w:customStyle="1" w:styleId="label">
    <w:name w:val="label"/>
    <w:basedOn w:val="DefaultParagraphFont"/>
    <w:rsid w:val="00AD15FC"/>
  </w:style>
  <w:style w:type="character" w:customStyle="1" w:styleId="quality-sign">
    <w:name w:val="quality-sign"/>
    <w:basedOn w:val="DefaultParagraphFont"/>
    <w:rsid w:val="00AD15FC"/>
  </w:style>
  <w:style w:type="character" w:customStyle="1" w:styleId="quality-text">
    <w:name w:val="quality-text"/>
    <w:basedOn w:val="DefaultParagraphFont"/>
    <w:rsid w:val="00AD15FC"/>
  </w:style>
  <w:style w:type="character" w:customStyle="1" w:styleId="comma">
    <w:name w:val="comma"/>
    <w:basedOn w:val="DefaultParagraphFont"/>
    <w:rsid w:val="00AD15FC"/>
  </w:style>
  <w:style w:type="character" w:customStyle="1" w:styleId="cell">
    <w:name w:val="cell"/>
    <w:basedOn w:val="DefaultParagraphFont"/>
    <w:rsid w:val="00AD15FC"/>
  </w:style>
  <w:style w:type="character" w:customStyle="1" w:styleId="block">
    <w:name w:val="block"/>
    <w:basedOn w:val="DefaultParagraphFont"/>
    <w:rsid w:val="00AD15FC"/>
  </w:style>
  <w:style w:type="character" w:customStyle="1" w:styleId="cell-value">
    <w:name w:val="cell-value"/>
    <w:basedOn w:val="DefaultParagraphFont"/>
    <w:rsid w:val="00AD15FC"/>
  </w:style>
  <w:style w:type="character" w:styleId="Strong">
    <w:name w:val="Strong"/>
    <w:basedOn w:val="DefaultParagraphFont"/>
    <w:uiPriority w:val="22"/>
    <w:qFormat/>
    <w:rsid w:val="003F5F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821">
      <w:bodyDiv w:val="1"/>
      <w:marLeft w:val="0"/>
      <w:marRight w:val="0"/>
      <w:marTop w:val="0"/>
      <w:marBottom w:val="0"/>
      <w:divBdr>
        <w:top w:val="none" w:sz="0" w:space="0" w:color="auto"/>
        <w:left w:val="none" w:sz="0" w:space="0" w:color="auto"/>
        <w:bottom w:val="none" w:sz="0" w:space="0" w:color="auto"/>
        <w:right w:val="none" w:sz="0" w:space="0" w:color="auto"/>
      </w:divBdr>
      <w:divsChild>
        <w:div w:id="1265113889">
          <w:marLeft w:val="640"/>
          <w:marRight w:val="0"/>
          <w:marTop w:val="0"/>
          <w:marBottom w:val="0"/>
          <w:divBdr>
            <w:top w:val="none" w:sz="0" w:space="0" w:color="auto"/>
            <w:left w:val="none" w:sz="0" w:space="0" w:color="auto"/>
            <w:bottom w:val="none" w:sz="0" w:space="0" w:color="auto"/>
            <w:right w:val="none" w:sz="0" w:space="0" w:color="auto"/>
          </w:divBdr>
        </w:div>
        <w:div w:id="1101073677">
          <w:marLeft w:val="640"/>
          <w:marRight w:val="0"/>
          <w:marTop w:val="0"/>
          <w:marBottom w:val="0"/>
          <w:divBdr>
            <w:top w:val="none" w:sz="0" w:space="0" w:color="auto"/>
            <w:left w:val="none" w:sz="0" w:space="0" w:color="auto"/>
            <w:bottom w:val="none" w:sz="0" w:space="0" w:color="auto"/>
            <w:right w:val="none" w:sz="0" w:space="0" w:color="auto"/>
          </w:divBdr>
        </w:div>
        <w:div w:id="1077745228">
          <w:marLeft w:val="640"/>
          <w:marRight w:val="0"/>
          <w:marTop w:val="0"/>
          <w:marBottom w:val="0"/>
          <w:divBdr>
            <w:top w:val="none" w:sz="0" w:space="0" w:color="auto"/>
            <w:left w:val="none" w:sz="0" w:space="0" w:color="auto"/>
            <w:bottom w:val="none" w:sz="0" w:space="0" w:color="auto"/>
            <w:right w:val="none" w:sz="0" w:space="0" w:color="auto"/>
          </w:divBdr>
        </w:div>
        <w:div w:id="2116711854">
          <w:marLeft w:val="640"/>
          <w:marRight w:val="0"/>
          <w:marTop w:val="0"/>
          <w:marBottom w:val="0"/>
          <w:divBdr>
            <w:top w:val="none" w:sz="0" w:space="0" w:color="auto"/>
            <w:left w:val="none" w:sz="0" w:space="0" w:color="auto"/>
            <w:bottom w:val="none" w:sz="0" w:space="0" w:color="auto"/>
            <w:right w:val="none" w:sz="0" w:space="0" w:color="auto"/>
          </w:divBdr>
        </w:div>
        <w:div w:id="1068695850">
          <w:marLeft w:val="640"/>
          <w:marRight w:val="0"/>
          <w:marTop w:val="0"/>
          <w:marBottom w:val="0"/>
          <w:divBdr>
            <w:top w:val="none" w:sz="0" w:space="0" w:color="auto"/>
            <w:left w:val="none" w:sz="0" w:space="0" w:color="auto"/>
            <w:bottom w:val="none" w:sz="0" w:space="0" w:color="auto"/>
            <w:right w:val="none" w:sz="0" w:space="0" w:color="auto"/>
          </w:divBdr>
        </w:div>
        <w:div w:id="943536165">
          <w:marLeft w:val="640"/>
          <w:marRight w:val="0"/>
          <w:marTop w:val="0"/>
          <w:marBottom w:val="0"/>
          <w:divBdr>
            <w:top w:val="none" w:sz="0" w:space="0" w:color="auto"/>
            <w:left w:val="none" w:sz="0" w:space="0" w:color="auto"/>
            <w:bottom w:val="none" w:sz="0" w:space="0" w:color="auto"/>
            <w:right w:val="none" w:sz="0" w:space="0" w:color="auto"/>
          </w:divBdr>
        </w:div>
        <w:div w:id="2107263759">
          <w:marLeft w:val="640"/>
          <w:marRight w:val="0"/>
          <w:marTop w:val="0"/>
          <w:marBottom w:val="0"/>
          <w:divBdr>
            <w:top w:val="none" w:sz="0" w:space="0" w:color="auto"/>
            <w:left w:val="none" w:sz="0" w:space="0" w:color="auto"/>
            <w:bottom w:val="none" w:sz="0" w:space="0" w:color="auto"/>
            <w:right w:val="none" w:sz="0" w:space="0" w:color="auto"/>
          </w:divBdr>
        </w:div>
        <w:div w:id="326440460">
          <w:marLeft w:val="640"/>
          <w:marRight w:val="0"/>
          <w:marTop w:val="0"/>
          <w:marBottom w:val="0"/>
          <w:divBdr>
            <w:top w:val="none" w:sz="0" w:space="0" w:color="auto"/>
            <w:left w:val="none" w:sz="0" w:space="0" w:color="auto"/>
            <w:bottom w:val="none" w:sz="0" w:space="0" w:color="auto"/>
            <w:right w:val="none" w:sz="0" w:space="0" w:color="auto"/>
          </w:divBdr>
        </w:div>
        <w:div w:id="1515073927">
          <w:marLeft w:val="640"/>
          <w:marRight w:val="0"/>
          <w:marTop w:val="0"/>
          <w:marBottom w:val="0"/>
          <w:divBdr>
            <w:top w:val="none" w:sz="0" w:space="0" w:color="auto"/>
            <w:left w:val="none" w:sz="0" w:space="0" w:color="auto"/>
            <w:bottom w:val="none" w:sz="0" w:space="0" w:color="auto"/>
            <w:right w:val="none" w:sz="0" w:space="0" w:color="auto"/>
          </w:divBdr>
        </w:div>
        <w:div w:id="280962652">
          <w:marLeft w:val="640"/>
          <w:marRight w:val="0"/>
          <w:marTop w:val="0"/>
          <w:marBottom w:val="0"/>
          <w:divBdr>
            <w:top w:val="none" w:sz="0" w:space="0" w:color="auto"/>
            <w:left w:val="none" w:sz="0" w:space="0" w:color="auto"/>
            <w:bottom w:val="none" w:sz="0" w:space="0" w:color="auto"/>
            <w:right w:val="none" w:sz="0" w:space="0" w:color="auto"/>
          </w:divBdr>
        </w:div>
        <w:div w:id="432750493">
          <w:marLeft w:val="640"/>
          <w:marRight w:val="0"/>
          <w:marTop w:val="0"/>
          <w:marBottom w:val="0"/>
          <w:divBdr>
            <w:top w:val="none" w:sz="0" w:space="0" w:color="auto"/>
            <w:left w:val="none" w:sz="0" w:space="0" w:color="auto"/>
            <w:bottom w:val="none" w:sz="0" w:space="0" w:color="auto"/>
            <w:right w:val="none" w:sz="0" w:space="0" w:color="auto"/>
          </w:divBdr>
        </w:div>
        <w:div w:id="1968849106">
          <w:marLeft w:val="640"/>
          <w:marRight w:val="0"/>
          <w:marTop w:val="0"/>
          <w:marBottom w:val="0"/>
          <w:divBdr>
            <w:top w:val="none" w:sz="0" w:space="0" w:color="auto"/>
            <w:left w:val="none" w:sz="0" w:space="0" w:color="auto"/>
            <w:bottom w:val="none" w:sz="0" w:space="0" w:color="auto"/>
            <w:right w:val="none" w:sz="0" w:space="0" w:color="auto"/>
          </w:divBdr>
        </w:div>
        <w:div w:id="1152990809">
          <w:marLeft w:val="640"/>
          <w:marRight w:val="0"/>
          <w:marTop w:val="0"/>
          <w:marBottom w:val="0"/>
          <w:divBdr>
            <w:top w:val="none" w:sz="0" w:space="0" w:color="auto"/>
            <w:left w:val="none" w:sz="0" w:space="0" w:color="auto"/>
            <w:bottom w:val="none" w:sz="0" w:space="0" w:color="auto"/>
            <w:right w:val="none" w:sz="0" w:space="0" w:color="auto"/>
          </w:divBdr>
        </w:div>
        <w:div w:id="1908763715">
          <w:marLeft w:val="640"/>
          <w:marRight w:val="0"/>
          <w:marTop w:val="0"/>
          <w:marBottom w:val="0"/>
          <w:divBdr>
            <w:top w:val="none" w:sz="0" w:space="0" w:color="auto"/>
            <w:left w:val="none" w:sz="0" w:space="0" w:color="auto"/>
            <w:bottom w:val="none" w:sz="0" w:space="0" w:color="auto"/>
            <w:right w:val="none" w:sz="0" w:space="0" w:color="auto"/>
          </w:divBdr>
        </w:div>
        <w:div w:id="1056859">
          <w:marLeft w:val="640"/>
          <w:marRight w:val="0"/>
          <w:marTop w:val="0"/>
          <w:marBottom w:val="0"/>
          <w:divBdr>
            <w:top w:val="none" w:sz="0" w:space="0" w:color="auto"/>
            <w:left w:val="none" w:sz="0" w:space="0" w:color="auto"/>
            <w:bottom w:val="none" w:sz="0" w:space="0" w:color="auto"/>
            <w:right w:val="none" w:sz="0" w:space="0" w:color="auto"/>
          </w:divBdr>
        </w:div>
        <w:div w:id="1695379878">
          <w:marLeft w:val="640"/>
          <w:marRight w:val="0"/>
          <w:marTop w:val="0"/>
          <w:marBottom w:val="0"/>
          <w:divBdr>
            <w:top w:val="none" w:sz="0" w:space="0" w:color="auto"/>
            <w:left w:val="none" w:sz="0" w:space="0" w:color="auto"/>
            <w:bottom w:val="none" w:sz="0" w:space="0" w:color="auto"/>
            <w:right w:val="none" w:sz="0" w:space="0" w:color="auto"/>
          </w:divBdr>
        </w:div>
        <w:div w:id="81339270">
          <w:marLeft w:val="640"/>
          <w:marRight w:val="0"/>
          <w:marTop w:val="0"/>
          <w:marBottom w:val="0"/>
          <w:divBdr>
            <w:top w:val="none" w:sz="0" w:space="0" w:color="auto"/>
            <w:left w:val="none" w:sz="0" w:space="0" w:color="auto"/>
            <w:bottom w:val="none" w:sz="0" w:space="0" w:color="auto"/>
            <w:right w:val="none" w:sz="0" w:space="0" w:color="auto"/>
          </w:divBdr>
        </w:div>
        <w:div w:id="1387950047">
          <w:marLeft w:val="640"/>
          <w:marRight w:val="0"/>
          <w:marTop w:val="0"/>
          <w:marBottom w:val="0"/>
          <w:divBdr>
            <w:top w:val="none" w:sz="0" w:space="0" w:color="auto"/>
            <w:left w:val="none" w:sz="0" w:space="0" w:color="auto"/>
            <w:bottom w:val="none" w:sz="0" w:space="0" w:color="auto"/>
            <w:right w:val="none" w:sz="0" w:space="0" w:color="auto"/>
          </w:divBdr>
        </w:div>
        <w:div w:id="1889298548">
          <w:marLeft w:val="640"/>
          <w:marRight w:val="0"/>
          <w:marTop w:val="0"/>
          <w:marBottom w:val="0"/>
          <w:divBdr>
            <w:top w:val="none" w:sz="0" w:space="0" w:color="auto"/>
            <w:left w:val="none" w:sz="0" w:space="0" w:color="auto"/>
            <w:bottom w:val="none" w:sz="0" w:space="0" w:color="auto"/>
            <w:right w:val="none" w:sz="0" w:space="0" w:color="auto"/>
          </w:divBdr>
        </w:div>
        <w:div w:id="1454128476">
          <w:marLeft w:val="640"/>
          <w:marRight w:val="0"/>
          <w:marTop w:val="0"/>
          <w:marBottom w:val="0"/>
          <w:divBdr>
            <w:top w:val="none" w:sz="0" w:space="0" w:color="auto"/>
            <w:left w:val="none" w:sz="0" w:space="0" w:color="auto"/>
            <w:bottom w:val="none" w:sz="0" w:space="0" w:color="auto"/>
            <w:right w:val="none" w:sz="0" w:space="0" w:color="auto"/>
          </w:divBdr>
        </w:div>
        <w:div w:id="188689426">
          <w:marLeft w:val="640"/>
          <w:marRight w:val="0"/>
          <w:marTop w:val="0"/>
          <w:marBottom w:val="0"/>
          <w:divBdr>
            <w:top w:val="none" w:sz="0" w:space="0" w:color="auto"/>
            <w:left w:val="none" w:sz="0" w:space="0" w:color="auto"/>
            <w:bottom w:val="none" w:sz="0" w:space="0" w:color="auto"/>
            <w:right w:val="none" w:sz="0" w:space="0" w:color="auto"/>
          </w:divBdr>
        </w:div>
        <w:div w:id="1356541254">
          <w:marLeft w:val="640"/>
          <w:marRight w:val="0"/>
          <w:marTop w:val="0"/>
          <w:marBottom w:val="0"/>
          <w:divBdr>
            <w:top w:val="none" w:sz="0" w:space="0" w:color="auto"/>
            <w:left w:val="none" w:sz="0" w:space="0" w:color="auto"/>
            <w:bottom w:val="none" w:sz="0" w:space="0" w:color="auto"/>
            <w:right w:val="none" w:sz="0" w:space="0" w:color="auto"/>
          </w:divBdr>
        </w:div>
        <w:div w:id="1950239078">
          <w:marLeft w:val="640"/>
          <w:marRight w:val="0"/>
          <w:marTop w:val="0"/>
          <w:marBottom w:val="0"/>
          <w:divBdr>
            <w:top w:val="none" w:sz="0" w:space="0" w:color="auto"/>
            <w:left w:val="none" w:sz="0" w:space="0" w:color="auto"/>
            <w:bottom w:val="none" w:sz="0" w:space="0" w:color="auto"/>
            <w:right w:val="none" w:sz="0" w:space="0" w:color="auto"/>
          </w:divBdr>
        </w:div>
        <w:div w:id="1900169413">
          <w:marLeft w:val="640"/>
          <w:marRight w:val="0"/>
          <w:marTop w:val="0"/>
          <w:marBottom w:val="0"/>
          <w:divBdr>
            <w:top w:val="none" w:sz="0" w:space="0" w:color="auto"/>
            <w:left w:val="none" w:sz="0" w:space="0" w:color="auto"/>
            <w:bottom w:val="none" w:sz="0" w:space="0" w:color="auto"/>
            <w:right w:val="none" w:sz="0" w:space="0" w:color="auto"/>
          </w:divBdr>
        </w:div>
        <w:div w:id="1364864932">
          <w:marLeft w:val="640"/>
          <w:marRight w:val="0"/>
          <w:marTop w:val="0"/>
          <w:marBottom w:val="0"/>
          <w:divBdr>
            <w:top w:val="none" w:sz="0" w:space="0" w:color="auto"/>
            <w:left w:val="none" w:sz="0" w:space="0" w:color="auto"/>
            <w:bottom w:val="none" w:sz="0" w:space="0" w:color="auto"/>
            <w:right w:val="none" w:sz="0" w:space="0" w:color="auto"/>
          </w:divBdr>
        </w:div>
        <w:div w:id="1331063180">
          <w:marLeft w:val="640"/>
          <w:marRight w:val="0"/>
          <w:marTop w:val="0"/>
          <w:marBottom w:val="0"/>
          <w:divBdr>
            <w:top w:val="none" w:sz="0" w:space="0" w:color="auto"/>
            <w:left w:val="none" w:sz="0" w:space="0" w:color="auto"/>
            <w:bottom w:val="none" w:sz="0" w:space="0" w:color="auto"/>
            <w:right w:val="none" w:sz="0" w:space="0" w:color="auto"/>
          </w:divBdr>
        </w:div>
        <w:div w:id="1190609403">
          <w:marLeft w:val="640"/>
          <w:marRight w:val="0"/>
          <w:marTop w:val="0"/>
          <w:marBottom w:val="0"/>
          <w:divBdr>
            <w:top w:val="none" w:sz="0" w:space="0" w:color="auto"/>
            <w:left w:val="none" w:sz="0" w:space="0" w:color="auto"/>
            <w:bottom w:val="none" w:sz="0" w:space="0" w:color="auto"/>
            <w:right w:val="none" w:sz="0" w:space="0" w:color="auto"/>
          </w:divBdr>
        </w:div>
        <w:div w:id="1621641821">
          <w:marLeft w:val="640"/>
          <w:marRight w:val="0"/>
          <w:marTop w:val="0"/>
          <w:marBottom w:val="0"/>
          <w:divBdr>
            <w:top w:val="none" w:sz="0" w:space="0" w:color="auto"/>
            <w:left w:val="none" w:sz="0" w:space="0" w:color="auto"/>
            <w:bottom w:val="none" w:sz="0" w:space="0" w:color="auto"/>
            <w:right w:val="none" w:sz="0" w:space="0" w:color="auto"/>
          </w:divBdr>
        </w:div>
        <w:div w:id="6830921">
          <w:marLeft w:val="640"/>
          <w:marRight w:val="0"/>
          <w:marTop w:val="0"/>
          <w:marBottom w:val="0"/>
          <w:divBdr>
            <w:top w:val="none" w:sz="0" w:space="0" w:color="auto"/>
            <w:left w:val="none" w:sz="0" w:space="0" w:color="auto"/>
            <w:bottom w:val="none" w:sz="0" w:space="0" w:color="auto"/>
            <w:right w:val="none" w:sz="0" w:space="0" w:color="auto"/>
          </w:divBdr>
        </w:div>
        <w:div w:id="1995838772">
          <w:marLeft w:val="640"/>
          <w:marRight w:val="0"/>
          <w:marTop w:val="0"/>
          <w:marBottom w:val="0"/>
          <w:divBdr>
            <w:top w:val="none" w:sz="0" w:space="0" w:color="auto"/>
            <w:left w:val="none" w:sz="0" w:space="0" w:color="auto"/>
            <w:bottom w:val="none" w:sz="0" w:space="0" w:color="auto"/>
            <w:right w:val="none" w:sz="0" w:space="0" w:color="auto"/>
          </w:divBdr>
        </w:div>
        <w:div w:id="1886790455">
          <w:marLeft w:val="640"/>
          <w:marRight w:val="0"/>
          <w:marTop w:val="0"/>
          <w:marBottom w:val="0"/>
          <w:divBdr>
            <w:top w:val="none" w:sz="0" w:space="0" w:color="auto"/>
            <w:left w:val="none" w:sz="0" w:space="0" w:color="auto"/>
            <w:bottom w:val="none" w:sz="0" w:space="0" w:color="auto"/>
            <w:right w:val="none" w:sz="0" w:space="0" w:color="auto"/>
          </w:divBdr>
        </w:div>
        <w:div w:id="2003197288">
          <w:marLeft w:val="640"/>
          <w:marRight w:val="0"/>
          <w:marTop w:val="0"/>
          <w:marBottom w:val="0"/>
          <w:divBdr>
            <w:top w:val="none" w:sz="0" w:space="0" w:color="auto"/>
            <w:left w:val="none" w:sz="0" w:space="0" w:color="auto"/>
            <w:bottom w:val="none" w:sz="0" w:space="0" w:color="auto"/>
            <w:right w:val="none" w:sz="0" w:space="0" w:color="auto"/>
          </w:divBdr>
        </w:div>
        <w:div w:id="2003002266">
          <w:marLeft w:val="640"/>
          <w:marRight w:val="0"/>
          <w:marTop w:val="0"/>
          <w:marBottom w:val="0"/>
          <w:divBdr>
            <w:top w:val="none" w:sz="0" w:space="0" w:color="auto"/>
            <w:left w:val="none" w:sz="0" w:space="0" w:color="auto"/>
            <w:bottom w:val="none" w:sz="0" w:space="0" w:color="auto"/>
            <w:right w:val="none" w:sz="0" w:space="0" w:color="auto"/>
          </w:divBdr>
        </w:div>
        <w:div w:id="692223500">
          <w:marLeft w:val="640"/>
          <w:marRight w:val="0"/>
          <w:marTop w:val="0"/>
          <w:marBottom w:val="0"/>
          <w:divBdr>
            <w:top w:val="none" w:sz="0" w:space="0" w:color="auto"/>
            <w:left w:val="none" w:sz="0" w:space="0" w:color="auto"/>
            <w:bottom w:val="none" w:sz="0" w:space="0" w:color="auto"/>
            <w:right w:val="none" w:sz="0" w:space="0" w:color="auto"/>
          </w:divBdr>
        </w:div>
        <w:div w:id="913781685">
          <w:marLeft w:val="640"/>
          <w:marRight w:val="0"/>
          <w:marTop w:val="0"/>
          <w:marBottom w:val="0"/>
          <w:divBdr>
            <w:top w:val="none" w:sz="0" w:space="0" w:color="auto"/>
            <w:left w:val="none" w:sz="0" w:space="0" w:color="auto"/>
            <w:bottom w:val="none" w:sz="0" w:space="0" w:color="auto"/>
            <w:right w:val="none" w:sz="0" w:space="0" w:color="auto"/>
          </w:divBdr>
        </w:div>
        <w:div w:id="989528134">
          <w:marLeft w:val="640"/>
          <w:marRight w:val="0"/>
          <w:marTop w:val="0"/>
          <w:marBottom w:val="0"/>
          <w:divBdr>
            <w:top w:val="none" w:sz="0" w:space="0" w:color="auto"/>
            <w:left w:val="none" w:sz="0" w:space="0" w:color="auto"/>
            <w:bottom w:val="none" w:sz="0" w:space="0" w:color="auto"/>
            <w:right w:val="none" w:sz="0" w:space="0" w:color="auto"/>
          </w:divBdr>
        </w:div>
      </w:divsChild>
    </w:div>
    <w:div w:id="27072778">
      <w:bodyDiv w:val="1"/>
      <w:marLeft w:val="0"/>
      <w:marRight w:val="0"/>
      <w:marTop w:val="0"/>
      <w:marBottom w:val="0"/>
      <w:divBdr>
        <w:top w:val="none" w:sz="0" w:space="0" w:color="auto"/>
        <w:left w:val="none" w:sz="0" w:space="0" w:color="auto"/>
        <w:bottom w:val="none" w:sz="0" w:space="0" w:color="auto"/>
        <w:right w:val="none" w:sz="0" w:space="0" w:color="auto"/>
      </w:divBdr>
    </w:div>
    <w:div w:id="38360817">
      <w:bodyDiv w:val="1"/>
      <w:marLeft w:val="0"/>
      <w:marRight w:val="0"/>
      <w:marTop w:val="0"/>
      <w:marBottom w:val="0"/>
      <w:divBdr>
        <w:top w:val="none" w:sz="0" w:space="0" w:color="auto"/>
        <w:left w:val="none" w:sz="0" w:space="0" w:color="auto"/>
        <w:bottom w:val="none" w:sz="0" w:space="0" w:color="auto"/>
        <w:right w:val="none" w:sz="0" w:space="0" w:color="auto"/>
      </w:divBdr>
      <w:divsChild>
        <w:div w:id="1320694897">
          <w:marLeft w:val="640"/>
          <w:marRight w:val="0"/>
          <w:marTop w:val="0"/>
          <w:marBottom w:val="0"/>
          <w:divBdr>
            <w:top w:val="none" w:sz="0" w:space="0" w:color="auto"/>
            <w:left w:val="none" w:sz="0" w:space="0" w:color="auto"/>
            <w:bottom w:val="none" w:sz="0" w:space="0" w:color="auto"/>
            <w:right w:val="none" w:sz="0" w:space="0" w:color="auto"/>
          </w:divBdr>
        </w:div>
        <w:div w:id="1536581396">
          <w:marLeft w:val="640"/>
          <w:marRight w:val="0"/>
          <w:marTop w:val="0"/>
          <w:marBottom w:val="0"/>
          <w:divBdr>
            <w:top w:val="none" w:sz="0" w:space="0" w:color="auto"/>
            <w:left w:val="none" w:sz="0" w:space="0" w:color="auto"/>
            <w:bottom w:val="none" w:sz="0" w:space="0" w:color="auto"/>
            <w:right w:val="none" w:sz="0" w:space="0" w:color="auto"/>
          </w:divBdr>
        </w:div>
        <w:div w:id="859975598">
          <w:marLeft w:val="640"/>
          <w:marRight w:val="0"/>
          <w:marTop w:val="0"/>
          <w:marBottom w:val="0"/>
          <w:divBdr>
            <w:top w:val="none" w:sz="0" w:space="0" w:color="auto"/>
            <w:left w:val="none" w:sz="0" w:space="0" w:color="auto"/>
            <w:bottom w:val="none" w:sz="0" w:space="0" w:color="auto"/>
            <w:right w:val="none" w:sz="0" w:space="0" w:color="auto"/>
          </w:divBdr>
        </w:div>
        <w:div w:id="1061557494">
          <w:marLeft w:val="640"/>
          <w:marRight w:val="0"/>
          <w:marTop w:val="0"/>
          <w:marBottom w:val="0"/>
          <w:divBdr>
            <w:top w:val="none" w:sz="0" w:space="0" w:color="auto"/>
            <w:left w:val="none" w:sz="0" w:space="0" w:color="auto"/>
            <w:bottom w:val="none" w:sz="0" w:space="0" w:color="auto"/>
            <w:right w:val="none" w:sz="0" w:space="0" w:color="auto"/>
          </w:divBdr>
        </w:div>
        <w:div w:id="931937685">
          <w:marLeft w:val="640"/>
          <w:marRight w:val="0"/>
          <w:marTop w:val="0"/>
          <w:marBottom w:val="0"/>
          <w:divBdr>
            <w:top w:val="none" w:sz="0" w:space="0" w:color="auto"/>
            <w:left w:val="none" w:sz="0" w:space="0" w:color="auto"/>
            <w:bottom w:val="none" w:sz="0" w:space="0" w:color="auto"/>
            <w:right w:val="none" w:sz="0" w:space="0" w:color="auto"/>
          </w:divBdr>
        </w:div>
        <w:div w:id="112332622">
          <w:marLeft w:val="640"/>
          <w:marRight w:val="0"/>
          <w:marTop w:val="0"/>
          <w:marBottom w:val="0"/>
          <w:divBdr>
            <w:top w:val="none" w:sz="0" w:space="0" w:color="auto"/>
            <w:left w:val="none" w:sz="0" w:space="0" w:color="auto"/>
            <w:bottom w:val="none" w:sz="0" w:space="0" w:color="auto"/>
            <w:right w:val="none" w:sz="0" w:space="0" w:color="auto"/>
          </w:divBdr>
        </w:div>
        <w:div w:id="655114035">
          <w:marLeft w:val="640"/>
          <w:marRight w:val="0"/>
          <w:marTop w:val="0"/>
          <w:marBottom w:val="0"/>
          <w:divBdr>
            <w:top w:val="none" w:sz="0" w:space="0" w:color="auto"/>
            <w:left w:val="none" w:sz="0" w:space="0" w:color="auto"/>
            <w:bottom w:val="none" w:sz="0" w:space="0" w:color="auto"/>
            <w:right w:val="none" w:sz="0" w:space="0" w:color="auto"/>
          </w:divBdr>
        </w:div>
        <w:div w:id="287200707">
          <w:marLeft w:val="640"/>
          <w:marRight w:val="0"/>
          <w:marTop w:val="0"/>
          <w:marBottom w:val="0"/>
          <w:divBdr>
            <w:top w:val="none" w:sz="0" w:space="0" w:color="auto"/>
            <w:left w:val="none" w:sz="0" w:space="0" w:color="auto"/>
            <w:bottom w:val="none" w:sz="0" w:space="0" w:color="auto"/>
            <w:right w:val="none" w:sz="0" w:space="0" w:color="auto"/>
          </w:divBdr>
        </w:div>
        <w:div w:id="900554762">
          <w:marLeft w:val="640"/>
          <w:marRight w:val="0"/>
          <w:marTop w:val="0"/>
          <w:marBottom w:val="0"/>
          <w:divBdr>
            <w:top w:val="none" w:sz="0" w:space="0" w:color="auto"/>
            <w:left w:val="none" w:sz="0" w:space="0" w:color="auto"/>
            <w:bottom w:val="none" w:sz="0" w:space="0" w:color="auto"/>
            <w:right w:val="none" w:sz="0" w:space="0" w:color="auto"/>
          </w:divBdr>
        </w:div>
        <w:div w:id="85687195">
          <w:marLeft w:val="640"/>
          <w:marRight w:val="0"/>
          <w:marTop w:val="0"/>
          <w:marBottom w:val="0"/>
          <w:divBdr>
            <w:top w:val="none" w:sz="0" w:space="0" w:color="auto"/>
            <w:left w:val="none" w:sz="0" w:space="0" w:color="auto"/>
            <w:bottom w:val="none" w:sz="0" w:space="0" w:color="auto"/>
            <w:right w:val="none" w:sz="0" w:space="0" w:color="auto"/>
          </w:divBdr>
        </w:div>
        <w:div w:id="629046499">
          <w:marLeft w:val="640"/>
          <w:marRight w:val="0"/>
          <w:marTop w:val="0"/>
          <w:marBottom w:val="0"/>
          <w:divBdr>
            <w:top w:val="none" w:sz="0" w:space="0" w:color="auto"/>
            <w:left w:val="none" w:sz="0" w:space="0" w:color="auto"/>
            <w:bottom w:val="none" w:sz="0" w:space="0" w:color="auto"/>
            <w:right w:val="none" w:sz="0" w:space="0" w:color="auto"/>
          </w:divBdr>
        </w:div>
        <w:div w:id="838467786">
          <w:marLeft w:val="640"/>
          <w:marRight w:val="0"/>
          <w:marTop w:val="0"/>
          <w:marBottom w:val="0"/>
          <w:divBdr>
            <w:top w:val="none" w:sz="0" w:space="0" w:color="auto"/>
            <w:left w:val="none" w:sz="0" w:space="0" w:color="auto"/>
            <w:bottom w:val="none" w:sz="0" w:space="0" w:color="auto"/>
            <w:right w:val="none" w:sz="0" w:space="0" w:color="auto"/>
          </w:divBdr>
        </w:div>
        <w:div w:id="1563908423">
          <w:marLeft w:val="640"/>
          <w:marRight w:val="0"/>
          <w:marTop w:val="0"/>
          <w:marBottom w:val="0"/>
          <w:divBdr>
            <w:top w:val="none" w:sz="0" w:space="0" w:color="auto"/>
            <w:left w:val="none" w:sz="0" w:space="0" w:color="auto"/>
            <w:bottom w:val="none" w:sz="0" w:space="0" w:color="auto"/>
            <w:right w:val="none" w:sz="0" w:space="0" w:color="auto"/>
          </w:divBdr>
        </w:div>
        <w:div w:id="636951769">
          <w:marLeft w:val="640"/>
          <w:marRight w:val="0"/>
          <w:marTop w:val="0"/>
          <w:marBottom w:val="0"/>
          <w:divBdr>
            <w:top w:val="none" w:sz="0" w:space="0" w:color="auto"/>
            <w:left w:val="none" w:sz="0" w:space="0" w:color="auto"/>
            <w:bottom w:val="none" w:sz="0" w:space="0" w:color="auto"/>
            <w:right w:val="none" w:sz="0" w:space="0" w:color="auto"/>
          </w:divBdr>
        </w:div>
        <w:div w:id="1197617634">
          <w:marLeft w:val="640"/>
          <w:marRight w:val="0"/>
          <w:marTop w:val="0"/>
          <w:marBottom w:val="0"/>
          <w:divBdr>
            <w:top w:val="none" w:sz="0" w:space="0" w:color="auto"/>
            <w:left w:val="none" w:sz="0" w:space="0" w:color="auto"/>
            <w:bottom w:val="none" w:sz="0" w:space="0" w:color="auto"/>
            <w:right w:val="none" w:sz="0" w:space="0" w:color="auto"/>
          </w:divBdr>
        </w:div>
        <w:div w:id="1298796346">
          <w:marLeft w:val="640"/>
          <w:marRight w:val="0"/>
          <w:marTop w:val="0"/>
          <w:marBottom w:val="0"/>
          <w:divBdr>
            <w:top w:val="none" w:sz="0" w:space="0" w:color="auto"/>
            <w:left w:val="none" w:sz="0" w:space="0" w:color="auto"/>
            <w:bottom w:val="none" w:sz="0" w:space="0" w:color="auto"/>
            <w:right w:val="none" w:sz="0" w:space="0" w:color="auto"/>
          </w:divBdr>
        </w:div>
        <w:div w:id="497691282">
          <w:marLeft w:val="640"/>
          <w:marRight w:val="0"/>
          <w:marTop w:val="0"/>
          <w:marBottom w:val="0"/>
          <w:divBdr>
            <w:top w:val="none" w:sz="0" w:space="0" w:color="auto"/>
            <w:left w:val="none" w:sz="0" w:space="0" w:color="auto"/>
            <w:bottom w:val="none" w:sz="0" w:space="0" w:color="auto"/>
            <w:right w:val="none" w:sz="0" w:space="0" w:color="auto"/>
          </w:divBdr>
        </w:div>
        <w:div w:id="1163009918">
          <w:marLeft w:val="640"/>
          <w:marRight w:val="0"/>
          <w:marTop w:val="0"/>
          <w:marBottom w:val="0"/>
          <w:divBdr>
            <w:top w:val="none" w:sz="0" w:space="0" w:color="auto"/>
            <w:left w:val="none" w:sz="0" w:space="0" w:color="auto"/>
            <w:bottom w:val="none" w:sz="0" w:space="0" w:color="auto"/>
            <w:right w:val="none" w:sz="0" w:space="0" w:color="auto"/>
          </w:divBdr>
        </w:div>
        <w:div w:id="859397465">
          <w:marLeft w:val="640"/>
          <w:marRight w:val="0"/>
          <w:marTop w:val="0"/>
          <w:marBottom w:val="0"/>
          <w:divBdr>
            <w:top w:val="none" w:sz="0" w:space="0" w:color="auto"/>
            <w:left w:val="none" w:sz="0" w:space="0" w:color="auto"/>
            <w:bottom w:val="none" w:sz="0" w:space="0" w:color="auto"/>
            <w:right w:val="none" w:sz="0" w:space="0" w:color="auto"/>
          </w:divBdr>
        </w:div>
        <w:div w:id="971521706">
          <w:marLeft w:val="640"/>
          <w:marRight w:val="0"/>
          <w:marTop w:val="0"/>
          <w:marBottom w:val="0"/>
          <w:divBdr>
            <w:top w:val="none" w:sz="0" w:space="0" w:color="auto"/>
            <w:left w:val="none" w:sz="0" w:space="0" w:color="auto"/>
            <w:bottom w:val="none" w:sz="0" w:space="0" w:color="auto"/>
            <w:right w:val="none" w:sz="0" w:space="0" w:color="auto"/>
          </w:divBdr>
        </w:div>
        <w:div w:id="147137284">
          <w:marLeft w:val="640"/>
          <w:marRight w:val="0"/>
          <w:marTop w:val="0"/>
          <w:marBottom w:val="0"/>
          <w:divBdr>
            <w:top w:val="none" w:sz="0" w:space="0" w:color="auto"/>
            <w:left w:val="none" w:sz="0" w:space="0" w:color="auto"/>
            <w:bottom w:val="none" w:sz="0" w:space="0" w:color="auto"/>
            <w:right w:val="none" w:sz="0" w:space="0" w:color="auto"/>
          </w:divBdr>
        </w:div>
        <w:div w:id="1849565719">
          <w:marLeft w:val="640"/>
          <w:marRight w:val="0"/>
          <w:marTop w:val="0"/>
          <w:marBottom w:val="0"/>
          <w:divBdr>
            <w:top w:val="none" w:sz="0" w:space="0" w:color="auto"/>
            <w:left w:val="none" w:sz="0" w:space="0" w:color="auto"/>
            <w:bottom w:val="none" w:sz="0" w:space="0" w:color="auto"/>
            <w:right w:val="none" w:sz="0" w:space="0" w:color="auto"/>
          </w:divBdr>
        </w:div>
        <w:div w:id="1263496583">
          <w:marLeft w:val="640"/>
          <w:marRight w:val="0"/>
          <w:marTop w:val="0"/>
          <w:marBottom w:val="0"/>
          <w:divBdr>
            <w:top w:val="none" w:sz="0" w:space="0" w:color="auto"/>
            <w:left w:val="none" w:sz="0" w:space="0" w:color="auto"/>
            <w:bottom w:val="none" w:sz="0" w:space="0" w:color="auto"/>
            <w:right w:val="none" w:sz="0" w:space="0" w:color="auto"/>
          </w:divBdr>
        </w:div>
        <w:div w:id="14155867">
          <w:marLeft w:val="640"/>
          <w:marRight w:val="0"/>
          <w:marTop w:val="0"/>
          <w:marBottom w:val="0"/>
          <w:divBdr>
            <w:top w:val="none" w:sz="0" w:space="0" w:color="auto"/>
            <w:left w:val="none" w:sz="0" w:space="0" w:color="auto"/>
            <w:bottom w:val="none" w:sz="0" w:space="0" w:color="auto"/>
            <w:right w:val="none" w:sz="0" w:space="0" w:color="auto"/>
          </w:divBdr>
        </w:div>
        <w:div w:id="805776116">
          <w:marLeft w:val="640"/>
          <w:marRight w:val="0"/>
          <w:marTop w:val="0"/>
          <w:marBottom w:val="0"/>
          <w:divBdr>
            <w:top w:val="none" w:sz="0" w:space="0" w:color="auto"/>
            <w:left w:val="none" w:sz="0" w:space="0" w:color="auto"/>
            <w:bottom w:val="none" w:sz="0" w:space="0" w:color="auto"/>
            <w:right w:val="none" w:sz="0" w:space="0" w:color="auto"/>
          </w:divBdr>
        </w:div>
        <w:div w:id="1438021528">
          <w:marLeft w:val="640"/>
          <w:marRight w:val="0"/>
          <w:marTop w:val="0"/>
          <w:marBottom w:val="0"/>
          <w:divBdr>
            <w:top w:val="none" w:sz="0" w:space="0" w:color="auto"/>
            <w:left w:val="none" w:sz="0" w:space="0" w:color="auto"/>
            <w:bottom w:val="none" w:sz="0" w:space="0" w:color="auto"/>
            <w:right w:val="none" w:sz="0" w:space="0" w:color="auto"/>
          </w:divBdr>
        </w:div>
        <w:div w:id="712727861">
          <w:marLeft w:val="640"/>
          <w:marRight w:val="0"/>
          <w:marTop w:val="0"/>
          <w:marBottom w:val="0"/>
          <w:divBdr>
            <w:top w:val="none" w:sz="0" w:space="0" w:color="auto"/>
            <w:left w:val="none" w:sz="0" w:space="0" w:color="auto"/>
            <w:bottom w:val="none" w:sz="0" w:space="0" w:color="auto"/>
            <w:right w:val="none" w:sz="0" w:space="0" w:color="auto"/>
          </w:divBdr>
        </w:div>
        <w:div w:id="1759935327">
          <w:marLeft w:val="640"/>
          <w:marRight w:val="0"/>
          <w:marTop w:val="0"/>
          <w:marBottom w:val="0"/>
          <w:divBdr>
            <w:top w:val="none" w:sz="0" w:space="0" w:color="auto"/>
            <w:left w:val="none" w:sz="0" w:space="0" w:color="auto"/>
            <w:bottom w:val="none" w:sz="0" w:space="0" w:color="auto"/>
            <w:right w:val="none" w:sz="0" w:space="0" w:color="auto"/>
          </w:divBdr>
        </w:div>
        <w:div w:id="541987813">
          <w:marLeft w:val="640"/>
          <w:marRight w:val="0"/>
          <w:marTop w:val="0"/>
          <w:marBottom w:val="0"/>
          <w:divBdr>
            <w:top w:val="none" w:sz="0" w:space="0" w:color="auto"/>
            <w:left w:val="none" w:sz="0" w:space="0" w:color="auto"/>
            <w:bottom w:val="none" w:sz="0" w:space="0" w:color="auto"/>
            <w:right w:val="none" w:sz="0" w:space="0" w:color="auto"/>
          </w:divBdr>
        </w:div>
        <w:div w:id="982275102">
          <w:marLeft w:val="640"/>
          <w:marRight w:val="0"/>
          <w:marTop w:val="0"/>
          <w:marBottom w:val="0"/>
          <w:divBdr>
            <w:top w:val="none" w:sz="0" w:space="0" w:color="auto"/>
            <w:left w:val="none" w:sz="0" w:space="0" w:color="auto"/>
            <w:bottom w:val="none" w:sz="0" w:space="0" w:color="auto"/>
            <w:right w:val="none" w:sz="0" w:space="0" w:color="auto"/>
          </w:divBdr>
        </w:div>
        <w:div w:id="496917639">
          <w:marLeft w:val="640"/>
          <w:marRight w:val="0"/>
          <w:marTop w:val="0"/>
          <w:marBottom w:val="0"/>
          <w:divBdr>
            <w:top w:val="none" w:sz="0" w:space="0" w:color="auto"/>
            <w:left w:val="none" w:sz="0" w:space="0" w:color="auto"/>
            <w:bottom w:val="none" w:sz="0" w:space="0" w:color="auto"/>
            <w:right w:val="none" w:sz="0" w:space="0" w:color="auto"/>
          </w:divBdr>
        </w:div>
        <w:div w:id="1236934682">
          <w:marLeft w:val="640"/>
          <w:marRight w:val="0"/>
          <w:marTop w:val="0"/>
          <w:marBottom w:val="0"/>
          <w:divBdr>
            <w:top w:val="none" w:sz="0" w:space="0" w:color="auto"/>
            <w:left w:val="none" w:sz="0" w:space="0" w:color="auto"/>
            <w:bottom w:val="none" w:sz="0" w:space="0" w:color="auto"/>
            <w:right w:val="none" w:sz="0" w:space="0" w:color="auto"/>
          </w:divBdr>
        </w:div>
        <w:div w:id="340356292">
          <w:marLeft w:val="640"/>
          <w:marRight w:val="0"/>
          <w:marTop w:val="0"/>
          <w:marBottom w:val="0"/>
          <w:divBdr>
            <w:top w:val="none" w:sz="0" w:space="0" w:color="auto"/>
            <w:left w:val="none" w:sz="0" w:space="0" w:color="auto"/>
            <w:bottom w:val="none" w:sz="0" w:space="0" w:color="auto"/>
            <w:right w:val="none" w:sz="0" w:space="0" w:color="auto"/>
          </w:divBdr>
        </w:div>
        <w:div w:id="1319268003">
          <w:marLeft w:val="640"/>
          <w:marRight w:val="0"/>
          <w:marTop w:val="0"/>
          <w:marBottom w:val="0"/>
          <w:divBdr>
            <w:top w:val="none" w:sz="0" w:space="0" w:color="auto"/>
            <w:left w:val="none" w:sz="0" w:space="0" w:color="auto"/>
            <w:bottom w:val="none" w:sz="0" w:space="0" w:color="auto"/>
            <w:right w:val="none" w:sz="0" w:space="0" w:color="auto"/>
          </w:divBdr>
        </w:div>
        <w:div w:id="510878693">
          <w:marLeft w:val="640"/>
          <w:marRight w:val="0"/>
          <w:marTop w:val="0"/>
          <w:marBottom w:val="0"/>
          <w:divBdr>
            <w:top w:val="none" w:sz="0" w:space="0" w:color="auto"/>
            <w:left w:val="none" w:sz="0" w:space="0" w:color="auto"/>
            <w:bottom w:val="none" w:sz="0" w:space="0" w:color="auto"/>
            <w:right w:val="none" w:sz="0" w:space="0" w:color="auto"/>
          </w:divBdr>
        </w:div>
        <w:div w:id="1990204390">
          <w:marLeft w:val="640"/>
          <w:marRight w:val="0"/>
          <w:marTop w:val="0"/>
          <w:marBottom w:val="0"/>
          <w:divBdr>
            <w:top w:val="none" w:sz="0" w:space="0" w:color="auto"/>
            <w:left w:val="none" w:sz="0" w:space="0" w:color="auto"/>
            <w:bottom w:val="none" w:sz="0" w:space="0" w:color="auto"/>
            <w:right w:val="none" w:sz="0" w:space="0" w:color="auto"/>
          </w:divBdr>
        </w:div>
        <w:div w:id="1648431772">
          <w:marLeft w:val="640"/>
          <w:marRight w:val="0"/>
          <w:marTop w:val="0"/>
          <w:marBottom w:val="0"/>
          <w:divBdr>
            <w:top w:val="none" w:sz="0" w:space="0" w:color="auto"/>
            <w:left w:val="none" w:sz="0" w:space="0" w:color="auto"/>
            <w:bottom w:val="none" w:sz="0" w:space="0" w:color="auto"/>
            <w:right w:val="none" w:sz="0" w:space="0" w:color="auto"/>
          </w:divBdr>
        </w:div>
      </w:divsChild>
    </w:div>
    <w:div w:id="56322105">
      <w:bodyDiv w:val="1"/>
      <w:marLeft w:val="0"/>
      <w:marRight w:val="0"/>
      <w:marTop w:val="0"/>
      <w:marBottom w:val="0"/>
      <w:divBdr>
        <w:top w:val="none" w:sz="0" w:space="0" w:color="auto"/>
        <w:left w:val="none" w:sz="0" w:space="0" w:color="auto"/>
        <w:bottom w:val="none" w:sz="0" w:space="0" w:color="auto"/>
        <w:right w:val="none" w:sz="0" w:space="0" w:color="auto"/>
      </w:divBdr>
      <w:divsChild>
        <w:div w:id="44716690">
          <w:marLeft w:val="0"/>
          <w:marRight w:val="0"/>
          <w:marTop w:val="0"/>
          <w:marBottom w:val="0"/>
          <w:divBdr>
            <w:top w:val="none" w:sz="0" w:space="0" w:color="auto"/>
            <w:left w:val="none" w:sz="0" w:space="0" w:color="auto"/>
            <w:bottom w:val="none" w:sz="0" w:space="0" w:color="auto"/>
            <w:right w:val="none" w:sz="0" w:space="0" w:color="auto"/>
          </w:divBdr>
        </w:div>
        <w:div w:id="74211552">
          <w:marLeft w:val="0"/>
          <w:marRight w:val="0"/>
          <w:marTop w:val="0"/>
          <w:marBottom w:val="0"/>
          <w:divBdr>
            <w:top w:val="none" w:sz="0" w:space="0" w:color="auto"/>
            <w:left w:val="none" w:sz="0" w:space="0" w:color="auto"/>
            <w:bottom w:val="none" w:sz="0" w:space="0" w:color="auto"/>
            <w:right w:val="none" w:sz="0" w:space="0" w:color="auto"/>
          </w:divBdr>
        </w:div>
        <w:div w:id="88670644">
          <w:marLeft w:val="0"/>
          <w:marRight w:val="0"/>
          <w:marTop w:val="0"/>
          <w:marBottom w:val="0"/>
          <w:divBdr>
            <w:top w:val="none" w:sz="0" w:space="0" w:color="auto"/>
            <w:left w:val="none" w:sz="0" w:space="0" w:color="auto"/>
            <w:bottom w:val="none" w:sz="0" w:space="0" w:color="auto"/>
            <w:right w:val="none" w:sz="0" w:space="0" w:color="auto"/>
          </w:divBdr>
        </w:div>
        <w:div w:id="115225727">
          <w:marLeft w:val="0"/>
          <w:marRight w:val="0"/>
          <w:marTop w:val="0"/>
          <w:marBottom w:val="0"/>
          <w:divBdr>
            <w:top w:val="none" w:sz="0" w:space="0" w:color="auto"/>
            <w:left w:val="none" w:sz="0" w:space="0" w:color="auto"/>
            <w:bottom w:val="none" w:sz="0" w:space="0" w:color="auto"/>
            <w:right w:val="none" w:sz="0" w:space="0" w:color="auto"/>
          </w:divBdr>
        </w:div>
        <w:div w:id="124585487">
          <w:marLeft w:val="0"/>
          <w:marRight w:val="0"/>
          <w:marTop w:val="0"/>
          <w:marBottom w:val="0"/>
          <w:divBdr>
            <w:top w:val="none" w:sz="0" w:space="0" w:color="auto"/>
            <w:left w:val="none" w:sz="0" w:space="0" w:color="auto"/>
            <w:bottom w:val="none" w:sz="0" w:space="0" w:color="auto"/>
            <w:right w:val="none" w:sz="0" w:space="0" w:color="auto"/>
          </w:divBdr>
        </w:div>
        <w:div w:id="167867453">
          <w:marLeft w:val="0"/>
          <w:marRight w:val="0"/>
          <w:marTop w:val="0"/>
          <w:marBottom w:val="0"/>
          <w:divBdr>
            <w:top w:val="none" w:sz="0" w:space="0" w:color="auto"/>
            <w:left w:val="none" w:sz="0" w:space="0" w:color="auto"/>
            <w:bottom w:val="none" w:sz="0" w:space="0" w:color="auto"/>
            <w:right w:val="none" w:sz="0" w:space="0" w:color="auto"/>
          </w:divBdr>
        </w:div>
        <w:div w:id="262422314">
          <w:marLeft w:val="0"/>
          <w:marRight w:val="0"/>
          <w:marTop w:val="0"/>
          <w:marBottom w:val="0"/>
          <w:divBdr>
            <w:top w:val="none" w:sz="0" w:space="0" w:color="auto"/>
            <w:left w:val="none" w:sz="0" w:space="0" w:color="auto"/>
            <w:bottom w:val="none" w:sz="0" w:space="0" w:color="auto"/>
            <w:right w:val="none" w:sz="0" w:space="0" w:color="auto"/>
          </w:divBdr>
        </w:div>
        <w:div w:id="360862028">
          <w:marLeft w:val="0"/>
          <w:marRight w:val="0"/>
          <w:marTop w:val="0"/>
          <w:marBottom w:val="0"/>
          <w:divBdr>
            <w:top w:val="none" w:sz="0" w:space="0" w:color="auto"/>
            <w:left w:val="none" w:sz="0" w:space="0" w:color="auto"/>
            <w:bottom w:val="none" w:sz="0" w:space="0" w:color="auto"/>
            <w:right w:val="none" w:sz="0" w:space="0" w:color="auto"/>
          </w:divBdr>
        </w:div>
        <w:div w:id="402723508">
          <w:marLeft w:val="0"/>
          <w:marRight w:val="0"/>
          <w:marTop w:val="0"/>
          <w:marBottom w:val="0"/>
          <w:divBdr>
            <w:top w:val="none" w:sz="0" w:space="0" w:color="auto"/>
            <w:left w:val="none" w:sz="0" w:space="0" w:color="auto"/>
            <w:bottom w:val="none" w:sz="0" w:space="0" w:color="auto"/>
            <w:right w:val="none" w:sz="0" w:space="0" w:color="auto"/>
          </w:divBdr>
        </w:div>
        <w:div w:id="403142453">
          <w:marLeft w:val="0"/>
          <w:marRight w:val="0"/>
          <w:marTop w:val="0"/>
          <w:marBottom w:val="0"/>
          <w:divBdr>
            <w:top w:val="none" w:sz="0" w:space="0" w:color="auto"/>
            <w:left w:val="none" w:sz="0" w:space="0" w:color="auto"/>
            <w:bottom w:val="none" w:sz="0" w:space="0" w:color="auto"/>
            <w:right w:val="none" w:sz="0" w:space="0" w:color="auto"/>
          </w:divBdr>
        </w:div>
        <w:div w:id="489251507">
          <w:marLeft w:val="0"/>
          <w:marRight w:val="0"/>
          <w:marTop w:val="0"/>
          <w:marBottom w:val="0"/>
          <w:divBdr>
            <w:top w:val="none" w:sz="0" w:space="0" w:color="auto"/>
            <w:left w:val="none" w:sz="0" w:space="0" w:color="auto"/>
            <w:bottom w:val="none" w:sz="0" w:space="0" w:color="auto"/>
            <w:right w:val="none" w:sz="0" w:space="0" w:color="auto"/>
          </w:divBdr>
        </w:div>
        <w:div w:id="511453994">
          <w:marLeft w:val="0"/>
          <w:marRight w:val="0"/>
          <w:marTop w:val="0"/>
          <w:marBottom w:val="0"/>
          <w:divBdr>
            <w:top w:val="none" w:sz="0" w:space="0" w:color="auto"/>
            <w:left w:val="none" w:sz="0" w:space="0" w:color="auto"/>
            <w:bottom w:val="none" w:sz="0" w:space="0" w:color="auto"/>
            <w:right w:val="none" w:sz="0" w:space="0" w:color="auto"/>
          </w:divBdr>
        </w:div>
        <w:div w:id="649358881">
          <w:marLeft w:val="0"/>
          <w:marRight w:val="0"/>
          <w:marTop w:val="0"/>
          <w:marBottom w:val="0"/>
          <w:divBdr>
            <w:top w:val="none" w:sz="0" w:space="0" w:color="auto"/>
            <w:left w:val="none" w:sz="0" w:space="0" w:color="auto"/>
            <w:bottom w:val="none" w:sz="0" w:space="0" w:color="auto"/>
            <w:right w:val="none" w:sz="0" w:space="0" w:color="auto"/>
          </w:divBdr>
        </w:div>
        <w:div w:id="716777045">
          <w:marLeft w:val="0"/>
          <w:marRight w:val="0"/>
          <w:marTop w:val="0"/>
          <w:marBottom w:val="0"/>
          <w:divBdr>
            <w:top w:val="none" w:sz="0" w:space="0" w:color="auto"/>
            <w:left w:val="none" w:sz="0" w:space="0" w:color="auto"/>
            <w:bottom w:val="none" w:sz="0" w:space="0" w:color="auto"/>
            <w:right w:val="none" w:sz="0" w:space="0" w:color="auto"/>
          </w:divBdr>
        </w:div>
        <w:div w:id="744302412">
          <w:marLeft w:val="0"/>
          <w:marRight w:val="0"/>
          <w:marTop w:val="0"/>
          <w:marBottom w:val="0"/>
          <w:divBdr>
            <w:top w:val="none" w:sz="0" w:space="0" w:color="auto"/>
            <w:left w:val="none" w:sz="0" w:space="0" w:color="auto"/>
            <w:bottom w:val="none" w:sz="0" w:space="0" w:color="auto"/>
            <w:right w:val="none" w:sz="0" w:space="0" w:color="auto"/>
          </w:divBdr>
        </w:div>
        <w:div w:id="760104868">
          <w:marLeft w:val="0"/>
          <w:marRight w:val="0"/>
          <w:marTop w:val="0"/>
          <w:marBottom w:val="0"/>
          <w:divBdr>
            <w:top w:val="none" w:sz="0" w:space="0" w:color="auto"/>
            <w:left w:val="none" w:sz="0" w:space="0" w:color="auto"/>
            <w:bottom w:val="none" w:sz="0" w:space="0" w:color="auto"/>
            <w:right w:val="none" w:sz="0" w:space="0" w:color="auto"/>
          </w:divBdr>
        </w:div>
        <w:div w:id="779645223">
          <w:marLeft w:val="0"/>
          <w:marRight w:val="0"/>
          <w:marTop w:val="0"/>
          <w:marBottom w:val="0"/>
          <w:divBdr>
            <w:top w:val="none" w:sz="0" w:space="0" w:color="auto"/>
            <w:left w:val="none" w:sz="0" w:space="0" w:color="auto"/>
            <w:bottom w:val="none" w:sz="0" w:space="0" w:color="auto"/>
            <w:right w:val="none" w:sz="0" w:space="0" w:color="auto"/>
          </w:divBdr>
        </w:div>
        <w:div w:id="867335634">
          <w:marLeft w:val="0"/>
          <w:marRight w:val="0"/>
          <w:marTop w:val="0"/>
          <w:marBottom w:val="0"/>
          <w:divBdr>
            <w:top w:val="none" w:sz="0" w:space="0" w:color="auto"/>
            <w:left w:val="none" w:sz="0" w:space="0" w:color="auto"/>
            <w:bottom w:val="none" w:sz="0" w:space="0" w:color="auto"/>
            <w:right w:val="none" w:sz="0" w:space="0" w:color="auto"/>
          </w:divBdr>
        </w:div>
        <w:div w:id="870146433">
          <w:marLeft w:val="0"/>
          <w:marRight w:val="0"/>
          <w:marTop w:val="0"/>
          <w:marBottom w:val="0"/>
          <w:divBdr>
            <w:top w:val="none" w:sz="0" w:space="0" w:color="auto"/>
            <w:left w:val="none" w:sz="0" w:space="0" w:color="auto"/>
            <w:bottom w:val="none" w:sz="0" w:space="0" w:color="auto"/>
            <w:right w:val="none" w:sz="0" w:space="0" w:color="auto"/>
          </w:divBdr>
        </w:div>
        <w:div w:id="898319594">
          <w:marLeft w:val="0"/>
          <w:marRight w:val="0"/>
          <w:marTop w:val="0"/>
          <w:marBottom w:val="0"/>
          <w:divBdr>
            <w:top w:val="none" w:sz="0" w:space="0" w:color="auto"/>
            <w:left w:val="none" w:sz="0" w:space="0" w:color="auto"/>
            <w:bottom w:val="none" w:sz="0" w:space="0" w:color="auto"/>
            <w:right w:val="none" w:sz="0" w:space="0" w:color="auto"/>
          </w:divBdr>
        </w:div>
        <w:div w:id="948925396">
          <w:marLeft w:val="0"/>
          <w:marRight w:val="0"/>
          <w:marTop w:val="0"/>
          <w:marBottom w:val="0"/>
          <w:divBdr>
            <w:top w:val="none" w:sz="0" w:space="0" w:color="auto"/>
            <w:left w:val="none" w:sz="0" w:space="0" w:color="auto"/>
            <w:bottom w:val="none" w:sz="0" w:space="0" w:color="auto"/>
            <w:right w:val="none" w:sz="0" w:space="0" w:color="auto"/>
          </w:divBdr>
        </w:div>
        <w:div w:id="989091413">
          <w:marLeft w:val="0"/>
          <w:marRight w:val="0"/>
          <w:marTop w:val="0"/>
          <w:marBottom w:val="0"/>
          <w:divBdr>
            <w:top w:val="none" w:sz="0" w:space="0" w:color="auto"/>
            <w:left w:val="none" w:sz="0" w:space="0" w:color="auto"/>
            <w:bottom w:val="none" w:sz="0" w:space="0" w:color="auto"/>
            <w:right w:val="none" w:sz="0" w:space="0" w:color="auto"/>
          </w:divBdr>
        </w:div>
        <w:div w:id="1214267326">
          <w:marLeft w:val="0"/>
          <w:marRight w:val="0"/>
          <w:marTop w:val="0"/>
          <w:marBottom w:val="0"/>
          <w:divBdr>
            <w:top w:val="none" w:sz="0" w:space="0" w:color="auto"/>
            <w:left w:val="none" w:sz="0" w:space="0" w:color="auto"/>
            <w:bottom w:val="none" w:sz="0" w:space="0" w:color="auto"/>
            <w:right w:val="none" w:sz="0" w:space="0" w:color="auto"/>
          </w:divBdr>
        </w:div>
        <w:div w:id="1278874391">
          <w:marLeft w:val="0"/>
          <w:marRight w:val="0"/>
          <w:marTop w:val="0"/>
          <w:marBottom w:val="0"/>
          <w:divBdr>
            <w:top w:val="none" w:sz="0" w:space="0" w:color="auto"/>
            <w:left w:val="none" w:sz="0" w:space="0" w:color="auto"/>
            <w:bottom w:val="none" w:sz="0" w:space="0" w:color="auto"/>
            <w:right w:val="none" w:sz="0" w:space="0" w:color="auto"/>
          </w:divBdr>
        </w:div>
        <w:div w:id="1390108265">
          <w:marLeft w:val="0"/>
          <w:marRight w:val="0"/>
          <w:marTop w:val="0"/>
          <w:marBottom w:val="0"/>
          <w:divBdr>
            <w:top w:val="none" w:sz="0" w:space="0" w:color="auto"/>
            <w:left w:val="none" w:sz="0" w:space="0" w:color="auto"/>
            <w:bottom w:val="none" w:sz="0" w:space="0" w:color="auto"/>
            <w:right w:val="none" w:sz="0" w:space="0" w:color="auto"/>
          </w:divBdr>
        </w:div>
        <w:div w:id="1462455695">
          <w:marLeft w:val="0"/>
          <w:marRight w:val="0"/>
          <w:marTop w:val="0"/>
          <w:marBottom w:val="0"/>
          <w:divBdr>
            <w:top w:val="none" w:sz="0" w:space="0" w:color="auto"/>
            <w:left w:val="none" w:sz="0" w:space="0" w:color="auto"/>
            <w:bottom w:val="none" w:sz="0" w:space="0" w:color="auto"/>
            <w:right w:val="none" w:sz="0" w:space="0" w:color="auto"/>
          </w:divBdr>
        </w:div>
        <w:div w:id="1534423444">
          <w:marLeft w:val="0"/>
          <w:marRight w:val="0"/>
          <w:marTop w:val="0"/>
          <w:marBottom w:val="0"/>
          <w:divBdr>
            <w:top w:val="none" w:sz="0" w:space="0" w:color="auto"/>
            <w:left w:val="none" w:sz="0" w:space="0" w:color="auto"/>
            <w:bottom w:val="none" w:sz="0" w:space="0" w:color="auto"/>
            <w:right w:val="none" w:sz="0" w:space="0" w:color="auto"/>
          </w:divBdr>
        </w:div>
        <w:div w:id="1555769628">
          <w:marLeft w:val="0"/>
          <w:marRight w:val="0"/>
          <w:marTop w:val="0"/>
          <w:marBottom w:val="0"/>
          <w:divBdr>
            <w:top w:val="none" w:sz="0" w:space="0" w:color="auto"/>
            <w:left w:val="none" w:sz="0" w:space="0" w:color="auto"/>
            <w:bottom w:val="none" w:sz="0" w:space="0" w:color="auto"/>
            <w:right w:val="none" w:sz="0" w:space="0" w:color="auto"/>
          </w:divBdr>
        </w:div>
        <w:div w:id="1560555213">
          <w:marLeft w:val="0"/>
          <w:marRight w:val="0"/>
          <w:marTop w:val="0"/>
          <w:marBottom w:val="0"/>
          <w:divBdr>
            <w:top w:val="none" w:sz="0" w:space="0" w:color="auto"/>
            <w:left w:val="none" w:sz="0" w:space="0" w:color="auto"/>
            <w:bottom w:val="none" w:sz="0" w:space="0" w:color="auto"/>
            <w:right w:val="none" w:sz="0" w:space="0" w:color="auto"/>
          </w:divBdr>
        </w:div>
        <w:div w:id="1913272406">
          <w:marLeft w:val="0"/>
          <w:marRight w:val="0"/>
          <w:marTop w:val="0"/>
          <w:marBottom w:val="0"/>
          <w:divBdr>
            <w:top w:val="none" w:sz="0" w:space="0" w:color="auto"/>
            <w:left w:val="none" w:sz="0" w:space="0" w:color="auto"/>
            <w:bottom w:val="none" w:sz="0" w:space="0" w:color="auto"/>
            <w:right w:val="none" w:sz="0" w:space="0" w:color="auto"/>
          </w:divBdr>
        </w:div>
        <w:div w:id="1935700491">
          <w:marLeft w:val="0"/>
          <w:marRight w:val="0"/>
          <w:marTop w:val="0"/>
          <w:marBottom w:val="0"/>
          <w:divBdr>
            <w:top w:val="none" w:sz="0" w:space="0" w:color="auto"/>
            <w:left w:val="none" w:sz="0" w:space="0" w:color="auto"/>
            <w:bottom w:val="none" w:sz="0" w:space="0" w:color="auto"/>
            <w:right w:val="none" w:sz="0" w:space="0" w:color="auto"/>
          </w:divBdr>
        </w:div>
        <w:div w:id="1980376915">
          <w:marLeft w:val="0"/>
          <w:marRight w:val="0"/>
          <w:marTop w:val="0"/>
          <w:marBottom w:val="0"/>
          <w:divBdr>
            <w:top w:val="none" w:sz="0" w:space="0" w:color="auto"/>
            <w:left w:val="none" w:sz="0" w:space="0" w:color="auto"/>
            <w:bottom w:val="none" w:sz="0" w:space="0" w:color="auto"/>
            <w:right w:val="none" w:sz="0" w:space="0" w:color="auto"/>
          </w:divBdr>
        </w:div>
        <w:div w:id="1981887163">
          <w:marLeft w:val="0"/>
          <w:marRight w:val="0"/>
          <w:marTop w:val="0"/>
          <w:marBottom w:val="0"/>
          <w:divBdr>
            <w:top w:val="none" w:sz="0" w:space="0" w:color="auto"/>
            <w:left w:val="none" w:sz="0" w:space="0" w:color="auto"/>
            <w:bottom w:val="none" w:sz="0" w:space="0" w:color="auto"/>
            <w:right w:val="none" w:sz="0" w:space="0" w:color="auto"/>
          </w:divBdr>
        </w:div>
        <w:div w:id="1988775155">
          <w:marLeft w:val="0"/>
          <w:marRight w:val="0"/>
          <w:marTop w:val="0"/>
          <w:marBottom w:val="0"/>
          <w:divBdr>
            <w:top w:val="none" w:sz="0" w:space="0" w:color="auto"/>
            <w:left w:val="none" w:sz="0" w:space="0" w:color="auto"/>
            <w:bottom w:val="none" w:sz="0" w:space="0" w:color="auto"/>
            <w:right w:val="none" w:sz="0" w:space="0" w:color="auto"/>
          </w:divBdr>
        </w:div>
        <w:div w:id="2113164652">
          <w:marLeft w:val="0"/>
          <w:marRight w:val="0"/>
          <w:marTop w:val="0"/>
          <w:marBottom w:val="0"/>
          <w:divBdr>
            <w:top w:val="none" w:sz="0" w:space="0" w:color="auto"/>
            <w:left w:val="none" w:sz="0" w:space="0" w:color="auto"/>
            <w:bottom w:val="none" w:sz="0" w:space="0" w:color="auto"/>
            <w:right w:val="none" w:sz="0" w:space="0" w:color="auto"/>
          </w:divBdr>
        </w:div>
        <w:div w:id="2131704888">
          <w:marLeft w:val="0"/>
          <w:marRight w:val="0"/>
          <w:marTop w:val="0"/>
          <w:marBottom w:val="0"/>
          <w:divBdr>
            <w:top w:val="none" w:sz="0" w:space="0" w:color="auto"/>
            <w:left w:val="none" w:sz="0" w:space="0" w:color="auto"/>
            <w:bottom w:val="none" w:sz="0" w:space="0" w:color="auto"/>
            <w:right w:val="none" w:sz="0" w:space="0" w:color="auto"/>
          </w:divBdr>
        </w:div>
      </w:divsChild>
    </w:div>
    <w:div w:id="63531014">
      <w:bodyDiv w:val="1"/>
      <w:marLeft w:val="0"/>
      <w:marRight w:val="0"/>
      <w:marTop w:val="0"/>
      <w:marBottom w:val="0"/>
      <w:divBdr>
        <w:top w:val="none" w:sz="0" w:space="0" w:color="auto"/>
        <w:left w:val="none" w:sz="0" w:space="0" w:color="auto"/>
        <w:bottom w:val="none" w:sz="0" w:space="0" w:color="auto"/>
        <w:right w:val="none" w:sz="0" w:space="0" w:color="auto"/>
      </w:divBdr>
      <w:divsChild>
        <w:div w:id="4405983">
          <w:marLeft w:val="0"/>
          <w:marRight w:val="0"/>
          <w:marTop w:val="0"/>
          <w:marBottom w:val="0"/>
          <w:divBdr>
            <w:top w:val="none" w:sz="0" w:space="0" w:color="auto"/>
            <w:left w:val="none" w:sz="0" w:space="0" w:color="auto"/>
            <w:bottom w:val="none" w:sz="0" w:space="0" w:color="auto"/>
            <w:right w:val="none" w:sz="0" w:space="0" w:color="auto"/>
          </w:divBdr>
        </w:div>
        <w:div w:id="26026914">
          <w:marLeft w:val="0"/>
          <w:marRight w:val="0"/>
          <w:marTop w:val="0"/>
          <w:marBottom w:val="0"/>
          <w:divBdr>
            <w:top w:val="none" w:sz="0" w:space="0" w:color="auto"/>
            <w:left w:val="none" w:sz="0" w:space="0" w:color="auto"/>
            <w:bottom w:val="none" w:sz="0" w:space="0" w:color="auto"/>
            <w:right w:val="none" w:sz="0" w:space="0" w:color="auto"/>
          </w:divBdr>
        </w:div>
        <w:div w:id="86121979">
          <w:marLeft w:val="0"/>
          <w:marRight w:val="0"/>
          <w:marTop w:val="0"/>
          <w:marBottom w:val="0"/>
          <w:divBdr>
            <w:top w:val="none" w:sz="0" w:space="0" w:color="auto"/>
            <w:left w:val="none" w:sz="0" w:space="0" w:color="auto"/>
            <w:bottom w:val="none" w:sz="0" w:space="0" w:color="auto"/>
            <w:right w:val="none" w:sz="0" w:space="0" w:color="auto"/>
          </w:divBdr>
        </w:div>
        <w:div w:id="156657728">
          <w:marLeft w:val="0"/>
          <w:marRight w:val="0"/>
          <w:marTop w:val="0"/>
          <w:marBottom w:val="0"/>
          <w:divBdr>
            <w:top w:val="none" w:sz="0" w:space="0" w:color="auto"/>
            <w:left w:val="none" w:sz="0" w:space="0" w:color="auto"/>
            <w:bottom w:val="none" w:sz="0" w:space="0" w:color="auto"/>
            <w:right w:val="none" w:sz="0" w:space="0" w:color="auto"/>
          </w:divBdr>
        </w:div>
        <w:div w:id="160196777">
          <w:marLeft w:val="0"/>
          <w:marRight w:val="0"/>
          <w:marTop w:val="0"/>
          <w:marBottom w:val="0"/>
          <w:divBdr>
            <w:top w:val="none" w:sz="0" w:space="0" w:color="auto"/>
            <w:left w:val="none" w:sz="0" w:space="0" w:color="auto"/>
            <w:bottom w:val="none" w:sz="0" w:space="0" w:color="auto"/>
            <w:right w:val="none" w:sz="0" w:space="0" w:color="auto"/>
          </w:divBdr>
        </w:div>
        <w:div w:id="201023197">
          <w:marLeft w:val="0"/>
          <w:marRight w:val="0"/>
          <w:marTop w:val="0"/>
          <w:marBottom w:val="0"/>
          <w:divBdr>
            <w:top w:val="none" w:sz="0" w:space="0" w:color="auto"/>
            <w:left w:val="none" w:sz="0" w:space="0" w:color="auto"/>
            <w:bottom w:val="none" w:sz="0" w:space="0" w:color="auto"/>
            <w:right w:val="none" w:sz="0" w:space="0" w:color="auto"/>
          </w:divBdr>
        </w:div>
        <w:div w:id="214633345">
          <w:marLeft w:val="0"/>
          <w:marRight w:val="0"/>
          <w:marTop w:val="0"/>
          <w:marBottom w:val="0"/>
          <w:divBdr>
            <w:top w:val="none" w:sz="0" w:space="0" w:color="auto"/>
            <w:left w:val="none" w:sz="0" w:space="0" w:color="auto"/>
            <w:bottom w:val="none" w:sz="0" w:space="0" w:color="auto"/>
            <w:right w:val="none" w:sz="0" w:space="0" w:color="auto"/>
          </w:divBdr>
        </w:div>
        <w:div w:id="226503738">
          <w:marLeft w:val="0"/>
          <w:marRight w:val="0"/>
          <w:marTop w:val="0"/>
          <w:marBottom w:val="0"/>
          <w:divBdr>
            <w:top w:val="none" w:sz="0" w:space="0" w:color="auto"/>
            <w:left w:val="none" w:sz="0" w:space="0" w:color="auto"/>
            <w:bottom w:val="none" w:sz="0" w:space="0" w:color="auto"/>
            <w:right w:val="none" w:sz="0" w:space="0" w:color="auto"/>
          </w:divBdr>
        </w:div>
        <w:div w:id="250091657">
          <w:marLeft w:val="0"/>
          <w:marRight w:val="0"/>
          <w:marTop w:val="0"/>
          <w:marBottom w:val="0"/>
          <w:divBdr>
            <w:top w:val="none" w:sz="0" w:space="0" w:color="auto"/>
            <w:left w:val="none" w:sz="0" w:space="0" w:color="auto"/>
            <w:bottom w:val="none" w:sz="0" w:space="0" w:color="auto"/>
            <w:right w:val="none" w:sz="0" w:space="0" w:color="auto"/>
          </w:divBdr>
        </w:div>
        <w:div w:id="269314260">
          <w:marLeft w:val="0"/>
          <w:marRight w:val="0"/>
          <w:marTop w:val="0"/>
          <w:marBottom w:val="0"/>
          <w:divBdr>
            <w:top w:val="none" w:sz="0" w:space="0" w:color="auto"/>
            <w:left w:val="none" w:sz="0" w:space="0" w:color="auto"/>
            <w:bottom w:val="none" w:sz="0" w:space="0" w:color="auto"/>
            <w:right w:val="none" w:sz="0" w:space="0" w:color="auto"/>
          </w:divBdr>
        </w:div>
        <w:div w:id="369569442">
          <w:marLeft w:val="0"/>
          <w:marRight w:val="0"/>
          <w:marTop w:val="0"/>
          <w:marBottom w:val="0"/>
          <w:divBdr>
            <w:top w:val="none" w:sz="0" w:space="0" w:color="auto"/>
            <w:left w:val="none" w:sz="0" w:space="0" w:color="auto"/>
            <w:bottom w:val="none" w:sz="0" w:space="0" w:color="auto"/>
            <w:right w:val="none" w:sz="0" w:space="0" w:color="auto"/>
          </w:divBdr>
        </w:div>
        <w:div w:id="418216006">
          <w:marLeft w:val="0"/>
          <w:marRight w:val="0"/>
          <w:marTop w:val="0"/>
          <w:marBottom w:val="0"/>
          <w:divBdr>
            <w:top w:val="none" w:sz="0" w:space="0" w:color="auto"/>
            <w:left w:val="none" w:sz="0" w:space="0" w:color="auto"/>
            <w:bottom w:val="none" w:sz="0" w:space="0" w:color="auto"/>
            <w:right w:val="none" w:sz="0" w:space="0" w:color="auto"/>
          </w:divBdr>
        </w:div>
        <w:div w:id="446849481">
          <w:marLeft w:val="0"/>
          <w:marRight w:val="0"/>
          <w:marTop w:val="0"/>
          <w:marBottom w:val="0"/>
          <w:divBdr>
            <w:top w:val="none" w:sz="0" w:space="0" w:color="auto"/>
            <w:left w:val="none" w:sz="0" w:space="0" w:color="auto"/>
            <w:bottom w:val="none" w:sz="0" w:space="0" w:color="auto"/>
            <w:right w:val="none" w:sz="0" w:space="0" w:color="auto"/>
          </w:divBdr>
        </w:div>
        <w:div w:id="501429893">
          <w:marLeft w:val="0"/>
          <w:marRight w:val="0"/>
          <w:marTop w:val="0"/>
          <w:marBottom w:val="0"/>
          <w:divBdr>
            <w:top w:val="none" w:sz="0" w:space="0" w:color="auto"/>
            <w:left w:val="none" w:sz="0" w:space="0" w:color="auto"/>
            <w:bottom w:val="none" w:sz="0" w:space="0" w:color="auto"/>
            <w:right w:val="none" w:sz="0" w:space="0" w:color="auto"/>
          </w:divBdr>
        </w:div>
        <w:div w:id="519591162">
          <w:marLeft w:val="0"/>
          <w:marRight w:val="0"/>
          <w:marTop w:val="0"/>
          <w:marBottom w:val="0"/>
          <w:divBdr>
            <w:top w:val="none" w:sz="0" w:space="0" w:color="auto"/>
            <w:left w:val="none" w:sz="0" w:space="0" w:color="auto"/>
            <w:bottom w:val="none" w:sz="0" w:space="0" w:color="auto"/>
            <w:right w:val="none" w:sz="0" w:space="0" w:color="auto"/>
          </w:divBdr>
        </w:div>
        <w:div w:id="608007373">
          <w:marLeft w:val="0"/>
          <w:marRight w:val="0"/>
          <w:marTop w:val="0"/>
          <w:marBottom w:val="0"/>
          <w:divBdr>
            <w:top w:val="none" w:sz="0" w:space="0" w:color="auto"/>
            <w:left w:val="none" w:sz="0" w:space="0" w:color="auto"/>
            <w:bottom w:val="none" w:sz="0" w:space="0" w:color="auto"/>
            <w:right w:val="none" w:sz="0" w:space="0" w:color="auto"/>
          </w:divBdr>
        </w:div>
        <w:div w:id="614672576">
          <w:marLeft w:val="0"/>
          <w:marRight w:val="0"/>
          <w:marTop w:val="0"/>
          <w:marBottom w:val="0"/>
          <w:divBdr>
            <w:top w:val="none" w:sz="0" w:space="0" w:color="auto"/>
            <w:left w:val="none" w:sz="0" w:space="0" w:color="auto"/>
            <w:bottom w:val="none" w:sz="0" w:space="0" w:color="auto"/>
            <w:right w:val="none" w:sz="0" w:space="0" w:color="auto"/>
          </w:divBdr>
        </w:div>
        <w:div w:id="699086829">
          <w:marLeft w:val="0"/>
          <w:marRight w:val="0"/>
          <w:marTop w:val="0"/>
          <w:marBottom w:val="0"/>
          <w:divBdr>
            <w:top w:val="none" w:sz="0" w:space="0" w:color="auto"/>
            <w:left w:val="none" w:sz="0" w:space="0" w:color="auto"/>
            <w:bottom w:val="none" w:sz="0" w:space="0" w:color="auto"/>
            <w:right w:val="none" w:sz="0" w:space="0" w:color="auto"/>
          </w:divBdr>
        </w:div>
        <w:div w:id="725565387">
          <w:marLeft w:val="0"/>
          <w:marRight w:val="0"/>
          <w:marTop w:val="0"/>
          <w:marBottom w:val="0"/>
          <w:divBdr>
            <w:top w:val="none" w:sz="0" w:space="0" w:color="auto"/>
            <w:left w:val="none" w:sz="0" w:space="0" w:color="auto"/>
            <w:bottom w:val="none" w:sz="0" w:space="0" w:color="auto"/>
            <w:right w:val="none" w:sz="0" w:space="0" w:color="auto"/>
          </w:divBdr>
        </w:div>
        <w:div w:id="732504842">
          <w:marLeft w:val="0"/>
          <w:marRight w:val="0"/>
          <w:marTop w:val="0"/>
          <w:marBottom w:val="0"/>
          <w:divBdr>
            <w:top w:val="none" w:sz="0" w:space="0" w:color="auto"/>
            <w:left w:val="none" w:sz="0" w:space="0" w:color="auto"/>
            <w:bottom w:val="none" w:sz="0" w:space="0" w:color="auto"/>
            <w:right w:val="none" w:sz="0" w:space="0" w:color="auto"/>
          </w:divBdr>
        </w:div>
        <w:div w:id="737634549">
          <w:marLeft w:val="0"/>
          <w:marRight w:val="0"/>
          <w:marTop w:val="0"/>
          <w:marBottom w:val="0"/>
          <w:divBdr>
            <w:top w:val="none" w:sz="0" w:space="0" w:color="auto"/>
            <w:left w:val="none" w:sz="0" w:space="0" w:color="auto"/>
            <w:bottom w:val="none" w:sz="0" w:space="0" w:color="auto"/>
            <w:right w:val="none" w:sz="0" w:space="0" w:color="auto"/>
          </w:divBdr>
        </w:div>
        <w:div w:id="904805327">
          <w:marLeft w:val="0"/>
          <w:marRight w:val="0"/>
          <w:marTop w:val="0"/>
          <w:marBottom w:val="0"/>
          <w:divBdr>
            <w:top w:val="none" w:sz="0" w:space="0" w:color="auto"/>
            <w:left w:val="none" w:sz="0" w:space="0" w:color="auto"/>
            <w:bottom w:val="none" w:sz="0" w:space="0" w:color="auto"/>
            <w:right w:val="none" w:sz="0" w:space="0" w:color="auto"/>
          </w:divBdr>
        </w:div>
        <w:div w:id="1017000915">
          <w:marLeft w:val="0"/>
          <w:marRight w:val="0"/>
          <w:marTop w:val="0"/>
          <w:marBottom w:val="0"/>
          <w:divBdr>
            <w:top w:val="none" w:sz="0" w:space="0" w:color="auto"/>
            <w:left w:val="none" w:sz="0" w:space="0" w:color="auto"/>
            <w:bottom w:val="none" w:sz="0" w:space="0" w:color="auto"/>
            <w:right w:val="none" w:sz="0" w:space="0" w:color="auto"/>
          </w:divBdr>
        </w:div>
        <w:div w:id="1062829759">
          <w:marLeft w:val="0"/>
          <w:marRight w:val="0"/>
          <w:marTop w:val="0"/>
          <w:marBottom w:val="0"/>
          <w:divBdr>
            <w:top w:val="none" w:sz="0" w:space="0" w:color="auto"/>
            <w:left w:val="none" w:sz="0" w:space="0" w:color="auto"/>
            <w:bottom w:val="none" w:sz="0" w:space="0" w:color="auto"/>
            <w:right w:val="none" w:sz="0" w:space="0" w:color="auto"/>
          </w:divBdr>
        </w:div>
        <w:div w:id="1118373265">
          <w:marLeft w:val="0"/>
          <w:marRight w:val="0"/>
          <w:marTop w:val="0"/>
          <w:marBottom w:val="0"/>
          <w:divBdr>
            <w:top w:val="none" w:sz="0" w:space="0" w:color="auto"/>
            <w:left w:val="none" w:sz="0" w:space="0" w:color="auto"/>
            <w:bottom w:val="none" w:sz="0" w:space="0" w:color="auto"/>
            <w:right w:val="none" w:sz="0" w:space="0" w:color="auto"/>
          </w:divBdr>
        </w:div>
        <w:div w:id="1165049296">
          <w:marLeft w:val="0"/>
          <w:marRight w:val="0"/>
          <w:marTop w:val="0"/>
          <w:marBottom w:val="0"/>
          <w:divBdr>
            <w:top w:val="none" w:sz="0" w:space="0" w:color="auto"/>
            <w:left w:val="none" w:sz="0" w:space="0" w:color="auto"/>
            <w:bottom w:val="none" w:sz="0" w:space="0" w:color="auto"/>
            <w:right w:val="none" w:sz="0" w:space="0" w:color="auto"/>
          </w:divBdr>
        </w:div>
        <w:div w:id="1187059902">
          <w:marLeft w:val="0"/>
          <w:marRight w:val="0"/>
          <w:marTop w:val="0"/>
          <w:marBottom w:val="0"/>
          <w:divBdr>
            <w:top w:val="none" w:sz="0" w:space="0" w:color="auto"/>
            <w:left w:val="none" w:sz="0" w:space="0" w:color="auto"/>
            <w:bottom w:val="none" w:sz="0" w:space="0" w:color="auto"/>
            <w:right w:val="none" w:sz="0" w:space="0" w:color="auto"/>
          </w:divBdr>
        </w:div>
        <w:div w:id="1199506956">
          <w:marLeft w:val="0"/>
          <w:marRight w:val="0"/>
          <w:marTop w:val="0"/>
          <w:marBottom w:val="0"/>
          <w:divBdr>
            <w:top w:val="none" w:sz="0" w:space="0" w:color="auto"/>
            <w:left w:val="none" w:sz="0" w:space="0" w:color="auto"/>
            <w:bottom w:val="none" w:sz="0" w:space="0" w:color="auto"/>
            <w:right w:val="none" w:sz="0" w:space="0" w:color="auto"/>
          </w:divBdr>
        </w:div>
        <w:div w:id="1235973757">
          <w:marLeft w:val="0"/>
          <w:marRight w:val="0"/>
          <w:marTop w:val="0"/>
          <w:marBottom w:val="0"/>
          <w:divBdr>
            <w:top w:val="none" w:sz="0" w:space="0" w:color="auto"/>
            <w:left w:val="none" w:sz="0" w:space="0" w:color="auto"/>
            <w:bottom w:val="none" w:sz="0" w:space="0" w:color="auto"/>
            <w:right w:val="none" w:sz="0" w:space="0" w:color="auto"/>
          </w:divBdr>
        </w:div>
        <w:div w:id="1241252968">
          <w:marLeft w:val="0"/>
          <w:marRight w:val="0"/>
          <w:marTop w:val="0"/>
          <w:marBottom w:val="0"/>
          <w:divBdr>
            <w:top w:val="none" w:sz="0" w:space="0" w:color="auto"/>
            <w:left w:val="none" w:sz="0" w:space="0" w:color="auto"/>
            <w:bottom w:val="none" w:sz="0" w:space="0" w:color="auto"/>
            <w:right w:val="none" w:sz="0" w:space="0" w:color="auto"/>
          </w:divBdr>
        </w:div>
        <w:div w:id="1319648600">
          <w:marLeft w:val="0"/>
          <w:marRight w:val="0"/>
          <w:marTop w:val="0"/>
          <w:marBottom w:val="0"/>
          <w:divBdr>
            <w:top w:val="none" w:sz="0" w:space="0" w:color="auto"/>
            <w:left w:val="none" w:sz="0" w:space="0" w:color="auto"/>
            <w:bottom w:val="none" w:sz="0" w:space="0" w:color="auto"/>
            <w:right w:val="none" w:sz="0" w:space="0" w:color="auto"/>
          </w:divBdr>
        </w:div>
        <w:div w:id="1404835291">
          <w:marLeft w:val="0"/>
          <w:marRight w:val="0"/>
          <w:marTop w:val="0"/>
          <w:marBottom w:val="0"/>
          <w:divBdr>
            <w:top w:val="none" w:sz="0" w:space="0" w:color="auto"/>
            <w:left w:val="none" w:sz="0" w:space="0" w:color="auto"/>
            <w:bottom w:val="none" w:sz="0" w:space="0" w:color="auto"/>
            <w:right w:val="none" w:sz="0" w:space="0" w:color="auto"/>
          </w:divBdr>
        </w:div>
        <w:div w:id="1472018041">
          <w:marLeft w:val="0"/>
          <w:marRight w:val="0"/>
          <w:marTop w:val="0"/>
          <w:marBottom w:val="0"/>
          <w:divBdr>
            <w:top w:val="none" w:sz="0" w:space="0" w:color="auto"/>
            <w:left w:val="none" w:sz="0" w:space="0" w:color="auto"/>
            <w:bottom w:val="none" w:sz="0" w:space="0" w:color="auto"/>
            <w:right w:val="none" w:sz="0" w:space="0" w:color="auto"/>
          </w:divBdr>
        </w:div>
        <w:div w:id="1581258957">
          <w:marLeft w:val="0"/>
          <w:marRight w:val="0"/>
          <w:marTop w:val="0"/>
          <w:marBottom w:val="0"/>
          <w:divBdr>
            <w:top w:val="none" w:sz="0" w:space="0" w:color="auto"/>
            <w:left w:val="none" w:sz="0" w:space="0" w:color="auto"/>
            <w:bottom w:val="none" w:sz="0" w:space="0" w:color="auto"/>
            <w:right w:val="none" w:sz="0" w:space="0" w:color="auto"/>
          </w:divBdr>
        </w:div>
        <w:div w:id="1610506486">
          <w:marLeft w:val="0"/>
          <w:marRight w:val="0"/>
          <w:marTop w:val="0"/>
          <w:marBottom w:val="0"/>
          <w:divBdr>
            <w:top w:val="none" w:sz="0" w:space="0" w:color="auto"/>
            <w:left w:val="none" w:sz="0" w:space="0" w:color="auto"/>
            <w:bottom w:val="none" w:sz="0" w:space="0" w:color="auto"/>
            <w:right w:val="none" w:sz="0" w:space="0" w:color="auto"/>
          </w:divBdr>
        </w:div>
        <w:div w:id="1612469774">
          <w:marLeft w:val="0"/>
          <w:marRight w:val="0"/>
          <w:marTop w:val="0"/>
          <w:marBottom w:val="0"/>
          <w:divBdr>
            <w:top w:val="none" w:sz="0" w:space="0" w:color="auto"/>
            <w:left w:val="none" w:sz="0" w:space="0" w:color="auto"/>
            <w:bottom w:val="none" w:sz="0" w:space="0" w:color="auto"/>
            <w:right w:val="none" w:sz="0" w:space="0" w:color="auto"/>
          </w:divBdr>
        </w:div>
        <w:div w:id="1636400808">
          <w:marLeft w:val="0"/>
          <w:marRight w:val="0"/>
          <w:marTop w:val="0"/>
          <w:marBottom w:val="0"/>
          <w:divBdr>
            <w:top w:val="none" w:sz="0" w:space="0" w:color="auto"/>
            <w:left w:val="none" w:sz="0" w:space="0" w:color="auto"/>
            <w:bottom w:val="none" w:sz="0" w:space="0" w:color="auto"/>
            <w:right w:val="none" w:sz="0" w:space="0" w:color="auto"/>
          </w:divBdr>
        </w:div>
        <w:div w:id="1673794427">
          <w:marLeft w:val="0"/>
          <w:marRight w:val="0"/>
          <w:marTop w:val="0"/>
          <w:marBottom w:val="0"/>
          <w:divBdr>
            <w:top w:val="none" w:sz="0" w:space="0" w:color="auto"/>
            <w:left w:val="none" w:sz="0" w:space="0" w:color="auto"/>
            <w:bottom w:val="none" w:sz="0" w:space="0" w:color="auto"/>
            <w:right w:val="none" w:sz="0" w:space="0" w:color="auto"/>
          </w:divBdr>
        </w:div>
        <w:div w:id="1697385407">
          <w:marLeft w:val="0"/>
          <w:marRight w:val="0"/>
          <w:marTop w:val="0"/>
          <w:marBottom w:val="0"/>
          <w:divBdr>
            <w:top w:val="none" w:sz="0" w:space="0" w:color="auto"/>
            <w:left w:val="none" w:sz="0" w:space="0" w:color="auto"/>
            <w:bottom w:val="none" w:sz="0" w:space="0" w:color="auto"/>
            <w:right w:val="none" w:sz="0" w:space="0" w:color="auto"/>
          </w:divBdr>
        </w:div>
        <w:div w:id="1865552824">
          <w:marLeft w:val="0"/>
          <w:marRight w:val="0"/>
          <w:marTop w:val="0"/>
          <w:marBottom w:val="0"/>
          <w:divBdr>
            <w:top w:val="none" w:sz="0" w:space="0" w:color="auto"/>
            <w:left w:val="none" w:sz="0" w:space="0" w:color="auto"/>
            <w:bottom w:val="none" w:sz="0" w:space="0" w:color="auto"/>
            <w:right w:val="none" w:sz="0" w:space="0" w:color="auto"/>
          </w:divBdr>
        </w:div>
        <w:div w:id="1896818553">
          <w:marLeft w:val="0"/>
          <w:marRight w:val="0"/>
          <w:marTop w:val="0"/>
          <w:marBottom w:val="0"/>
          <w:divBdr>
            <w:top w:val="none" w:sz="0" w:space="0" w:color="auto"/>
            <w:left w:val="none" w:sz="0" w:space="0" w:color="auto"/>
            <w:bottom w:val="none" w:sz="0" w:space="0" w:color="auto"/>
            <w:right w:val="none" w:sz="0" w:space="0" w:color="auto"/>
          </w:divBdr>
        </w:div>
        <w:div w:id="1903784862">
          <w:marLeft w:val="0"/>
          <w:marRight w:val="0"/>
          <w:marTop w:val="0"/>
          <w:marBottom w:val="0"/>
          <w:divBdr>
            <w:top w:val="none" w:sz="0" w:space="0" w:color="auto"/>
            <w:left w:val="none" w:sz="0" w:space="0" w:color="auto"/>
            <w:bottom w:val="none" w:sz="0" w:space="0" w:color="auto"/>
            <w:right w:val="none" w:sz="0" w:space="0" w:color="auto"/>
          </w:divBdr>
        </w:div>
        <w:div w:id="1947730036">
          <w:marLeft w:val="0"/>
          <w:marRight w:val="0"/>
          <w:marTop w:val="0"/>
          <w:marBottom w:val="0"/>
          <w:divBdr>
            <w:top w:val="none" w:sz="0" w:space="0" w:color="auto"/>
            <w:left w:val="none" w:sz="0" w:space="0" w:color="auto"/>
            <w:bottom w:val="none" w:sz="0" w:space="0" w:color="auto"/>
            <w:right w:val="none" w:sz="0" w:space="0" w:color="auto"/>
          </w:divBdr>
        </w:div>
        <w:div w:id="2011055938">
          <w:marLeft w:val="0"/>
          <w:marRight w:val="0"/>
          <w:marTop w:val="0"/>
          <w:marBottom w:val="0"/>
          <w:divBdr>
            <w:top w:val="none" w:sz="0" w:space="0" w:color="auto"/>
            <w:left w:val="none" w:sz="0" w:space="0" w:color="auto"/>
            <w:bottom w:val="none" w:sz="0" w:space="0" w:color="auto"/>
            <w:right w:val="none" w:sz="0" w:space="0" w:color="auto"/>
          </w:divBdr>
        </w:div>
        <w:div w:id="2058510030">
          <w:marLeft w:val="0"/>
          <w:marRight w:val="0"/>
          <w:marTop w:val="0"/>
          <w:marBottom w:val="0"/>
          <w:divBdr>
            <w:top w:val="none" w:sz="0" w:space="0" w:color="auto"/>
            <w:left w:val="none" w:sz="0" w:space="0" w:color="auto"/>
            <w:bottom w:val="none" w:sz="0" w:space="0" w:color="auto"/>
            <w:right w:val="none" w:sz="0" w:space="0" w:color="auto"/>
          </w:divBdr>
        </w:div>
        <w:div w:id="2099013180">
          <w:marLeft w:val="0"/>
          <w:marRight w:val="0"/>
          <w:marTop w:val="0"/>
          <w:marBottom w:val="0"/>
          <w:divBdr>
            <w:top w:val="none" w:sz="0" w:space="0" w:color="auto"/>
            <w:left w:val="none" w:sz="0" w:space="0" w:color="auto"/>
            <w:bottom w:val="none" w:sz="0" w:space="0" w:color="auto"/>
            <w:right w:val="none" w:sz="0" w:space="0" w:color="auto"/>
          </w:divBdr>
        </w:div>
        <w:div w:id="2102069873">
          <w:marLeft w:val="0"/>
          <w:marRight w:val="0"/>
          <w:marTop w:val="0"/>
          <w:marBottom w:val="0"/>
          <w:divBdr>
            <w:top w:val="none" w:sz="0" w:space="0" w:color="auto"/>
            <w:left w:val="none" w:sz="0" w:space="0" w:color="auto"/>
            <w:bottom w:val="none" w:sz="0" w:space="0" w:color="auto"/>
            <w:right w:val="none" w:sz="0" w:space="0" w:color="auto"/>
          </w:divBdr>
        </w:div>
      </w:divsChild>
    </w:div>
    <w:div w:id="77408534">
      <w:bodyDiv w:val="1"/>
      <w:marLeft w:val="0"/>
      <w:marRight w:val="0"/>
      <w:marTop w:val="0"/>
      <w:marBottom w:val="0"/>
      <w:divBdr>
        <w:top w:val="none" w:sz="0" w:space="0" w:color="auto"/>
        <w:left w:val="none" w:sz="0" w:space="0" w:color="auto"/>
        <w:bottom w:val="none" w:sz="0" w:space="0" w:color="auto"/>
        <w:right w:val="none" w:sz="0" w:space="0" w:color="auto"/>
      </w:divBdr>
      <w:divsChild>
        <w:div w:id="246308756">
          <w:marLeft w:val="0"/>
          <w:marRight w:val="0"/>
          <w:marTop w:val="0"/>
          <w:marBottom w:val="0"/>
          <w:divBdr>
            <w:top w:val="none" w:sz="0" w:space="0" w:color="auto"/>
            <w:left w:val="none" w:sz="0" w:space="0" w:color="auto"/>
            <w:bottom w:val="none" w:sz="0" w:space="0" w:color="auto"/>
            <w:right w:val="none" w:sz="0" w:space="0" w:color="auto"/>
          </w:divBdr>
        </w:div>
        <w:div w:id="492182682">
          <w:marLeft w:val="0"/>
          <w:marRight w:val="0"/>
          <w:marTop w:val="0"/>
          <w:marBottom w:val="0"/>
          <w:divBdr>
            <w:top w:val="none" w:sz="0" w:space="0" w:color="auto"/>
            <w:left w:val="none" w:sz="0" w:space="0" w:color="auto"/>
            <w:bottom w:val="none" w:sz="0" w:space="0" w:color="auto"/>
            <w:right w:val="none" w:sz="0" w:space="0" w:color="auto"/>
          </w:divBdr>
        </w:div>
        <w:div w:id="648557871">
          <w:marLeft w:val="0"/>
          <w:marRight w:val="0"/>
          <w:marTop w:val="0"/>
          <w:marBottom w:val="0"/>
          <w:divBdr>
            <w:top w:val="none" w:sz="0" w:space="0" w:color="auto"/>
            <w:left w:val="none" w:sz="0" w:space="0" w:color="auto"/>
            <w:bottom w:val="none" w:sz="0" w:space="0" w:color="auto"/>
            <w:right w:val="none" w:sz="0" w:space="0" w:color="auto"/>
          </w:divBdr>
        </w:div>
        <w:div w:id="684287942">
          <w:marLeft w:val="0"/>
          <w:marRight w:val="0"/>
          <w:marTop w:val="0"/>
          <w:marBottom w:val="0"/>
          <w:divBdr>
            <w:top w:val="none" w:sz="0" w:space="0" w:color="auto"/>
            <w:left w:val="none" w:sz="0" w:space="0" w:color="auto"/>
            <w:bottom w:val="none" w:sz="0" w:space="0" w:color="auto"/>
            <w:right w:val="none" w:sz="0" w:space="0" w:color="auto"/>
          </w:divBdr>
        </w:div>
        <w:div w:id="831145024">
          <w:marLeft w:val="0"/>
          <w:marRight w:val="0"/>
          <w:marTop w:val="0"/>
          <w:marBottom w:val="0"/>
          <w:divBdr>
            <w:top w:val="none" w:sz="0" w:space="0" w:color="auto"/>
            <w:left w:val="none" w:sz="0" w:space="0" w:color="auto"/>
            <w:bottom w:val="none" w:sz="0" w:space="0" w:color="auto"/>
            <w:right w:val="none" w:sz="0" w:space="0" w:color="auto"/>
          </w:divBdr>
        </w:div>
        <w:div w:id="920597792">
          <w:marLeft w:val="0"/>
          <w:marRight w:val="0"/>
          <w:marTop w:val="0"/>
          <w:marBottom w:val="0"/>
          <w:divBdr>
            <w:top w:val="none" w:sz="0" w:space="0" w:color="auto"/>
            <w:left w:val="none" w:sz="0" w:space="0" w:color="auto"/>
            <w:bottom w:val="none" w:sz="0" w:space="0" w:color="auto"/>
            <w:right w:val="none" w:sz="0" w:space="0" w:color="auto"/>
          </w:divBdr>
        </w:div>
        <w:div w:id="936786753">
          <w:marLeft w:val="0"/>
          <w:marRight w:val="0"/>
          <w:marTop w:val="0"/>
          <w:marBottom w:val="0"/>
          <w:divBdr>
            <w:top w:val="none" w:sz="0" w:space="0" w:color="auto"/>
            <w:left w:val="none" w:sz="0" w:space="0" w:color="auto"/>
            <w:bottom w:val="none" w:sz="0" w:space="0" w:color="auto"/>
            <w:right w:val="none" w:sz="0" w:space="0" w:color="auto"/>
          </w:divBdr>
        </w:div>
        <w:div w:id="999886641">
          <w:marLeft w:val="0"/>
          <w:marRight w:val="0"/>
          <w:marTop w:val="0"/>
          <w:marBottom w:val="0"/>
          <w:divBdr>
            <w:top w:val="none" w:sz="0" w:space="0" w:color="auto"/>
            <w:left w:val="none" w:sz="0" w:space="0" w:color="auto"/>
            <w:bottom w:val="none" w:sz="0" w:space="0" w:color="auto"/>
            <w:right w:val="none" w:sz="0" w:space="0" w:color="auto"/>
          </w:divBdr>
        </w:div>
        <w:div w:id="1098873164">
          <w:marLeft w:val="0"/>
          <w:marRight w:val="0"/>
          <w:marTop w:val="0"/>
          <w:marBottom w:val="0"/>
          <w:divBdr>
            <w:top w:val="none" w:sz="0" w:space="0" w:color="auto"/>
            <w:left w:val="none" w:sz="0" w:space="0" w:color="auto"/>
            <w:bottom w:val="none" w:sz="0" w:space="0" w:color="auto"/>
            <w:right w:val="none" w:sz="0" w:space="0" w:color="auto"/>
          </w:divBdr>
        </w:div>
        <w:div w:id="1153445912">
          <w:marLeft w:val="0"/>
          <w:marRight w:val="0"/>
          <w:marTop w:val="0"/>
          <w:marBottom w:val="0"/>
          <w:divBdr>
            <w:top w:val="none" w:sz="0" w:space="0" w:color="auto"/>
            <w:left w:val="none" w:sz="0" w:space="0" w:color="auto"/>
            <w:bottom w:val="none" w:sz="0" w:space="0" w:color="auto"/>
            <w:right w:val="none" w:sz="0" w:space="0" w:color="auto"/>
          </w:divBdr>
        </w:div>
        <w:div w:id="1243486086">
          <w:marLeft w:val="0"/>
          <w:marRight w:val="0"/>
          <w:marTop w:val="0"/>
          <w:marBottom w:val="0"/>
          <w:divBdr>
            <w:top w:val="none" w:sz="0" w:space="0" w:color="auto"/>
            <w:left w:val="none" w:sz="0" w:space="0" w:color="auto"/>
            <w:bottom w:val="none" w:sz="0" w:space="0" w:color="auto"/>
            <w:right w:val="none" w:sz="0" w:space="0" w:color="auto"/>
          </w:divBdr>
        </w:div>
        <w:div w:id="1268273926">
          <w:marLeft w:val="0"/>
          <w:marRight w:val="0"/>
          <w:marTop w:val="0"/>
          <w:marBottom w:val="0"/>
          <w:divBdr>
            <w:top w:val="none" w:sz="0" w:space="0" w:color="auto"/>
            <w:left w:val="none" w:sz="0" w:space="0" w:color="auto"/>
            <w:bottom w:val="none" w:sz="0" w:space="0" w:color="auto"/>
            <w:right w:val="none" w:sz="0" w:space="0" w:color="auto"/>
          </w:divBdr>
        </w:div>
        <w:div w:id="1297637828">
          <w:marLeft w:val="0"/>
          <w:marRight w:val="0"/>
          <w:marTop w:val="0"/>
          <w:marBottom w:val="0"/>
          <w:divBdr>
            <w:top w:val="none" w:sz="0" w:space="0" w:color="auto"/>
            <w:left w:val="none" w:sz="0" w:space="0" w:color="auto"/>
            <w:bottom w:val="none" w:sz="0" w:space="0" w:color="auto"/>
            <w:right w:val="none" w:sz="0" w:space="0" w:color="auto"/>
          </w:divBdr>
        </w:div>
        <w:div w:id="1383137625">
          <w:marLeft w:val="0"/>
          <w:marRight w:val="0"/>
          <w:marTop w:val="0"/>
          <w:marBottom w:val="0"/>
          <w:divBdr>
            <w:top w:val="none" w:sz="0" w:space="0" w:color="auto"/>
            <w:left w:val="none" w:sz="0" w:space="0" w:color="auto"/>
            <w:bottom w:val="none" w:sz="0" w:space="0" w:color="auto"/>
            <w:right w:val="none" w:sz="0" w:space="0" w:color="auto"/>
          </w:divBdr>
        </w:div>
        <w:div w:id="1444573314">
          <w:marLeft w:val="0"/>
          <w:marRight w:val="0"/>
          <w:marTop w:val="0"/>
          <w:marBottom w:val="0"/>
          <w:divBdr>
            <w:top w:val="none" w:sz="0" w:space="0" w:color="auto"/>
            <w:left w:val="none" w:sz="0" w:space="0" w:color="auto"/>
            <w:bottom w:val="none" w:sz="0" w:space="0" w:color="auto"/>
            <w:right w:val="none" w:sz="0" w:space="0" w:color="auto"/>
          </w:divBdr>
        </w:div>
        <w:div w:id="1599830568">
          <w:marLeft w:val="0"/>
          <w:marRight w:val="0"/>
          <w:marTop w:val="0"/>
          <w:marBottom w:val="0"/>
          <w:divBdr>
            <w:top w:val="none" w:sz="0" w:space="0" w:color="auto"/>
            <w:left w:val="none" w:sz="0" w:space="0" w:color="auto"/>
            <w:bottom w:val="none" w:sz="0" w:space="0" w:color="auto"/>
            <w:right w:val="none" w:sz="0" w:space="0" w:color="auto"/>
          </w:divBdr>
        </w:div>
        <w:div w:id="1637686499">
          <w:marLeft w:val="0"/>
          <w:marRight w:val="0"/>
          <w:marTop w:val="0"/>
          <w:marBottom w:val="0"/>
          <w:divBdr>
            <w:top w:val="none" w:sz="0" w:space="0" w:color="auto"/>
            <w:left w:val="none" w:sz="0" w:space="0" w:color="auto"/>
            <w:bottom w:val="none" w:sz="0" w:space="0" w:color="auto"/>
            <w:right w:val="none" w:sz="0" w:space="0" w:color="auto"/>
          </w:divBdr>
        </w:div>
        <w:div w:id="1673414287">
          <w:marLeft w:val="0"/>
          <w:marRight w:val="0"/>
          <w:marTop w:val="0"/>
          <w:marBottom w:val="0"/>
          <w:divBdr>
            <w:top w:val="none" w:sz="0" w:space="0" w:color="auto"/>
            <w:left w:val="none" w:sz="0" w:space="0" w:color="auto"/>
            <w:bottom w:val="none" w:sz="0" w:space="0" w:color="auto"/>
            <w:right w:val="none" w:sz="0" w:space="0" w:color="auto"/>
          </w:divBdr>
        </w:div>
        <w:div w:id="1703675571">
          <w:marLeft w:val="0"/>
          <w:marRight w:val="0"/>
          <w:marTop w:val="0"/>
          <w:marBottom w:val="0"/>
          <w:divBdr>
            <w:top w:val="none" w:sz="0" w:space="0" w:color="auto"/>
            <w:left w:val="none" w:sz="0" w:space="0" w:color="auto"/>
            <w:bottom w:val="none" w:sz="0" w:space="0" w:color="auto"/>
            <w:right w:val="none" w:sz="0" w:space="0" w:color="auto"/>
          </w:divBdr>
        </w:div>
        <w:div w:id="1752584429">
          <w:marLeft w:val="0"/>
          <w:marRight w:val="0"/>
          <w:marTop w:val="0"/>
          <w:marBottom w:val="0"/>
          <w:divBdr>
            <w:top w:val="none" w:sz="0" w:space="0" w:color="auto"/>
            <w:left w:val="none" w:sz="0" w:space="0" w:color="auto"/>
            <w:bottom w:val="none" w:sz="0" w:space="0" w:color="auto"/>
            <w:right w:val="none" w:sz="0" w:space="0" w:color="auto"/>
          </w:divBdr>
        </w:div>
        <w:div w:id="2020739732">
          <w:marLeft w:val="0"/>
          <w:marRight w:val="0"/>
          <w:marTop w:val="0"/>
          <w:marBottom w:val="0"/>
          <w:divBdr>
            <w:top w:val="none" w:sz="0" w:space="0" w:color="auto"/>
            <w:left w:val="none" w:sz="0" w:space="0" w:color="auto"/>
            <w:bottom w:val="none" w:sz="0" w:space="0" w:color="auto"/>
            <w:right w:val="none" w:sz="0" w:space="0" w:color="auto"/>
          </w:divBdr>
        </w:div>
        <w:div w:id="2086489859">
          <w:marLeft w:val="0"/>
          <w:marRight w:val="0"/>
          <w:marTop w:val="0"/>
          <w:marBottom w:val="0"/>
          <w:divBdr>
            <w:top w:val="none" w:sz="0" w:space="0" w:color="auto"/>
            <w:left w:val="none" w:sz="0" w:space="0" w:color="auto"/>
            <w:bottom w:val="none" w:sz="0" w:space="0" w:color="auto"/>
            <w:right w:val="none" w:sz="0" w:space="0" w:color="auto"/>
          </w:divBdr>
        </w:div>
        <w:div w:id="2109957929">
          <w:marLeft w:val="0"/>
          <w:marRight w:val="0"/>
          <w:marTop w:val="0"/>
          <w:marBottom w:val="0"/>
          <w:divBdr>
            <w:top w:val="none" w:sz="0" w:space="0" w:color="auto"/>
            <w:left w:val="none" w:sz="0" w:space="0" w:color="auto"/>
            <w:bottom w:val="none" w:sz="0" w:space="0" w:color="auto"/>
            <w:right w:val="none" w:sz="0" w:space="0" w:color="auto"/>
          </w:divBdr>
        </w:div>
        <w:div w:id="2132624636">
          <w:marLeft w:val="0"/>
          <w:marRight w:val="0"/>
          <w:marTop w:val="0"/>
          <w:marBottom w:val="0"/>
          <w:divBdr>
            <w:top w:val="none" w:sz="0" w:space="0" w:color="auto"/>
            <w:left w:val="none" w:sz="0" w:space="0" w:color="auto"/>
            <w:bottom w:val="none" w:sz="0" w:space="0" w:color="auto"/>
            <w:right w:val="none" w:sz="0" w:space="0" w:color="auto"/>
          </w:divBdr>
        </w:div>
      </w:divsChild>
    </w:div>
    <w:div w:id="84155687">
      <w:bodyDiv w:val="1"/>
      <w:marLeft w:val="0"/>
      <w:marRight w:val="0"/>
      <w:marTop w:val="0"/>
      <w:marBottom w:val="0"/>
      <w:divBdr>
        <w:top w:val="none" w:sz="0" w:space="0" w:color="auto"/>
        <w:left w:val="none" w:sz="0" w:space="0" w:color="auto"/>
        <w:bottom w:val="none" w:sz="0" w:space="0" w:color="auto"/>
        <w:right w:val="none" w:sz="0" w:space="0" w:color="auto"/>
      </w:divBdr>
      <w:divsChild>
        <w:div w:id="579146722">
          <w:marLeft w:val="640"/>
          <w:marRight w:val="0"/>
          <w:marTop w:val="0"/>
          <w:marBottom w:val="0"/>
          <w:divBdr>
            <w:top w:val="none" w:sz="0" w:space="0" w:color="auto"/>
            <w:left w:val="none" w:sz="0" w:space="0" w:color="auto"/>
            <w:bottom w:val="none" w:sz="0" w:space="0" w:color="auto"/>
            <w:right w:val="none" w:sz="0" w:space="0" w:color="auto"/>
          </w:divBdr>
        </w:div>
        <w:div w:id="1550452742">
          <w:marLeft w:val="640"/>
          <w:marRight w:val="0"/>
          <w:marTop w:val="0"/>
          <w:marBottom w:val="0"/>
          <w:divBdr>
            <w:top w:val="none" w:sz="0" w:space="0" w:color="auto"/>
            <w:left w:val="none" w:sz="0" w:space="0" w:color="auto"/>
            <w:bottom w:val="none" w:sz="0" w:space="0" w:color="auto"/>
            <w:right w:val="none" w:sz="0" w:space="0" w:color="auto"/>
          </w:divBdr>
        </w:div>
        <w:div w:id="1778135127">
          <w:marLeft w:val="640"/>
          <w:marRight w:val="0"/>
          <w:marTop w:val="0"/>
          <w:marBottom w:val="0"/>
          <w:divBdr>
            <w:top w:val="none" w:sz="0" w:space="0" w:color="auto"/>
            <w:left w:val="none" w:sz="0" w:space="0" w:color="auto"/>
            <w:bottom w:val="none" w:sz="0" w:space="0" w:color="auto"/>
            <w:right w:val="none" w:sz="0" w:space="0" w:color="auto"/>
          </w:divBdr>
        </w:div>
        <w:div w:id="496312299">
          <w:marLeft w:val="640"/>
          <w:marRight w:val="0"/>
          <w:marTop w:val="0"/>
          <w:marBottom w:val="0"/>
          <w:divBdr>
            <w:top w:val="none" w:sz="0" w:space="0" w:color="auto"/>
            <w:left w:val="none" w:sz="0" w:space="0" w:color="auto"/>
            <w:bottom w:val="none" w:sz="0" w:space="0" w:color="auto"/>
            <w:right w:val="none" w:sz="0" w:space="0" w:color="auto"/>
          </w:divBdr>
        </w:div>
        <w:div w:id="2137286551">
          <w:marLeft w:val="640"/>
          <w:marRight w:val="0"/>
          <w:marTop w:val="0"/>
          <w:marBottom w:val="0"/>
          <w:divBdr>
            <w:top w:val="none" w:sz="0" w:space="0" w:color="auto"/>
            <w:left w:val="none" w:sz="0" w:space="0" w:color="auto"/>
            <w:bottom w:val="none" w:sz="0" w:space="0" w:color="auto"/>
            <w:right w:val="none" w:sz="0" w:space="0" w:color="auto"/>
          </w:divBdr>
        </w:div>
        <w:div w:id="937372038">
          <w:marLeft w:val="640"/>
          <w:marRight w:val="0"/>
          <w:marTop w:val="0"/>
          <w:marBottom w:val="0"/>
          <w:divBdr>
            <w:top w:val="none" w:sz="0" w:space="0" w:color="auto"/>
            <w:left w:val="none" w:sz="0" w:space="0" w:color="auto"/>
            <w:bottom w:val="none" w:sz="0" w:space="0" w:color="auto"/>
            <w:right w:val="none" w:sz="0" w:space="0" w:color="auto"/>
          </w:divBdr>
        </w:div>
        <w:div w:id="215747346">
          <w:marLeft w:val="640"/>
          <w:marRight w:val="0"/>
          <w:marTop w:val="0"/>
          <w:marBottom w:val="0"/>
          <w:divBdr>
            <w:top w:val="none" w:sz="0" w:space="0" w:color="auto"/>
            <w:left w:val="none" w:sz="0" w:space="0" w:color="auto"/>
            <w:bottom w:val="none" w:sz="0" w:space="0" w:color="auto"/>
            <w:right w:val="none" w:sz="0" w:space="0" w:color="auto"/>
          </w:divBdr>
        </w:div>
        <w:div w:id="1271622100">
          <w:marLeft w:val="640"/>
          <w:marRight w:val="0"/>
          <w:marTop w:val="0"/>
          <w:marBottom w:val="0"/>
          <w:divBdr>
            <w:top w:val="none" w:sz="0" w:space="0" w:color="auto"/>
            <w:left w:val="none" w:sz="0" w:space="0" w:color="auto"/>
            <w:bottom w:val="none" w:sz="0" w:space="0" w:color="auto"/>
            <w:right w:val="none" w:sz="0" w:space="0" w:color="auto"/>
          </w:divBdr>
        </w:div>
        <w:div w:id="467750185">
          <w:marLeft w:val="640"/>
          <w:marRight w:val="0"/>
          <w:marTop w:val="0"/>
          <w:marBottom w:val="0"/>
          <w:divBdr>
            <w:top w:val="none" w:sz="0" w:space="0" w:color="auto"/>
            <w:left w:val="none" w:sz="0" w:space="0" w:color="auto"/>
            <w:bottom w:val="none" w:sz="0" w:space="0" w:color="auto"/>
            <w:right w:val="none" w:sz="0" w:space="0" w:color="auto"/>
          </w:divBdr>
        </w:div>
        <w:div w:id="1019039844">
          <w:marLeft w:val="640"/>
          <w:marRight w:val="0"/>
          <w:marTop w:val="0"/>
          <w:marBottom w:val="0"/>
          <w:divBdr>
            <w:top w:val="none" w:sz="0" w:space="0" w:color="auto"/>
            <w:left w:val="none" w:sz="0" w:space="0" w:color="auto"/>
            <w:bottom w:val="none" w:sz="0" w:space="0" w:color="auto"/>
            <w:right w:val="none" w:sz="0" w:space="0" w:color="auto"/>
          </w:divBdr>
        </w:div>
        <w:div w:id="436099996">
          <w:marLeft w:val="640"/>
          <w:marRight w:val="0"/>
          <w:marTop w:val="0"/>
          <w:marBottom w:val="0"/>
          <w:divBdr>
            <w:top w:val="none" w:sz="0" w:space="0" w:color="auto"/>
            <w:left w:val="none" w:sz="0" w:space="0" w:color="auto"/>
            <w:bottom w:val="none" w:sz="0" w:space="0" w:color="auto"/>
            <w:right w:val="none" w:sz="0" w:space="0" w:color="auto"/>
          </w:divBdr>
        </w:div>
        <w:div w:id="257910136">
          <w:marLeft w:val="640"/>
          <w:marRight w:val="0"/>
          <w:marTop w:val="0"/>
          <w:marBottom w:val="0"/>
          <w:divBdr>
            <w:top w:val="none" w:sz="0" w:space="0" w:color="auto"/>
            <w:left w:val="none" w:sz="0" w:space="0" w:color="auto"/>
            <w:bottom w:val="none" w:sz="0" w:space="0" w:color="auto"/>
            <w:right w:val="none" w:sz="0" w:space="0" w:color="auto"/>
          </w:divBdr>
        </w:div>
        <w:div w:id="1181315285">
          <w:marLeft w:val="640"/>
          <w:marRight w:val="0"/>
          <w:marTop w:val="0"/>
          <w:marBottom w:val="0"/>
          <w:divBdr>
            <w:top w:val="none" w:sz="0" w:space="0" w:color="auto"/>
            <w:left w:val="none" w:sz="0" w:space="0" w:color="auto"/>
            <w:bottom w:val="none" w:sz="0" w:space="0" w:color="auto"/>
            <w:right w:val="none" w:sz="0" w:space="0" w:color="auto"/>
          </w:divBdr>
        </w:div>
        <w:div w:id="1115323919">
          <w:marLeft w:val="640"/>
          <w:marRight w:val="0"/>
          <w:marTop w:val="0"/>
          <w:marBottom w:val="0"/>
          <w:divBdr>
            <w:top w:val="none" w:sz="0" w:space="0" w:color="auto"/>
            <w:left w:val="none" w:sz="0" w:space="0" w:color="auto"/>
            <w:bottom w:val="none" w:sz="0" w:space="0" w:color="auto"/>
            <w:right w:val="none" w:sz="0" w:space="0" w:color="auto"/>
          </w:divBdr>
        </w:div>
        <w:div w:id="656570547">
          <w:marLeft w:val="640"/>
          <w:marRight w:val="0"/>
          <w:marTop w:val="0"/>
          <w:marBottom w:val="0"/>
          <w:divBdr>
            <w:top w:val="none" w:sz="0" w:space="0" w:color="auto"/>
            <w:left w:val="none" w:sz="0" w:space="0" w:color="auto"/>
            <w:bottom w:val="none" w:sz="0" w:space="0" w:color="auto"/>
            <w:right w:val="none" w:sz="0" w:space="0" w:color="auto"/>
          </w:divBdr>
        </w:div>
        <w:div w:id="626590025">
          <w:marLeft w:val="640"/>
          <w:marRight w:val="0"/>
          <w:marTop w:val="0"/>
          <w:marBottom w:val="0"/>
          <w:divBdr>
            <w:top w:val="none" w:sz="0" w:space="0" w:color="auto"/>
            <w:left w:val="none" w:sz="0" w:space="0" w:color="auto"/>
            <w:bottom w:val="none" w:sz="0" w:space="0" w:color="auto"/>
            <w:right w:val="none" w:sz="0" w:space="0" w:color="auto"/>
          </w:divBdr>
        </w:div>
        <w:div w:id="1275361466">
          <w:marLeft w:val="640"/>
          <w:marRight w:val="0"/>
          <w:marTop w:val="0"/>
          <w:marBottom w:val="0"/>
          <w:divBdr>
            <w:top w:val="none" w:sz="0" w:space="0" w:color="auto"/>
            <w:left w:val="none" w:sz="0" w:space="0" w:color="auto"/>
            <w:bottom w:val="none" w:sz="0" w:space="0" w:color="auto"/>
            <w:right w:val="none" w:sz="0" w:space="0" w:color="auto"/>
          </w:divBdr>
        </w:div>
        <w:div w:id="282807415">
          <w:marLeft w:val="640"/>
          <w:marRight w:val="0"/>
          <w:marTop w:val="0"/>
          <w:marBottom w:val="0"/>
          <w:divBdr>
            <w:top w:val="none" w:sz="0" w:space="0" w:color="auto"/>
            <w:left w:val="none" w:sz="0" w:space="0" w:color="auto"/>
            <w:bottom w:val="none" w:sz="0" w:space="0" w:color="auto"/>
            <w:right w:val="none" w:sz="0" w:space="0" w:color="auto"/>
          </w:divBdr>
        </w:div>
        <w:div w:id="77138875">
          <w:marLeft w:val="640"/>
          <w:marRight w:val="0"/>
          <w:marTop w:val="0"/>
          <w:marBottom w:val="0"/>
          <w:divBdr>
            <w:top w:val="none" w:sz="0" w:space="0" w:color="auto"/>
            <w:left w:val="none" w:sz="0" w:space="0" w:color="auto"/>
            <w:bottom w:val="none" w:sz="0" w:space="0" w:color="auto"/>
            <w:right w:val="none" w:sz="0" w:space="0" w:color="auto"/>
          </w:divBdr>
        </w:div>
        <w:div w:id="434522802">
          <w:marLeft w:val="640"/>
          <w:marRight w:val="0"/>
          <w:marTop w:val="0"/>
          <w:marBottom w:val="0"/>
          <w:divBdr>
            <w:top w:val="none" w:sz="0" w:space="0" w:color="auto"/>
            <w:left w:val="none" w:sz="0" w:space="0" w:color="auto"/>
            <w:bottom w:val="none" w:sz="0" w:space="0" w:color="auto"/>
            <w:right w:val="none" w:sz="0" w:space="0" w:color="auto"/>
          </w:divBdr>
        </w:div>
        <w:div w:id="545265179">
          <w:marLeft w:val="640"/>
          <w:marRight w:val="0"/>
          <w:marTop w:val="0"/>
          <w:marBottom w:val="0"/>
          <w:divBdr>
            <w:top w:val="none" w:sz="0" w:space="0" w:color="auto"/>
            <w:left w:val="none" w:sz="0" w:space="0" w:color="auto"/>
            <w:bottom w:val="none" w:sz="0" w:space="0" w:color="auto"/>
            <w:right w:val="none" w:sz="0" w:space="0" w:color="auto"/>
          </w:divBdr>
        </w:div>
        <w:div w:id="364990968">
          <w:marLeft w:val="640"/>
          <w:marRight w:val="0"/>
          <w:marTop w:val="0"/>
          <w:marBottom w:val="0"/>
          <w:divBdr>
            <w:top w:val="none" w:sz="0" w:space="0" w:color="auto"/>
            <w:left w:val="none" w:sz="0" w:space="0" w:color="auto"/>
            <w:bottom w:val="none" w:sz="0" w:space="0" w:color="auto"/>
            <w:right w:val="none" w:sz="0" w:space="0" w:color="auto"/>
          </w:divBdr>
        </w:div>
        <w:div w:id="1022049331">
          <w:marLeft w:val="640"/>
          <w:marRight w:val="0"/>
          <w:marTop w:val="0"/>
          <w:marBottom w:val="0"/>
          <w:divBdr>
            <w:top w:val="none" w:sz="0" w:space="0" w:color="auto"/>
            <w:left w:val="none" w:sz="0" w:space="0" w:color="auto"/>
            <w:bottom w:val="none" w:sz="0" w:space="0" w:color="auto"/>
            <w:right w:val="none" w:sz="0" w:space="0" w:color="auto"/>
          </w:divBdr>
        </w:div>
        <w:div w:id="99688647">
          <w:marLeft w:val="640"/>
          <w:marRight w:val="0"/>
          <w:marTop w:val="0"/>
          <w:marBottom w:val="0"/>
          <w:divBdr>
            <w:top w:val="none" w:sz="0" w:space="0" w:color="auto"/>
            <w:left w:val="none" w:sz="0" w:space="0" w:color="auto"/>
            <w:bottom w:val="none" w:sz="0" w:space="0" w:color="auto"/>
            <w:right w:val="none" w:sz="0" w:space="0" w:color="auto"/>
          </w:divBdr>
        </w:div>
        <w:div w:id="99299710">
          <w:marLeft w:val="640"/>
          <w:marRight w:val="0"/>
          <w:marTop w:val="0"/>
          <w:marBottom w:val="0"/>
          <w:divBdr>
            <w:top w:val="none" w:sz="0" w:space="0" w:color="auto"/>
            <w:left w:val="none" w:sz="0" w:space="0" w:color="auto"/>
            <w:bottom w:val="none" w:sz="0" w:space="0" w:color="auto"/>
            <w:right w:val="none" w:sz="0" w:space="0" w:color="auto"/>
          </w:divBdr>
        </w:div>
        <w:div w:id="898710699">
          <w:marLeft w:val="640"/>
          <w:marRight w:val="0"/>
          <w:marTop w:val="0"/>
          <w:marBottom w:val="0"/>
          <w:divBdr>
            <w:top w:val="none" w:sz="0" w:space="0" w:color="auto"/>
            <w:left w:val="none" w:sz="0" w:space="0" w:color="auto"/>
            <w:bottom w:val="none" w:sz="0" w:space="0" w:color="auto"/>
            <w:right w:val="none" w:sz="0" w:space="0" w:color="auto"/>
          </w:divBdr>
        </w:div>
        <w:div w:id="147745136">
          <w:marLeft w:val="640"/>
          <w:marRight w:val="0"/>
          <w:marTop w:val="0"/>
          <w:marBottom w:val="0"/>
          <w:divBdr>
            <w:top w:val="none" w:sz="0" w:space="0" w:color="auto"/>
            <w:left w:val="none" w:sz="0" w:space="0" w:color="auto"/>
            <w:bottom w:val="none" w:sz="0" w:space="0" w:color="auto"/>
            <w:right w:val="none" w:sz="0" w:space="0" w:color="auto"/>
          </w:divBdr>
        </w:div>
        <w:div w:id="585504333">
          <w:marLeft w:val="640"/>
          <w:marRight w:val="0"/>
          <w:marTop w:val="0"/>
          <w:marBottom w:val="0"/>
          <w:divBdr>
            <w:top w:val="none" w:sz="0" w:space="0" w:color="auto"/>
            <w:left w:val="none" w:sz="0" w:space="0" w:color="auto"/>
            <w:bottom w:val="none" w:sz="0" w:space="0" w:color="auto"/>
            <w:right w:val="none" w:sz="0" w:space="0" w:color="auto"/>
          </w:divBdr>
        </w:div>
        <w:div w:id="183053916">
          <w:marLeft w:val="640"/>
          <w:marRight w:val="0"/>
          <w:marTop w:val="0"/>
          <w:marBottom w:val="0"/>
          <w:divBdr>
            <w:top w:val="none" w:sz="0" w:space="0" w:color="auto"/>
            <w:left w:val="none" w:sz="0" w:space="0" w:color="auto"/>
            <w:bottom w:val="none" w:sz="0" w:space="0" w:color="auto"/>
            <w:right w:val="none" w:sz="0" w:space="0" w:color="auto"/>
          </w:divBdr>
        </w:div>
        <w:div w:id="609556209">
          <w:marLeft w:val="640"/>
          <w:marRight w:val="0"/>
          <w:marTop w:val="0"/>
          <w:marBottom w:val="0"/>
          <w:divBdr>
            <w:top w:val="none" w:sz="0" w:space="0" w:color="auto"/>
            <w:left w:val="none" w:sz="0" w:space="0" w:color="auto"/>
            <w:bottom w:val="none" w:sz="0" w:space="0" w:color="auto"/>
            <w:right w:val="none" w:sz="0" w:space="0" w:color="auto"/>
          </w:divBdr>
        </w:div>
        <w:div w:id="523832924">
          <w:marLeft w:val="640"/>
          <w:marRight w:val="0"/>
          <w:marTop w:val="0"/>
          <w:marBottom w:val="0"/>
          <w:divBdr>
            <w:top w:val="none" w:sz="0" w:space="0" w:color="auto"/>
            <w:left w:val="none" w:sz="0" w:space="0" w:color="auto"/>
            <w:bottom w:val="none" w:sz="0" w:space="0" w:color="auto"/>
            <w:right w:val="none" w:sz="0" w:space="0" w:color="auto"/>
          </w:divBdr>
        </w:div>
        <w:div w:id="1976253750">
          <w:marLeft w:val="640"/>
          <w:marRight w:val="0"/>
          <w:marTop w:val="0"/>
          <w:marBottom w:val="0"/>
          <w:divBdr>
            <w:top w:val="none" w:sz="0" w:space="0" w:color="auto"/>
            <w:left w:val="none" w:sz="0" w:space="0" w:color="auto"/>
            <w:bottom w:val="none" w:sz="0" w:space="0" w:color="auto"/>
            <w:right w:val="none" w:sz="0" w:space="0" w:color="auto"/>
          </w:divBdr>
        </w:div>
        <w:div w:id="1265766252">
          <w:marLeft w:val="640"/>
          <w:marRight w:val="0"/>
          <w:marTop w:val="0"/>
          <w:marBottom w:val="0"/>
          <w:divBdr>
            <w:top w:val="none" w:sz="0" w:space="0" w:color="auto"/>
            <w:left w:val="none" w:sz="0" w:space="0" w:color="auto"/>
            <w:bottom w:val="none" w:sz="0" w:space="0" w:color="auto"/>
            <w:right w:val="none" w:sz="0" w:space="0" w:color="auto"/>
          </w:divBdr>
        </w:div>
        <w:div w:id="695889706">
          <w:marLeft w:val="640"/>
          <w:marRight w:val="0"/>
          <w:marTop w:val="0"/>
          <w:marBottom w:val="0"/>
          <w:divBdr>
            <w:top w:val="none" w:sz="0" w:space="0" w:color="auto"/>
            <w:left w:val="none" w:sz="0" w:space="0" w:color="auto"/>
            <w:bottom w:val="none" w:sz="0" w:space="0" w:color="auto"/>
            <w:right w:val="none" w:sz="0" w:space="0" w:color="auto"/>
          </w:divBdr>
        </w:div>
        <w:div w:id="1212301850">
          <w:marLeft w:val="640"/>
          <w:marRight w:val="0"/>
          <w:marTop w:val="0"/>
          <w:marBottom w:val="0"/>
          <w:divBdr>
            <w:top w:val="none" w:sz="0" w:space="0" w:color="auto"/>
            <w:left w:val="none" w:sz="0" w:space="0" w:color="auto"/>
            <w:bottom w:val="none" w:sz="0" w:space="0" w:color="auto"/>
            <w:right w:val="none" w:sz="0" w:space="0" w:color="auto"/>
          </w:divBdr>
        </w:div>
        <w:div w:id="1901284859">
          <w:marLeft w:val="640"/>
          <w:marRight w:val="0"/>
          <w:marTop w:val="0"/>
          <w:marBottom w:val="0"/>
          <w:divBdr>
            <w:top w:val="none" w:sz="0" w:space="0" w:color="auto"/>
            <w:left w:val="none" w:sz="0" w:space="0" w:color="auto"/>
            <w:bottom w:val="none" w:sz="0" w:space="0" w:color="auto"/>
            <w:right w:val="none" w:sz="0" w:space="0" w:color="auto"/>
          </w:divBdr>
        </w:div>
        <w:div w:id="636447250">
          <w:marLeft w:val="640"/>
          <w:marRight w:val="0"/>
          <w:marTop w:val="0"/>
          <w:marBottom w:val="0"/>
          <w:divBdr>
            <w:top w:val="none" w:sz="0" w:space="0" w:color="auto"/>
            <w:left w:val="none" w:sz="0" w:space="0" w:color="auto"/>
            <w:bottom w:val="none" w:sz="0" w:space="0" w:color="auto"/>
            <w:right w:val="none" w:sz="0" w:space="0" w:color="auto"/>
          </w:divBdr>
        </w:div>
        <w:div w:id="1865315700">
          <w:marLeft w:val="640"/>
          <w:marRight w:val="0"/>
          <w:marTop w:val="0"/>
          <w:marBottom w:val="0"/>
          <w:divBdr>
            <w:top w:val="none" w:sz="0" w:space="0" w:color="auto"/>
            <w:left w:val="none" w:sz="0" w:space="0" w:color="auto"/>
            <w:bottom w:val="none" w:sz="0" w:space="0" w:color="auto"/>
            <w:right w:val="none" w:sz="0" w:space="0" w:color="auto"/>
          </w:divBdr>
        </w:div>
      </w:divsChild>
    </w:div>
    <w:div w:id="88813638">
      <w:bodyDiv w:val="1"/>
      <w:marLeft w:val="0"/>
      <w:marRight w:val="0"/>
      <w:marTop w:val="0"/>
      <w:marBottom w:val="0"/>
      <w:divBdr>
        <w:top w:val="none" w:sz="0" w:space="0" w:color="auto"/>
        <w:left w:val="none" w:sz="0" w:space="0" w:color="auto"/>
        <w:bottom w:val="none" w:sz="0" w:space="0" w:color="auto"/>
        <w:right w:val="none" w:sz="0" w:space="0" w:color="auto"/>
      </w:divBdr>
      <w:divsChild>
        <w:div w:id="646055322">
          <w:marLeft w:val="640"/>
          <w:marRight w:val="0"/>
          <w:marTop w:val="0"/>
          <w:marBottom w:val="0"/>
          <w:divBdr>
            <w:top w:val="none" w:sz="0" w:space="0" w:color="auto"/>
            <w:left w:val="none" w:sz="0" w:space="0" w:color="auto"/>
            <w:bottom w:val="none" w:sz="0" w:space="0" w:color="auto"/>
            <w:right w:val="none" w:sz="0" w:space="0" w:color="auto"/>
          </w:divBdr>
        </w:div>
        <w:div w:id="1736123565">
          <w:marLeft w:val="640"/>
          <w:marRight w:val="0"/>
          <w:marTop w:val="0"/>
          <w:marBottom w:val="0"/>
          <w:divBdr>
            <w:top w:val="none" w:sz="0" w:space="0" w:color="auto"/>
            <w:left w:val="none" w:sz="0" w:space="0" w:color="auto"/>
            <w:bottom w:val="none" w:sz="0" w:space="0" w:color="auto"/>
            <w:right w:val="none" w:sz="0" w:space="0" w:color="auto"/>
          </w:divBdr>
        </w:div>
        <w:div w:id="99684779">
          <w:marLeft w:val="640"/>
          <w:marRight w:val="0"/>
          <w:marTop w:val="0"/>
          <w:marBottom w:val="0"/>
          <w:divBdr>
            <w:top w:val="none" w:sz="0" w:space="0" w:color="auto"/>
            <w:left w:val="none" w:sz="0" w:space="0" w:color="auto"/>
            <w:bottom w:val="none" w:sz="0" w:space="0" w:color="auto"/>
            <w:right w:val="none" w:sz="0" w:space="0" w:color="auto"/>
          </w:divBdr>
        </w:div>
        <w:div w:id="1390300129">
          <w:marLeft w:val="640"/>
          <w:marRight w:val="0"/>
          <w:marTop w:val="0"/>
          <w:marBottom w:val="0"/>
          <w:divBdr>
            <w:top w:val="none" w:sz="0" w:space="0" w:color="auto"/>
            <w:left w:val="none" w:sz="0" w:space="0" w:color="auto"/>
            <w:bottom w:val="none" w:sz="0" w:space="0" w:color="auto"/>
            <w:right w:val="none" w:sz="0" w:space="0" w:color="auto"/>
          </w:divBdr>
        </w:div>
        <w:div w:id="155925363">
          <w:marLeft w:val="640"/>
          <w:marRight w:val="0"/>
          <w:marTop w:val="0"/>
          <w:marBottom w:val="0"/>
          <w:divBdr>
            <w:top w:val="none" w:sz="0" w:space="0" w:color="auto"/>
            <w:left w:val="none" w:sz="0" w:space="0" w:color="auto"/>
            <w:bottom w:val="none" w:sz="0" w:space="0" w:color="auto"/>
            <w:right w:val="none" w:sz="0" w:space="0" w:color="auto"/>
          </w:divBdr>
        </w:div>
        <w:div w:id="1281573166">
          <w:marLeft w:val="640"/>
          <w:marRight w:val="0"/>
          <w:marTop w:val="0"/>
          <w:marBottom w:val="0"/>
          <w:divBdr>
            <w:top w:val="none" w:sz="0" w:space="0" w:color="auto"/>
            <w:left w:val="none" w:sz="0" w:space="0" w:color="auto"/>
            <w:bottom w:val="none" w:sz="0" w:space="0" w:color="auto"/>
            <w:right w:val="none" w:sz="0" w:space="0" w:color="auto"/>
          </w:divBdr>
        </w:div>
        <w:div w:id="447044303">
          <w:marLeft w:val="640"/>
          <w:marRight w:val="0"/>
          <w:marTop w:val="0"/>
          <w:marBottom w:val="0"/>
          <w:divBdr>
            <w:top w:val="none" w:sz="0" w:space="0" w:color="auto"/>
            <w:left w:val="none" w:sz="0" w:space="0" w:color="auto"/>
            <w:bottom w:val="none" w:sz="0" w:space="0" w:color="auto"/>
            <w:right w:val="none" w:sz="0" w:space="0" w:color="auto"/>
          </w:divBdr>
        </w:div>
        <w:div w:id="1756854987">
          <w:marLeft w:val="640"/>
          <w:marRight w:val="0"/>
          <w:marTop w:val="0"/>
          <w:marBottom w:val="0"/>
          <w:divBdr>
            <w:top w:val="none" w:sz="0" w:space="0" w:color="auto"/>
            <w:left w:val="none" w:sz="0" w:space="0" w:color="auto"/>
            <w:bottom w:val="none" w:sz="0" w:space="0" w:color="auto"/>
            <w:right w:val="none" w:sz="0" w:space="0" w:color="auto"/>
          </w:divBdr>
        </w:div>
        <w:div w:id="1870949718">
          <w:marLeft w:val="640"/>
          <w:marRight w:val="0"/>
          <w:marTop w:val="0"/>
          <w:marBottom w:val="0"/>
          <w:divBdr>
            <w:top w:val="none" w:sz="0" w:space="0" w:color="auto"/>
            <w:left w:val="none" w:sz="0" w:space="0" w:color="auto"/>
            <w:bottom w:val="none" w:sz="0" w:space="0" w:color="auto"/>
            <w:right w:val="none" w:sz="0" w:space="0" w:color="auto"/>
          </w:divBdr>
        </w:div>
        <w:div w:id="783113734">
          <w:marLeft w:val="640"/>
          <w:marRight w:val="0"/>
          <w:marTop w:val="0"/>
          <w:marBottom w:val="0"/>
          <w:divBdr>
            <w:top w:val="none" w:sz="0" w:space="0" w:color="auto"/>
            <w:left w:val="none" w:sz="0" w:space="0" w:color="auto"/>
            <w:bottom w:val="none" w:sz="0" w:space="0" w:color="auto"/>
            <w:right w:val="none" w:sz="0" w:space="0" w:color="auto"/>
          </w:divBdr>
        </w:div>
        <w:div w:id="568030191">
          <w:marLeft w:val="640"/>
          <w:marRight w:val="0"/>
          <w:marTop w:val="0"/>
          <w:marBottom w:val="0"/>
          <w:divBdr>
            <w:top w:val="none" w:sz="0" w:space="0" w:color="auto"/>
            <w:left w:val="none" w:sz="0" w:space="0" w:color="auto"/>
            <w:bottom w:val="none" w:sz="0" w:space="0" w:color="auto"/>
            <w:right w:val="none" w:sz="0" w:space="0" w:color="auto"/>
          </w:divBdr>
        </w:div>
        <w:div w:id="1331565855">
          <w:marLeft w:val="640"/>
          <w:marRight w:val="0"/>
          <w:marTop w:val="0"/>
          <w:marBottom w:val="0"/>
          <w:divBdr>
            <w:top w:val="none" w:sz="0" w:space="0" w:color="auto"/>
            <w:left w:val="none" w:sz="0" w:space="0" w:color="auto"/>
            <w:bottom w:val="none" w:sz="0" w:space="0" w:color="auto"/>
            <w:right w:val="none" w:sz="0" w:space="0" w:color="auto"/>
          </w:divBdr>
        </w:div>
        <w:div w:id="1231692318">
          <w:marLeft w:val="640"/>
          <w:marRight w:val="0"/>
          <w:marTop w:val="0"/>
          <w:marBottom w:val="0"/>
          <w:divBdr>
            <w:top w:val="none" w:sz="0" w:space="0" w:color="auto"/>
            <w:left w:val="none" w:sz="0" w:space="0" w:color="auto"/>
            <w:bottom w:val="none" w:sz="0" w:space="0" w:color="auto"/>
            <w:right w:val="none" w:sz="0" w:space="0" w:color="auto"/>
          </w:divBdr>
        </w:div>
        <w:div w:id="1917786601">
          <w:marLeft w:val="640"/>
          <w:marRight w:val="0"/>
          <w:marTop w:val="0"/>
          <w:marBottom w:val="0"/>
          <w:divBdr>
            <w:top w:val="none" w:sz="0" w:space="0" w:color="auto"/>
            <w:left w:val="none" w:sz="0" w:space="0" w:color="auto"/>
            <w:bottom w:val="none" w:sz="0" w:space="0" w:color="auto"/>
            <w:right w:val="none" w:sz="0" w:space="0" w:color="auto"/>
          </w:divBdr>
        </w:div>
        <w:div w:id="196431336">
          <w:marLeft w:val="640"/>
          <w:marRight w:val="0"/>
          <w:marTop w:val="0"/>
          <w:marBottom w:val="0"/>
          <w:divBdr>
            <w:top w:val="none" w:sz="0" w:space="0" w:color="auto"/>
            <w:left w:val="none" w:sz="0" w:space="0" w:color="auto"/>
            <w:bottom w:val="none" w:sz="0" w:space="0" w:color="auto"/>
            <w:right w:val="none" w:sz="0" w:space="0" w:color="auto"/>
          </w:divBdr>
        </w:div>
        <w:div w:id="1387025071">
          <w:marLeft w:val="640"/>
          <w:marRight w:val="0"/>
          <w:marTop w:val="0"/>
          <w:marBottom w:val="0"/>
          <w:divBdr>
            <w:top w:val="none" w:sz="0" w:space="0" w:color="auto"/>
            <w:left w:val="none" w:sz="0" w:space="0" w:color="auto"/>
            <w:bottom w:val="none" w:sz="0" w:space="0" w:color="auto"/>
            <w:right w:val="none" w:sz="0" w:space="0" w:color="auto"/>
          </w:divBdr>
        </w:div>
        <w:div w:id="558052206">
          <w:marLeft w:val="640"/>
          <w:marRight w:val="0"/>
          <w:marTop w:val="0"/>
          <w:marBottom w:val="0"/>
          <w:divBdr>
            <w:top w:val="none" w:sz="0" w:space="0" w:color="auto"/>
            <w:left w:val="none" w:sz="0" w:space="0" w:color="auto"/>
            <w:bottom w:val="none" w:sz="0" w:space="0" w:color="auto"/>
            <w:right w:val="none" w:sz="0" w:space="0" w:color="auto"/>
          </w:divBdr>
        </w:div>
        <w:div w:id="374430432">
          <w:marLeft w:val="640"/>
          <w:marRight w:val="0"/>
          <w:marTop w:val="0"/>
          <w:marBottom w:val="0"/>
          <w:divBdr>
            <w:top w:val="none" w:sz="0" w:space="0" w:color="auto"/>
            <w:left w:val="none" w:sz="0" w:space="0" w:color="auto"/>
            <w:bottom w:val="none" w:sz="0" w:space="0" w:color="auto"/>
            <w:right w:val="none" w:sz="0" w:space="0" w:color="auto"/>
          </w:divBdr>
        </w:div>
        <w:div w:id="1716731173">
          <w:marLeft w:val="640"/>
          <w:marRight w:val="0"/>
          <w:marTop w:val="0"/>
          <w:marBottom w:val="0"/>
          <w:divBdr>
            <w:top w:val="none" w:sz="0" w:space="0" w:color="auto"/>
            <w:left w:val="none" w:sz="0" w:space="0" w:color="auto"/>
            <w:bottom w:val="none" w:sz="0" w:space="0" w:color="auto"/>
            <w:right w:val="none" w:sz="0" w:space="0" w:color="auto"/>
          </w:divBdr>
        </w:div>
        <w:div w:id="1033338428">
          <w:marLeft w:val="640"/>
          <w:marRight w:val="0"/>
          <w:marTop w:val="0"/>
          <w:marBottom w:val="0"/>
          <w:divBdr>
            <w:top w:val="none" w:sz="0" w:space="0" w:color="auto"/>
            <w:left w:val="none" w:sz="0" w:space="0" w:color="auto"/>
            <w:bottom w:val="none" w:sz="0" w:space="0" w:color="auto"/>
            <w:right w:val="none" w:sz="0" w:space="0" w:color="auto"/>
          </w:divBdr>
        </w:div>
        <w:div w:id="61488675">
          <w:marLeft w:val="640"/>
          <w:marRight w:val="0"/>
          <w:marTop w:val="0"/>
          <w:marBottom w:val="0"/>
          <w:divBdr>
            <w:top w:val="none" w:sz="0" w:space="0" w:color="auto"/>
            <w:left w:val="none" w:sz="0" w:space="0" w:color="auto"/>
            <w:bottom w:val="none" w:sz="0" w:space="0" w:color="auto"/>
            <w:right w:val="none" w:sz="0" w:space="0" w:color="auto"/>
          </w:divBdr>
        </w:div>
        <w:div w:id="1788544897">
          <w:marLeft w:val="640"/>
          <w:marRight w:val="0"/>
          <w:marTop w:val="0"/>
          <w:marBottom w:val="0"/>
          <w:divBdr>
            <w:top w:val="none" w:sz="0" w:space="0" w:color="auto"/>
            <w:left w:val="none" w:sz="0" w:space="0" w:color="auto"/>
            <w:bottom w:val="none" w:sz="0" w:space="0" w:color="auto"/>
            <w:right w:val="none" w:sz="0" w:space="0" w:color="auto"/>
          </w:divBdr>
        </w:div>
        <w:div w:id="2020153535">
          <w:marLeft w:val="640"/>
          <w:marRight w:val="0"/>
          <w:marTop w:val="0"/>
          <w:marBottom w:val="0"/>
          <w:divBdr>
            <w:top w:val="none" w:sz="0" w:space="0" w:color="auto"/>
            <w:left w:val="none" w:sz="0" w:space="0" w:color="auto"/>
            <w:bottom w:val="none" w:sz="0" w:space="0" w:color="auto"/>
            <w:right w:val="none" w:sz="0" w:space="0" w:color="auto"/>
          </w:divBdr>
        </w:div>
        <w:div w:id="1907953807">
          <w:marLeft w:val="640"/>
          <w:marRight w:val="0"/>
          <w:marTop w:val="0"/>
          <w:marBottom w:val="0"/>
          <w:divBdr>
            <w:top w:val="none" w:sz="0" w:space="0" w:color="auto"/>
            <w:left w:val="none" w:sz="0" w:space="0" w:color="auto"/>
            <w:bottom w:val="none" w:sz="0" w:space="0" w:color="auto"/>
            <w:right w:val="none" w:sz="0" w:space="0" w:color="auto"/>
          </w:divBdr>
        </w:div>
        <w:div w:id="1391417780">
          <w:marLeft w:val="640"/>
          <w:marRight w:val="0"/>
          <w:marTop w:val="0"/>
          <w:marBottom w:val="0"/>
          <w:divBdr>
            <w:top w:val="none" w:sz="0" w:space="0" w:color="auto"/>
            <w:left w:val="none" w:sz="0" w:space="0" w:color="auto"/>
            <w:bottom w:val="none" w:sz="0" w:space="0" w:color="auto"/>
            <w:right w:val="none" w:sz="0" w:space="0" w:color="auto"/>
          </w:divBdr>
        </w:div>
        <w:div w:id="2072461895">
          <w:marLeft w:val="640"/>
          <w:marRight w:val="0"/>
          <w:marTop w:val="0"/>
          <w:marBottom w:val="0"/>
          <w:divBdr>
            <w:top w:val="none" w:sz="0" w:space="0" w:color="auto"/>
            <w:left w:val="none" w:sz="0" w:space="0" w:color="auto"/>
            <w:bottom w:val="none" w:sz="0" w:space="0" w:color="auto"/>
            <w:right w:val="none" w:sz="0" w:space="0" w:color="auto"/>
          </w:divBdr>
        </w:div>
        <w:div w:id="1115714812">
          <w:marLeft w:val="640"/>
          <w:marRight w:val="0"/>
          <w:marTop w:val="0"/>
          <w:marBottom w:val="0"/>
          <w:divBdr>
            <w:top w:val="none" w:sz="0" w:space="0" w:color="auto"/>
            <w:left w:val="none" w:sz="0" w:space="0" w:color="auto"/>
            <w:bottom w:val="none" w:sz="0" w:space="0" w:color="auto"/>
            <w:right w:val="none" w:sz="0" w:space="0" w:color="auto"/>
          </w:divBdr>
        </w:div>
        <w:div w:id="190537369">
          <w:marLeft w:val="640"/>
          <w:marRight w:val="0"/>
          <w:marTop w:val="0"/>
          <w:marBottom w:val="0"/>
          <w:divBdr>
            <w:top w:val="none" w:sz="0" w:space="0" w:color="auto"/>
            <w:left w:val="none" w:sz="0" w:space="0" w:color="auto"/>
            <w:bottom w:val="none" w:sz="0" w:space="0" w:color="auto"/>
            <w:right w:val="none" w:sz="0" w:space="0" w:color="auto"/>
          </w:divBdr>
        </w:div>
        <w:div w:id="1216700657">
          <w:marLeft w:val="640"/>
          <w:marRight w:val="0"/>
          <w:marTop w:val="0"/>
          <w:marBottom w:val="0"/>
          <w:divBdr>
            <w:top w:val="none" w:sz="0" w:space="0" w:color="auto"/>
            <w:left w:val="none" w:sz="0" w:space="0" w:color="auto"/>
            <w:bottom w:val="none" w:sz="0" w:space="0" w:color="auto"/>
            <w:right w:val="none" w:sz="0" w:space="0" w:color="auto"/>
          </w:divBdr>
        </w:div>
        <w:div w:id="848062498">
          <w:marLeft w:val="640"/>
          <w:marRight w:val="0"/>
          <w:marTop w:val="0"/>
          <w:marBottom w:val="0"/>
          <w:divBdr>
            <w:top w:val="none" w:sz="0" w:space="0" w:color="auto"/>
            <w:left w:val="none" w:sz="0" w:space="0" w:color="auto"/>
            <w:bottom w:val="none" w:sz="0" w:space="0" w:color="auto"/>
            <w:right w:val="none" w:sz="0" w:space="0" w:color="auto"/>
          </w:divBdr>
        </w:div>
        <w:div w:id="1984891389">
          <w:marLeft w:val="640"/>
          <w:marRight w:val="0"/>
          <w:marTop w:val="0"/>
          <w:marBottom w:val="0"/>
          <w:divBdr>
            <w:top w:val="none" w:sz="0" w:space="0" w:color="auto"/>
            <w:left w:val="none" w:sz="0" w:space="0" w:color="auto"/>
            <w:bottom w:val="none" w:sz="0" w:space="0" w:color="auto"/>
            <w:right w:val="none" w:sz="0" w:space="0" w:color="auto"/>
          </w:divBdr>
        </w:div>
        <w:div w:id="961300170">
          <w:marLeft w:val="640"/>
          <w:marRight w:val="0"/>
          <w:marTop w:val="0"/>
          <w:marBottom w:val="0"/>
          <w:divBdr>
            <w:top w:val="none" w:sz="0" w:space="0" w:color="auto"/>
            <w:left w:val="none" w:sz="0" w:space="0" w:color="auto"/>
            <w:bottom w:val="none" w:sz="0" w:space="0" w:color="auto"/>
            <w:right w:val="none" w:sz="0" w:space="0" w:color="auto"/>
          </w:divBdr>
        </w:div>
        <w:div w:id="1539969897">
          <w:marLeft w:val="640"/>
          <w:marRight w:val="0"/>
          <w:marTop w:val="0"/>
          <w:marBottom w:val="0"/>
          <w:divBdr>
            <w:top w:val="none" w:sz="0" w:space="0" w:color="auto"/>
            <w:left w:val="none" w:sz="0" w:space="0" w:color="auto"/>
            <w:bottom w:val="none" w:sz="0" w:space="0" w:color="auto"/>
            <w:right w:val="none" w:sz="0" w:space="0" w:color="auto"/>
          </w:divBdr>
        </w:div>
        <w:div w:id="1086073868">
          <w:marLeft w:val="640"/>
          <w:marRight w:val="0"/>
          <w:marTop w:val="0"/>
          <w:marBottom w:val="0"/>
          <w:divBdr>
            <w:top w:val="none" w:sz="0" w:space="0" w:color="auto"/>
            <w:left w:val="none" w:sz="0" w:space="0" w:color="auto"/>
            <w:bottom w:val="none" w:sz="0" w:space="0" w:color="auto"/>
            <w:right w:val="none" w:sz="0" w:space="0" w:color="auto"/>
          </w:divBdr>
        </w:div>
        <w:div w:id="1709452439">
          <w:marLeft w:val="640"/>
          <w:marRight w:val="0"/>
          <w:marTop w:val="0"/>
          <w:marBottom w:val="0"/>
          <w:divBdr>
            <w:top w:val="none" w:sz="0" w:space="0" w:color="auto"/>
            <w:left w:val="none" w:sz="0" w:space="0" w:color="auto"/>
            <w:bottom w:val="none" w:sz="0" w:space="0" w:color="auto"/>
            <w:right w:val="none" w:sz="0" w:space="0" w:color="auto"/>
          </w:divBdr>
        </w:div>
        <w:div w:id="898900741">
          <w:marLeft w:val="640"/>
          <w:marRight w:val="0"/>
          <w:marTop w:val="0"/>
          <w:marBottom w:val="0"/>
          <w:divBdr>
            <w:top w:val="none" w:sz="0" w:space="0" w:color="auto"/>
            <w:left w:val="none" w:sz="0" w:space="0" w:color="auto"/>
            <w:bottom w:val="none" w:sz="0" w:space="0" w:color="auto"/>
            <w:right w:val="none" w:sz="0" w:space="0" w:color="auto"/>
          </w:divBdr>
        </w:div>
      </w:divsChild>
    </w:div>
    <w:div w:id="105085451">
      <w:bodyDiv w:val="1"/>
      <w:marLeft w:val="0"/>
      <w:marRight w:val="0"/>
      <w:marTop w:val="0"/>
      <w:marBottom w:val="0"/>
      <w:divBdr>
        <w:top w:val="none" w:sz="0" w:space="0" w:color="auto"/>
        <w:left w:val="none" w:sz="0" w:space="0" w:color="auto"/>
        <w:bottom w:val="none" w:sz="0" w:space="0" w:color="auto"/>
        <w:right w:val="none" w:sz="0" w:space="0" w:color="auto"/>
      </w:divBdr>
    </w:div>
    <w:div w:id="119617618">
      <w:bodyDiv w:val="1"/>
      <w:marLeft w:val="0"/>
      <w:marRight w:val="0"/>
      <w:marTop w:val="0"/>
      <w:marBottom w:val="0"/>
      <w:divBdr>
        <w:top w:val="none" w:sz="0" w:space="0" w:color="auto"/>
        <w:left w:val="none" w:sz="0" w:space="0" w:color="auto"/>
        <w:bottom w:val="none" w:sz="0" w:space="0" w:color="auto"/>
        <w:right w:val="none" w:sz="0" w:space="0" w:color="auto"/>
      </w:divBdr>
      <w:divsChild>
        <w:div w:id="7874987">
          <w:marLeft w:val="0"/>
          <w:marRight w:val="0"/>
          <w:marTop w:val="0"/>
          <w:marBottom w:val="0"/>
          <w:divBdr>
            <w:top w:val="none" w:sz="0" w:space="0" w:color="auto"/>
            <w:left w:val="none" w:sz="0" w:space="0" w:color="auto"/>
            <w:bottom w:val="none" w:sz="0" w:space="0" w:color="auto"/>
            <w:right w:val="none" w:sz="0" w:space="0" w:color="auto"/>
          </w:divBdr>
        </w:div>
        <w:div w:id="16349170">
          <w:marLeft w:val="0"/>
          <w:marRight w:val="0"/>
          <w:marTop w:val="0"/>
          <w:marBottom w:val="0"/>
          <w:divBdr>
            <w:top w:val="none" w:sz="0" w:space="0" w:color="auto"/>
            <w:left w:val="none" w:sz="0" w:space="0" w:color="auto"/>
            <w:bottom w:val="none" w:sz="0" w:space="0" w:color="auto"/>
            <w:right w:val="none" w:sz="0" w:space="0" w:color="auto"/>
          </w:divBdr>
        </w:div>
        <w:div w:id="67113883">
          <w:marLeft w:val="0"/>
          <w:marRight w:val="0"/>
          <w:marTop w:val="0"/>
          <w:marBottom w:val="0"/>
          <w:divBdr>
            <w:top w:val="none" w:sz="0" w:space="0" w:color="auto"/>
            <w:left w:val="none" w:sz="0" w:space="0" w:color="auto"/>
            <w:bottom w:val="none" w:sz="0" w:space="0" w:color="auto"/>
            <w:right w:val="none" w:sz="0" w:space="0" w:color="auto"/>
          </w:divBdr>
        </w:div>
        <w:div w:id="68776815">
          <w:marLeft w:val="0"/>
          <w:marRight w:val="0"/>
          <w:marTop w:val="0"/>
          <w:marBottom w:val="0"/>
          <w:divBdr>
            <w:top w:val="none" w:sz="0" w:space="0" w:color="auto"/>
            <w:left w:val="none" w:sz="0" w:space="0" w:color="auto"/>
            <w:bottom w:val="none" w:sz="0" w:space="0" w:color="auto"/>
            <w:right w:val="none" w:sz="0" w:space="0" w:color="auto"/>
          </w:divBdr>
        </w:div>
        <w:div w:id="95833184">
          <w:marLeft w:val="0"/>
          <w:marRight w:val="0"/>
          <w:marTop w:val="0"/>
          <w:marBottom w:val="0"/>
          <w:divBdr>
            <w:top w:val="none" w:sz="0" w:space="0" w:color="auto"/>
            <w:left w:val="none" w:sz="0" w:space="0" w:color="auto"/>
            <w:bottom w:val="none" w:sz="0" w:space="0" w:color="auto"/>
            <w:right w:val="none" w:sz="0" w:space="0" w:color="auto"/>
          </w:divBdr>
        </w:div>
        <w:div w:id="156042827">
          <w:marLeft w:val="0"/>
          <w:marRight w:val="0"/>
          <w:marTop w:val="0"/>
          <w:marBottom w:val="0"/>
          <w:divBdr>
            <w:top w:val="none" w:sz="0" w:space="0" w:color="auto"/>
            <w:left w:val="none" w:sz="0" w:space="0" w:color="auto"/>
            <w:bottom w:val="none" w:sz="0" w:space="0" w:color="auto"/>
            <w:right w:val="none" w:sz="0" w:space="0" w:color="auto"/>
          </w:divBdr>
        </w:div>
        <w:div w:id="232008271">
          <w:marLeft w:val="0"/>
          <w:marRight w:val="0"/>
          <w:marTop w:val="0"/>
          <w:marBottom w:val="0"/>
          <w:divBdr>
            <w:top w:val="none" w:sz="0" w:space="0" w:color="auto"/>
            <w:left w:val="none" w:sz="0" w:space="0" w:color="auto"/>
            <w:bottom w:val="none" w:sz="0" w:space="0" w:color="auto"/>
            <w:right w:val="none" w:sz="0" w:space="0" w:color="auto"/>
          </w:divBdr>
        </w:div>
        <w:div w:id="350684348">
          <w:marLeft w:val="0"/>
          <w:marRight w:val="0"/>
          <w:marTop w:val="0"/>
          <w:marBottom w:val="0"/>
          <w:divBdr>
            <w:top w:val="none" w:sz="0" w:space="0" w:color="auto"/>
            <w:left w:val="none" w:sz="0" w:space="0" w:color="auto"/>
            <w:bottom w:val="none" w:sz="0" w:space="0" w:color="auto"/>
            <w:right w:val="none" w:sz="0" w:space="0" w:color="auto"/>
          </w:divBdr>
        </w:div>
        <w:div w:id="363094947">
          <w:marLeft w:val="0"/>
          <w:marRight w:val="0"/>
          <w:marTop w:val="0"/>
          <w:marBottom w:val="0"/>
          <w:divBdr>
            <w:top w:val="none" w:sz="0" w:space="0" w:color="auto"/>
            <w:left w:val="none" w:sz="0" w:space="0" w:color="auto"/>
            <w:bottom w:val="none" w:sz="0" w:space="0" w:color="auto"/>
            <w:right w:val="none" w:sz="0" w:space="0" w:color="auto"/>
          </w:divBdr>
        </w:div>
        <w:div w:id="409499213">
          <w:marLeft w:val="0"/>
          <w:marRight w:val="0"/>
          <w:marTop w:val="0"/>
          <w:marBottom w:val="0"/>
          <w:divBdr>
            <w:top w:val="none" w:sz="0" w:space="0" w:color="auto"/>
            <w:left w:val="none" w:sz="0" w:space="0" w:color="auto"/>
            <w:bottom w:val="none" w:sz="0" w:space="0" w:color="auto"/>
            <w:right w:val="none" w:sz="0" w:space="0" w:color="auto"/>
          </w:divBdr>
        </w:div>
        <w:div w:id="412580773">
          <w:marLeft w:val="0"/>
          <w:marRight w:val="0"/>
          <w:marTop w:val="0"/>
          <w:marBottom w:val="0"/>
          <w:divBdr>
            <w:top w:val="none" w:sz="0" w:space="0" w:color="auto"/>
            <w:left w:val="none" w:sz="0" w:space="0" w:color="auto"/>
            <w:bottom w:val="none" w:sz="0" w:space="0" w:color="auto"/>
            <w:right w:val="none" w:sz="0" w:space="0" w:color="auto"/>
          </w:divBdr>
        </w:div>
        <w:div w:id="512426396">
          <w:marLeft w:val="0"/>
          <w:marRight w:val="0"/>
          <w:marTop w:val="0"/>
          <w:marBottom w:val="0"/>
          <w:divBdr>
            <w:top w:val="none" w:sz="0" w:space="0" w:color="auto"/>
            <w:left w:val="none" w:sz="0" w:space="0" w:color="auto"/>
            <w:bottom w:val="none" w:sz="0" w:space="0" w:color="auto"/>
            <w:right w:val="none" w:sz="0" w:space="0" w:color="auto"/>
          </w:divBdr>
        </w:div>
        <w:div w:id="521826472">
          <w:marLeft w:val="0"/>
          <w:marRight w:val="0"/>
          <w:marTop w:val="0"/>
          <w:marBottom w:val="0"/>
          <w:divBdr>
            <w:top w:val="none" w:sz="0" w:space="0" w:color="auto"/>
            <w:left w:val="none" w:sz="0" w:space="0" w:color="auto"/>
            <w:bottom w:val="none" w:sz="0" w:space="0" w:color="auto"/>
            <w:right w:val="none" w:sz="0" w:space="0" w:color="auto"/>
          </w:divBdr>
        </w:div>
        <w:div w:id="539629459">
          <w:marLeft w:val="0"/>
          <w:marRight w:val="0"/>
          <w:marTop w:val="0"/>
          <w:marBottom w:val="0"/>
          <w:divBdr>
            <w:top w:val="none" w:sz="0" w:space="0" w:color="auto"/>
            <w:left w:val="none" w:sz="0" w:space="0" w:color="auto"/>
            <w:bottom w:val="none" w:sz="0" w:space="0" w:color="auto"/>
            <w:right w:val="none" w:sz="0" w:space="0" w:color="auto"/>
          </w:divBdr>
        </w:div>
        <w:div w:id="555091181">
          <w:marLeft w:val="0"/>
          <w:marRight w:val="0"/>
          <w:marTop w:val="0"/>
          <w:marBottom w:val="0"/>
          <w:divBdr>
            <w:top w:val="none" w:sz="0" w:space="0" w:color="auto"/>
            <w:left w:val="none" w:sz="0" w:space="0" w:color="auto"/>
            <w:bottom w:val="none" w:sz="0" w:space="0" w:color="auto"/>
            <w:right w:val="none" w:sz="0" w:space="0" w:color="auto"/>
          </w:divBdr>
        </w:div>
        <w:div w:id="578560406">
          <w:marLeft w:val="0"/>
          <w:marRight w:val="0"/>
          <w:marTop w:val="0"/>
          <w:marBottom w:val="0"/>
          <w:divBdr>
            <w:top w:val="none" w:sz="0" w:space="0" w:color="auto"/>
            <w:left w:val="none" w:sz="0" w:space="0" w:color="auto"/>
            <w:bottom w:val="none" w:sz="0" w:space="0" w:color="auto"/>
            <w:right w:val="none" w:sz="0" w:space="0" w:color="auto"/>
          </w:divBdr>
        </w:div>
        <w:div w:id="619802639">
          <w:marLeft w:val="0"/>
          <w:marRight w:val="0"/>
          <w:marTop w:val="0"/>
          <w:marBottom w:val="0"/>
          <w:divBdr>
            <w:top w:val="none" w:sz="0" w:space="0" w:color="auto"/>
            <w:left w:val="none" w:sz="0" w:space="0" w:color="auto"/>
            <w:bottom w:val="none" w:sz="0" w:space="0" w:color="auto"/>
            <w:right w:val="none" w:sz="0" w:space="0" w:color="auto"/>
          </w:divBdr>
        </w:div>
        <w:div w:id="657810765">
          <w:marLeft w:val="0"/>
          <w:marRight w:val="0"/>
          <w:marTop w:val="0"/>
          <w:marBottom w:val="0"/>
          <w:divBdr>
            <w:top w:val="none" w:sz="0" w:space="0" w:color="auto"/>
            <w:left w:val="none" w:sz="0" w:space="0" w:color="auto"/>
            <w:bottom w:val="none" w:sz="0" w:space="0" w:color="auto"/>
            <w:right w:val="none" w:sz="0" w:space="0" w:color="auto"/>
          </w:divBdr>
        </w:div>
        <w:div w:id="669914153">
          <w:marLeft w:val="0"/>
          <w:marRight w:val="0"/>
          <w:marTop w:val="0"/>
          <w:marBottom w:val="0"/>
          <w:divBdr>
            <w:top w:val="none" w:sz="0" w:space="0" w:color="auto"/>
            <w:left w:val="none" w:sz="0" w:space="0" w:color="auto"/>
            <w:bottom w:val="none" w:sz="0" w:space="0" w:color="auto"/>
            <w:right w:val="none" w:sz="0" w:space="0" w:color="auto"/>
          </w:divBdr>
        </w:div>
        <w:div w:id="682441772">
          <w:marLeft w:val="0"/>
          <w:marRight w:val="0"/>
          <w:marTop w:val="0"/>
          <w:marBottom w:val="0"/>
          <w:divBdr>
            <w:top w:val="none" w:sz="0" w:space="0" w:color="auto"/>
            <w:left w:val="none" w:sz="0" w:space="0" w:color="auto"/>
            <w:bottom w:val="none" w:sz="0" w:space="0" w:color="auto"/>
            <w:right w:val="none" w:sz="0" w:space="0" w:color="auto"/>
          </w:divBdr>
        </w:div>
        <w:div w:id="726489512">
          <w:marLeft w:val="0"/>
          <w:marRight w:val="0"/>
          <w:marTop w:val="0"/>
          <w:marBottom w:val="0"/>
          <w:divBdr>
            <w:top w:val="none" w:sz="0" w:space="0" w:color="auto"/>
            <w:left w:val="none" w:sz="0" w:space="0" w:color="auto"/>
            <w:bottom w:val="none" w:sz="0" w:space="0" w:color="auto"/>
            <w:right w:val="none" w:sz="0" w:space="0" w:color="auto"/>
          </w:divBdr>
        </w:div>
        <w:div w:id="809980299">
          <w:marLeft w:val="0"/>
          <w:marRight w:val="0"/>
          <w:marTop w:val="0"/>
          <w:marBottom w:val="0"/>
          <w:divBdr>
            <w:top w:val="none" w:sz="0" w:space="0" w:color="auto"/>
            <w:left w:val="none" w:sz="0" w:space="0" w:color="auto"/>
            <w:bottom w:val="none" w:sz="0" w:space="0" w:color="auto"/>
            <w:right w:val="none" w:sz="0" w:space="0" w:color="auto"/>
          </w:divBdr>
        </w:div>
        <w:div w:id="892427481">
          <w:marLeft w:val="0"/>
          <w:marRight w:val="0"/>
          <w:marTop w:val="0"/>
          <w:marBottom w:val="0"/>
          <w:divBdr>
            <w:top w:val="none" w:sz="0" w:space="0" w:color="auto"/>
            <w:left w:val="none" w:sz="0" w:space="0" w:color="auto"/>
            <w:bottom w:val="none" w:sz="0" w:space="0" w:color="auto"/>
            <w:right w:val="none" w:sz="0" w:space="0" w:color="auto"/>
          </w:divBdr>
        </w:div>
        <w:div w:id="933368789">
          <w:marLeft w:val="0"/>
          <w:marRight w:val="0"/>
          <w:marTop w:val="0"/>
          <w:marBottom w:val="0"/>
          <w:divBdr>
            <w:top w:val="none" w:sz="0" w:space="0" w:color="auto"/>
            <w:left w:val="none" w:sz="0" w:space="0" w:color="auto"/>
            <w:bottom w:val="none" w:sz="0" w:space="0" w:color="auto"/>
            <w:right w:val="none" w:sz="0" w:space="0" w:color="auto"/>
          </w:divBdr>
        </w:div>
        <w:div w:id="942953723">
          <w:marLeft w:val="0"/>
          <w:marRight w:val="0"/>
          <w:marTop w:val="0"/>
          <w:marBottom w:val="0"/>
          <w:divBdr>
            <w:top w:val="none" w:sz="0" w:space="0" w:color="auto"/>
            <w:left w:val="none" w:sz="0" w:space="0" w:color="auto"/>
            <w:bottom w:val="none" w:sz="0" w:space="0" w:color="auto"/>
            <w:right w:val="none" w:sz="0" w:space="0" w:color="auto"/>
          </w:divBdr>
        </w:div>
        <w:div w:id="1043797703">
          <w:marLeft w:val="0"/>
          <w:marRight w:val="0"/>
          <w:marTop w:val="0"/>
          <w:marBottom w:val="0"/>
          <w:divBdr>
            <w:top w:val="none" w:sz="0" w:space="0" w:color="auto"/>
            <w:left w:val="none" w:sz="0" w:space="0" w:color="auto"/>
            <w:bottom w:val="none" w:sz="0" w:space="0" w:color="auto"/>
            <w:right w:val="none" w:sz="0" w:space="0" w:color="auto"/>
          </w:divBdr>
        </w:div>
        <w:div w:id="1067336986">
          <w:marLeft w:val="0"/>
          <w:marRight w:val="0"/>
          <w:marTop w:val="0"/>
          <w:marBottom w:val="0"/>
          <w:divBdr>
            <w:top w:val="none" w:sz="0" w:space="0" w:color="auto"/>
            <w:left w:val="none" w:sz="0" w:space="0" w:color="auto"/>
            <w:bottom w:val="none" w:sz="0" w:space="0" w:color="auto"/>
            <w:right w:val="none" w:sz="0" w:space="0" w:color="auto"/>
          </w:divBdr>
        </w:div>
        <w:div w:id="1103501337">
          <w:marLeft w:val="0"/>
          <w:marRight w:val="0"/>
          <w:marTop w:val="0"/>
          <w:marBottom w:val="0"/>
          <w:divBdr>
            <w:top w:val="none" w:sz="0" w:space="0" w:color="auto"/>
            <w:left w:val="none" w:sz="0" w:space="0" w:color="auto"/>
            <w:bottom w:val="none" w:sz="0" w:space="0" w:color="auto"/>
            <w:right w:val="none" w:sz="0" w:space="0" w:color="auto"/>
          </w:divBdr>
        </w:div>
        <w:div w:id="1173032662">
          <w:marLeft w:val="0"/>
          <w:marRight w:val="0"/>
          <w:marTop w:val="0"/>
          <w:marBottom w:val="0"/>
          <w:divBdr>
            <w:top w:val="none" w:sz="0" w:space="0" w:color="auto"/>
            <w:left w:val="none" w:sz="0" w:space="0" w:color="auto"/>
            <w:bottom w:val="none" w:sz="0" w:space="0" w:color="auto"/>
            <w:right w:val="none" w:sz="0" w:space="0" w:color="auto"/>
          </w:divBdr>
        </w:div>
        <w:div w:id="1200819000">
          <w:marLeft w:val="0"/>
          <w:marRight w:val="0"/>
          <w:marTop w:val="0"/>
          <w:marBottom w:val="0"/>
          <w:divBdr>
            <w:top w:val="none" w:sz="0" w:space="0" w:color="auto"/>
            <w:left w:val="none" w:sz="0" w:space="0" w:color="auto"/>
            <w:bottom w:val="none" w:sz="0" w:space="0" w:color="auto"/>
            <w:right w:val="none" w:sz="0" w:space="0" w:color="auto"/>
          </w:divBdr>
        </w:div>
        <w:div w:id="1290864901">
          <w:marLeft w:val="0"/>
          <w:marRight w:val="0"/>
          <w:marTop w:val="0"/>
          <w:marBottom w:val="0"/>
          <w:divBdr>
            <w:top w:val="none" w:sz="0" w:space="0" w:color="auto"/>
            <w:left w:val="none" w:sz="0" w:space="0" w:color="auto"/>
            <w:bottom w:val="none" w:sz="0" w:space="0" w:color="auto"/>
            <w:right w:val="none" w:sz="0" w:space="0" w:color="auto"/>
          </w:divBdr>
        </w:div>
        <w:div w:id="1389307131">
          <w:marLeft w:val="0"/>
          <w:marRight w:val="0"/>
          <w:marTop w:val="0"/>
          <w:marBottom w:val="0"/>
          <w:divBdr>
            <w:top w:val="none" w:sz="0" w:space="0" w:color="auto"/>
            <w:left w:val="none" w:sz="0" w:space="0" w:color="auto"/>
            <w:bottom w:val="none" w:sz="0" w:space="0" w:color="auto"/>
            <w:right w:val="none" w:sz="0" w:space="0" w:color="auto"/>
          </w:divBdr>
        </w:div>
        <w:div w:id="1406762414">
          <w:marLeft w:val="0"/>
          <w:marRight w:val="0"/>
          <w:marTop w:val="0"/>
          <w:marBottom w:val="0"/>
          <w:divBdr>
            <w:top w:val="none" w:sz="0" w:space="0" w:color="auto"/>
            <w:left w:val="none" w:sz="0" w:space="0" w:color="auto"/>
            <w:bottom w:val="none" w:sz="0" w:space="0" w:color="auto"/>
            <w:right w:val="none" w:sz="0" w:space="0" w:color="auto"/>
          </w:divBdr>
        </w:div>
        <w:div w:id="1407460357">
          <w:marLeft w:val="0"/>
          <w:marRight w:val="0"/>
          <w:marTop w:val="0"/>
          <w:marBottom w:val="0"/>
          <w:divBdr>
            <w:top w:val="none" w:sz="0" w:space="0" w:color="auto"/>
            <w:left w:val="none" w:sz="0" w:space="0" w:color="auto"/>
            <w:bottom w:val="none" w:sz="0" w:space="0" w:color="auto"/>
            <w:right w:val="none" w:sz="0" w:space="0" w:color="auto"/>
          </w:divBdr>
        </w:div>
        <w:div w:id="1556046918">
          <w:marLeft w:val="0"/>
          <w:marRight w:val="0"/>
          <w:marTop w:val="0"/>
          <w:marBottom w:val="0"/>
          <w:divBdr>
            <w:top w:val="none" w:sz="0" w:space="0" w:color="auto"/>
            <w:left w:val="none" w:sz="0" w:space="0" w:color="auto"/>
            <w:bottom w:val="none" w:sz="0" w:space="0" w:color="auto"/>
            <w:right w:val="none" w:sz="0" w:space="0" w:color="auto"/>
          </w:divBdr>
        </w:div>
        <w:div w:id="1563640245">
          <w:marLeft w:val="0"/>
          <w:marRight w:val="0"/>
          <w:marTop w:val="0"/>
          <w:marBottom w:val="0"/>
          <w:divBdr>
            <w:top w:val="none" w:sz="0" w:space="0" w:color="auto"/>
            <w:left w:val="none" w:sz="0" w:space="0" w:color="auto"/>
            <w:bottom w:val="none" w:sz="0" w:space="0" w:color="auto"/>
            <w:right w:val="none" w:sz="0" w:space="0" w:color="auto"/>
          </w:divBdr>
        </w:div>
        <w:div w:id="1569223968">
          <w:marLeft w:val="0"/>
          <w:marRight w:val="0"/>
          <w:marTop w:val="0"/>
          <w:marBottom w:val="0"/>
          <w:divBdr>
            <w:top w:val="none" w:sz="0" w:space="0" w:color="auto"/>
            <w:left w:val="none" w:sz="0" w:space="0" w:color="auto"/>
            <w:bottom w:val="none" w:sz="0" w:space="0" w:color="auto"/>
            <w:right w:val="none" w:sz="0" w:space="0" w:color="auto"/>
          </w:divBdr>
        </w:div>
        <w:div w:id="1613629998">
          <w:marLeft w:val="0"/>
          <w:marRight w:val="0"/>
          <w:marTop w:val="0"/>
          <w:marBottom w:val="0"/>
          <w:divBdr>
            <w:top w:val="none" w:sz="0" w:space="0" w:color="auto"/>
            <w:left w:val="none" w:sz="0" w:space="0" w:color="auto"/>
            <w:bottom w:val="none" w:sz="0" w:space="0" w:color="auto"/>
            <w:right w:val="none" w:sz="0" w:space="0" w:color="auto"/>
          </w:divBdr>
        </w:div>
        <w:div w:id="1614283514">
          <w:marLeft w:val="0"/>
          <w:marRight w:val="0"/>
          <w:marTop w:val="0"/>
          <w:marBottom w:val="0"/>
          <w:divBdr>
            <w:top w:val="none" w:sz="0" w:space="0" w:color="auto"/>
            <w:left w:val="none" w:sz="0" w:space="0" w:color="auto"/>
            <w:bottom w:val="none" w:sz="0" w:space="0" w:color="auto"/>
            <w:right w:val="none" w:sz="0" w:space="0" w:color="auto"/>
          </w:divBdr>
        </w:div>
        <w:div w:id="1730348710">
          <w:marLeft w:val="0"/>
          <w:marRight w:val="0"/>
          <w:marTop w:val="0"/>
          <w:marBottom w:val="0"/>
          <w:divBdr>
            <w:top w:val="none" w:sz="0" w:space="0" w:color="auto"/>
            <w:left w:val="none" w:sz="0" w:space="0" w:color="auto"/>
            <w:bottom w:val="none" w:sz="0" w:space="0" w:color="auto"/>
            <w:right w:val="none" w:sz="0" w:space="0" w:color="auto"/>
          </w:divBdr>
        </w:div>
        <w:div w:id="1766731141">
          <w:marLeft w:val="0"/>
          <w:marRight w:val="0"/>
          <w:marTop w:val="0"/>
          <w:marBottom w:val="0"/>
          <w:divBdr>
            <w:top w:val="none" w:sz="0" w:space="0" w:color="auto"/>
            <w:left w:val="none" w:sz="0" w:space="0" w:color="auto"/>
            <w:bottom w:val="none" w:sz="0" w:space="0" w:color="auto"/>
            <w:right w:val="none" w:sz="0" w:space="0" w:color="auto"/>
          </w:divBdr>
        </w:div>
        <w:div w:id="1882816174">
          <w:marLeft w:val="0"/>
          <w:marRight w:val="0"/>
          <w:marTop w:val="0"/>
          <w:marBottom w:val="0"/>
          <w:divBdr>
            <w:top w:val="none" w:sz="0" w:space="0" w:color="auto"/>
            <w:left w:val="none" w:sz="0" w:space="0" w:color="auto"/>
            <w:bottom w:val="none" w:sz="0" w:space="0" w:color="auto"/>
            <w:right w:val="none" w:sz="0" w:space="0" w:color="auto"/>
          </w:divBdr>
        </w:div>
        <w:div w:id="1884708102">
          <w:marLeft w:val="0"/>
          <w:marRight w:val="0"/>
          <w:marTop w:val="0"/>
          <w:marBottom w:val="0"/>
          <w:divBdr>
            <w:top w:val="none" w:sz="0" w:space="0" w:color="auto"/>
            <w:left w:val="none" w:sz="0" w:space="0" w:color="auto"/>
            <w:bottom w:val="none" w:sz="0" w:space="0" w:color="auto"/>
            <w:right w:val="none" w:sz="0" w:space="0" w:color="auto"/>
          </w:divBdr>
        </w:div>
        <w:div w:id="1894657111">
          <w:marLeft w:val="0"/>
          <w:marRight w:val="0"/>
          <w:marTop w:val="0"/>
          <w:marBottom w:val="0"/>
          <w:divBdr>
            <w:top w:val="none" w:sz="0" w:space="0" w:color="auto"/>
            <w:left w:val="none" w:sz="0" w:space="0" w:color="auto"/>
            <w:bottom w:val="none" w:sz="0" w:space="0" w:color="auto"/>
            <w:right w:val="none" w:sz="0" w:space="0" w:color="auto"/>
          </w:divBdr>
        </w:div>
        <w:div w:id="1898583479">
          <w:marLeft w:val="0"/>
          <w:marRight w:val="0"/>
          <w:marTop w:val="0"/>
          <w:marBottom w:val="0"/>
          <w:divBdr>
            <w:top w:val="none" w:sz="0" w:space="0" w:color="auto"/>
            <w:left w:val="none" w:sz="0" w:space="0" w:color="auto"/>
            <w:bottom w:val="none" w:sz="0" w:space="0" w:color="auto"/>
            <w:right w:val="none" w:sz="0" w:space="0" w:color="auto"/>
          </w:divBdr>
        </w:div>
        <w:div w:id="1931307665">
          <w:marLeft w:val="0"/>
          <w:marRight w:val="0"/>
          <w:marTop w:val="0"/>
          <w:marBottom w:val="0"/>
          <w:divBdr>
            <w:top w:val="none" w:sz="0" w:space="0" w:color="auto"/>
            <w:left w:val="none" w:sz="0" w:space="0" w:color="auto"/>
            <w:bottom w:val="none" w:sz="0" w:space="0" w:color="auto"/>
            <w:right w:val="none" w:sz="0" w:space="0" w:color="auto"/>
          </w:divBdr>
        </w:div>
        <w:div w:id="2015188093">
          <w:marLeft w:val="0"/>
          <w:marRight w:val="0"/>
          <w:marTop w:val="0"/>
          <w:marBottom w:val="0"/>
          <w:divBdr>
            <w:top w:val="none" w:sz="0" w:space="0" w:color="auto"/>
            <w:left w:val="none" w:sz="0" w:space="0" w:color="auto"/>
            <w:bottom w:val="none" w:sz="0" w:space="0" w:color="auto"/>
            <w:right w:val="none" w:sz="0" w:space="0" w:color="auto"/>
          </w:divBdr>
        </w:div>
        <w:div w:id="2052612420">
          <w:marLeft w:val="0"/>
          <w:marRight w:val="0"/>
          <w:marTop w:val="0"/>
          <w:marBottom w:val="0"/>
          <w:divBdr>
            <w:top w:val="none" w:sz="0" w:space="0" w:color="auto"/>
            <w:left w:val="none" w:sz="0" w:space="0" w:color="auto"/>
            <w:bottom w:val="none" w:sz="0" w:space="0" w:color="auto"/>
            <w:right w:val="none" w:sz="0" w:space="0" w:color="auto"/>
          </w:divBdr>
        </w:div>
        <w:div w:id="2088646747">
          <w:marLeft w:val="0"/>
          <w:marRight w:val="0"/>
          <w:marTop w:val="0"/>
          <w:marBottom w:val="0"/>
          <w:divBdr>
            <w:top w:val="none" w:sz="0" w:space="0" w:color="auto"/>
            <w:left w:val="none" w:sz="0" w:space="0" w:color="auto"/>
            <w:bottom w:val="none" w:sz="0" w:space="0" w:color="auto"/>
            <w:right w:val="none" w:sz="0" w:space="0" w:color="auto"/>
          </w:divBdr>
        </w:div>
        <w:div w:id="2094622016">
          <w:marLeft w:val="0"/>
          <w:marRight w:val="0"/>
          <w:marTop w:val="0"/>
          <w:marBottom w:val="0"/>
          <w:divBdr>
            <w:top w:val="none" w:sz="0" w:space="0" w:color="auto"/>
            <w:left w:val="none" w:sz="0" w:space="0" w:color="auto"/>
            <w:bottom w:val="none" w:sz="0" w:space="0" w:color="auto"/>
            <w:right w:val="none" w:sz="0" w:space="0" w:color="auto"/>
          </w:divBdr>
        </w:div>
        <w:div w:id="2102489288">
          <w:marLeft w:val="0"/>
          <w:marRight w:val="0"/>
          <w:marTop w:val="0"/>
          <w:marBottom w:val="0"/>
          <w:divBdr>
            <w:top w:val="none" w:sz="0" w:space="0" w:color="auto"/>
            <w:left w:val="none" w:sz="0" w:space="0" w:color="auto"/>
            <w:bottom w:val="none" w:sz="0" w:space="0" w:color="auto"/>
            <w:right w:val="none" w:sz="0" w:space="0" w:color="auto"/>
          </w:divBdr>
        </w:div>
      </w:divsChild>
    </w:div>
    <w:div w:id="123475417">
      <w:bodyDiv w:val="1"/>
      <w:marLeft w:val="0"/>
      <w:marRight w:val="0"/>
      <w:marTop w:val="0"/>
      <w:marBottom w:val="0"/>
      <w:divBdr>
        <w:top w:val="none" w:sz="0" w:space="0" w:color="auto"/>
        <w:left w:val="none" w:sz="0" w:space="0" w:color="auto"/>
        <w:bottom w:val="none" w:sz="0" w:space="0" w:color="auto"/>
        <w:right w:val="none" w:sz="0" w:space="0" w:color="auto"/>
      </w:divBdr>
      <w:divsChild>
        <w:div w:id="1862667686">
          <w:marLeft w:val="640"/>
          <w:marRight w:val="0"/>
          <w:marTop w:val="0"/>
          <w:marBottom w:val="0"/>
          <w:divBdr>
            <w:top w:val="none" w:sz="0" w:space="0" w:color="auto"/>
            <w:left w:val="none" w:sz="0" w:space="0" w:color="auto"/>
            <w:bottom w:val="none" w:sz="0" w:space="0" w:color="auto"/>
            <w:right w:val="none" w:sz="0" w:space="0" w:color="auto"/>
          </w:divBdr>
        </w:div>
        <w:div w:id="371618760">
          <w:marLeft w:val="640"/>
          <w:marRight w:val="0"/>
          <w:marTop w:val="0"/>
          <w:marBottom w:val="0"/>
          <w:divBdr>
            <w:top w:val="none" w:sz="0" w:space="0" w:color="auto"/>
            <w:left w:val="none" w:sz="0" w:space="0" w:color="auto"/>
            <w:bottom w:val="none" w:sz="0" w:space="0" w:color="auto"/>
            <w:right w:val="none" w:sz="0" w:space="0" w:color="auto"/>
          </w:divBdr>
        </w:div>
        <w:div w:id="2096629892">
          <w:marLeft w:val="640"/>
          <w:marRight w:val="0"/>
          <w:marTop w:val="0"/>
          <w:marBottom w:val="0"/>
          <w:divBdr>
            <w:top w:val="none" w:sz="0" w:space="0" w:color="auto"/>
            <w:left w:val="none" w:sz="0" w:space="0" w:color="auto"/>
            <w:bottom w:val="none" w:sz="0" w:space="0" w:color="auto"/>
            <w:right w:val="none" w:sz="0" w:space="0" w:color="auto"/>
          </w:divBdr>
        </w:div>
        <w:div w:id="722296651">
          <w:marLeft w:val="640"/>
          <w:marRight w:val="0"/>
          <w:marTop w:val="0"/>
          <w:marBottom w:val="0"/>
          <w:divBdr>
            <w:top w:val="none" w:sz="0" w:space="0" w:color="auto"/>
            <w:left w:val="none" w:sz="0" w:space="0" w:color="auto"/>
            <w:bottom w:val="none" w:sz="0" w:space="0" w:color="auto"/>
            <w:right w:val="none" w:sz="0" w:space="0" w:color="auto"/>
          </w:divBdr>
        </w:div>
        <w:div w:id="2002464739">
          <w:marLeft w:val="640"/>
          <w:marRight w:val="0"/>
          <w:marTop w:val="0"/>
          <w:marBottom w:val="0"/>
          <w:divBdr>
            <w:top w:val="none" w:sz="0" w:space="0" w:color="auto"/>
            <w:left w:val="none" w:sz="0" w:space="0" w:color="auto"/>
            <w:bottom w:val="none" w:sz="0" w:space="0" w:color="auto"/>
            <w:right w:val="none" w:sz="0" w:space="0" w:color="auto"/>
          </w:divBdr>
        </w:div>
        <w:div w:id="734275834">
          <w:marLeft w:val="640"/>
          <w:marRight w:val="0"/>
          <w:marTop w:val="0"/>
          <w:marBottom w:val="0"/>
          <w:divBdr>
            <w:top w:val="none" w:sz="0" w:space="0" w:color="auto"/>
            <w:left w:val="none" w:sz="0" w:space="0" w:color="auto"/>
            <w:bottom w:val="none" w:sz="0" w:space="0" w:color="auto"/>
            <w:right w:val="none" w:sz="0" w:space="0" w:color="auto"/>
          </w:divBdr>
        </w:div>
        <w:div w:id="64299315">
          <w:marLeft w:val="640"/>
          <w:marRight w:val="0"/>
          <w:marTop w:val="0"/>
          <w:marBottom w:val="0"/>
          <w:divBdr>
            <w:top w:val="none" w:sz="0" w:space="0" w:color="auto"/>
            <w:left w:val="none" w:sz="0" w:space="0" w:color="auto"/>
            <w:bottom w:val="none" w:sz="0" w:space="0" w:color="auto"/>
            <w:right w:val="none" w:sz="0" w:space="0" w:color="auto"/>
          </w:divBdr>
        </w:div>
        <w:div w:id="1182859924">
          <w:marLeft w:val="640"/>
          <w:marRight w:val="0"/>
          <w:marTop w:val="0"/>
          <w:marBottom w:val="0"/>
          <w:divBdr>
            <w:top w:val="none" w:sz="0" w:space="0" w:color="auto"/>
            <w:left w:val="none" w:sz="0" w:space="0" w:color="auto"/>
            <w:bottom w:val="none" w:sz="0" w:space="0" w:color="auto"/>
            <w:right w:val="none" w:sz="0" w:space="0" w:color="auto"/>
          </w:divBdr>
        </w:div>
        <w:div w:id="2007585186">
          <w:marLeft w:val="640"/>
          <w:marRight w:val="0"/>
          <w:marTop w:val="0"/>
          <w:marBottom w:val="0"/>
          <w:divBdr>
            <w:top w:val="none" w:sz="0" w:space="0" w:color="auto"/>
            <w:left w:val="none" w:sz="0" w:space="0" w:color="auto"/>
            <w:bottom w:val="none" w:sz="0" w:space="0" w:color="auto"/>
            <w:right w:val="none" w:sz="0" w:space="0" w:color="auto"/>
          </w:divBdr>
        </w:div>
        <w:div w:id="1643777873">
          <w:marLeft w:val="640"/>
          <w:marRight w:val="0"/>
          <w:marTop w:val="0"/>
          <w:marBottom w:val="0"/>
          <w:divBdr>
            <w:top w:val="none" w:sz="0" w:space="0" w:color="auto"/>
            <w:left w:val="none" w:sz="0" w:space="0" w:color="auto"/>
            <w:bottom w:val="none" w:sz="0" w:space="0" w:color="auto"/>
            <w:right w:val="none" w:sz="0" w:space="0" w:color="auto"/>
          </w:divBdr>
        </w:div>
        <w:div w:id="301275479">
          <w:marLeft w:val="640"/>
          <w:marRight w:val="0"/>
          <w:marTop w:val="0"/>
          <w:marBottom w:val="0"/>
          <w:divBdr>
            <w:top w:val="none" w:sz="0" w:space="0" w:color="auto"/>
            <w:left w:val="none" w:sz="0" w:space="0" w:color="auto"/>
            <w:bottom w:val="none" w:sz="0" w:space="0" w:color="auto"/>
            <w:right w:val="none" w:sz="0" w:space="0" w:color="auto"/>
          </w:divBdr>
        </w:div>
        <w:div w:id="797721737">
          <w:marLeft w:val="640"/>
          <w:marRight w:val="0"/>
          <w:marTop w:val="0"/>
          <w:marBottom w:val="0"/>
          <w:divBdr>
            <w:top w:val="none" w:sz="0" w:space="0" w:color="auto"/>
            <w:left w:val="none" w:sz="0" w:space="0" w:color="auto"/>
            <w:bottom w:val="none" w:sz="0" w:space="0" w:color="auto"/>
            <w:right w:val="none" w:sz="0" w:space="0" w:color="auto"/>
          </w:divBdr>
        </w:div>
        <w:div w:id="1614751833">
          <w:marLeft w:val="640"/>
          <w:marRight w:val="0"/>
          <w:marTop w:val="0"/>
          <w:marBottom w:val="0"/>
          <w:divBdr>
            <w:top w:val="none" w:sz="0" w:space="0" w:color="auto"/>
            <w:left w:val="none" w:sz="0" w:space="0" w:color="auto"/>
            <w:bottom w:val="none" w:sz="0" w:space="0" w:color="auto"/>
            <w:right w:val="none" w:sz="0" w:space="0" w:color="auto"/>
          </w:divBdr>
        </w:div>
        <w:div w:id="1919442756">
          <w:marLeft w:val="640"/>
          <w:marRight w:val="0"/>
          <w:marTop w:val="0"/>
          <w:marBottom w:val="0"/>
          <w:divBdr>
            <w:top w:val="none" w:sz="0" w:space="0" w:color="auto"/>
            <w:left w:val="none" w:sz="0" w:space="0" w:color="auto"/>
            <w:bottom w:val="none" w:sz="0" w:space="0" w:color="auto"/>
            <w:right w:val="none" w:sz="0" w:space="0" w:color="auto"/>
          </w:divBdr>
        </w:div>
        <w:div w:id="1747023611">
          <w:marLeft w:val="640"/>
          <w:marRight w:val="0"/>
          <w:marTop w:val="0"/>
          <w:marBottom w:val="0"/>
          <w:divBdr>
            <w:top w:val="none" w:sz="0" w:space="0" w:color="auto"/>
            <w:left w:val="none" w:sz="0" w:space="0" w:color="auto"/>
            <w:bottom w:val="none" w:sz="0" w:space="0" w:color="auto"/>
            <w:right w:val="none" w:sz="0" w:space="0" w:color="auto"/>
          </w:divBdr>
        </w:div>
        <w:div w:id="386034247">
          <w:marLeft w:val="640"/>
          <w:marRight w:val="0"/>
          <w:marTop w:val="0"/>
          <w:marBottom w:val="0"/>
          <w:divBdr>
            <w:top w:val="none" w:sz="0" w:space="0" w:color="auto"/>
            <w:left w:val="none" w:sz="0" w:space="0" w:color="auto"/>
            <w:bottom w:val="none" w:sz="0" w:space="0" w:color="auto"/>
            <w:right w:val="none" w:sz="0" w:space="0" w:color="auto"/>
          </w:divBdr>
        </w:div>
        <w:div w:id="984238187">
          <w:marLeft w:val="640"/>
          <w:marRight w:val="0"/>
          <w:marTop w:val="0"/>
          <w:marBottom w:val="0"/>
          <w:divBdr>
            <w:top w:val="none" w:sz="0" w:space="0" w:color="auto"/>
            <w:left w:val="none" w:sz="0" w:space="0" w:color="auto"/>
            <w:bottom w:val="none" w:sz="0" w:space="0" w:color="auto"/>
            <w:right w:val="none" w:sz="0" w:space="0" w:color="auto"/>
          </w:divBdr>
        </w:div>
        <w:div w:id="1595670924">
          <w:marLeft w:val="640"/>
          <w:marRight w:val="0"/>
          <w:marTop w:val="0"/>
          <w:marBottom w:val="0"/>
          <w:divBdr>
            <w:top w:val="none" w:sz="0" w:space="0" w:color="auto"/>
            <w:left w:val="none" w:sz="0" w:space="0" w:color="auto"/>
            <w:bottom w:val="none" w:sz="0" w:space="0" w:color="auto"/>
            <w:right w:val="none" w:sz="0" w:space="0" w:color="auto"/>
          </w:divBdr>
        </w:div>
        <w:div w:id="1882592800">
          <w:marLeft w:val="640"/>
          <w:marRight w:val="0"/>
          <w:marTop w:val="0"/>
          <w:marBottom w:val="0"/>
          <w:divBdr>
            <w:top w:val="none" w:sz="0" w:space="0" w:color="auto"/>
            <w:left w:val="none" w:sz="0" w:space="0" w:color="auto"/>
            <w:bottom w:val="none" w:sz="0" w:space="0" w:color="auto"/>
            <w:right w:val="none" w:sz="0" w:space="0" w:color="auto"/>
          </w:divBdr>
        </w:div>
        <w:div w:id="1261447417">
          <w:marLeft w:val="640"/>
          <w:marRight w:val="0"/>
          <w:marTop w:val="0"/>
          <w:marBottom w:val="0"/>
          <w:divBdr>
            <w:top w:val="none" w:sz="0" w:space="0" w:color="auto"/>
            <w:left w:val="none" w:sz="0" w:space="0" w:color="auto"/>
            <w:bottom w:val="none" w:sz="0" w:space="0" w:color="auto"/>
            <w:right w:val="none" w:sz="0" w:space="0" w:color="auto"/>
          </w:divBdr>
        </w:div>
        <w:div w:id="2038047106">
          <w:marLeft w:val="640"/>
          <w:marRight w:val="0"/>
          <w:marTop w:val="0"/>
          <w:marBottom w:val="0"/>
          <w:divBdr>
            <w:top w:val="none" w:sz="0" w:space="0" w:color="auto"/>
            <w:left w:val="none" w:sz="0" w:space="0" w:color="auto"/>
            <w:bottom w:val="none" w:sz="0" w:space="0" w:color="auto"/>
            <w:right w:val="none" w:sz="0" w:space="0" w:color="auto"/>
          </w:divBdr>
        </w:div>
        <w:div w:id="2635731">
          <w:marLeft w:val="640"/>
          <w:marRight w:val="0"/>
          <w:marTop w:val="0"/>
          <w:marBottom w:val="0"/>
          <w:divBdr>
            <w:top w:val="none" w:sz="0" w:space="0" w:color="auto"/>
            <w:left w:val="none" w:sz="0" w:space="0" w:color="auto"/>
            <w:bottom w:val="none" w:sz="0" w:space="0" w:color="auto"/>
            <w:right w:val="none" w:sz="0" w:space="0" w:color="auto"/>
          </w:divBdr>
        </w:div>
        <w:div w:id="883753543">
          <w:marLeft w:val="640"/>
          <w:marRight w:val="0"/>
          <w:marTop w:val="0"/>
          <w:marBottom w:val="0"/>
          <w:divBdr>
            <w:top w:val="none" w:sz="0" w:space="0" w:color="auto"/>
            <w:left w:val="none" w:sz="0" w:space="0" w:color="auto"/>
            <w:bottom w:val="none" w:sz="0" w:space="0" w:color="auto"/>
            <w:right w:val="none" w:sz="0" w:space="0" w:color="auto"/>
          </w:divBdr>
        </w:div>
        <w:div w:id="1701860200">
          <w:marLeft w:val="640"/>
          <w:marRight w:val="0"/>
          <w:marTop w:val="0"/>
          <w:marBottom w:val="0"/>
          <w:divBdr>
            <w:top w:val="none" w:sz="0" w:space="0" w:color="auto"/>
            <w:left w:val="none" w:sz="0" w:space="0" w:color="auto"/>
            <w:bottom w:val="none" w:sz="0" w:space="0" w:color="auto"/>
            <w:right w:val="none" w:sz="0" w:space="0" w:color="auto"/>
          </w:divBdr>
        </w:div>
        <w:div w:id="1498039564">
          <w:marLeft w:val="640"/>
          <w:marRight w:val="0"/>
          <w:marTop w:val="0"/>
          <w:marBottom w:val="0"/>
          <w:divBdr>
            <w:top w:val="none" w:sz="0" w:space="0" w:color="auto"/>
            <w:left w:val="none" w:sz="0" w:space="0" w:color="auto"/>
            <w:bottom w:val="none" w:sz="0" w:space="0" w:color="auto"/>
            <w:right w:val="none" w:sz="0" w:space="0" w:color="auto"/>
          </w:divBdr>
        </w:div>
        <w:div w:id="1953827396">
          <w:marLeft w:val="640"/>
          <w:marRight w:val="0"/>
          <w:marTop w:val="0"/>
          <w:marBottom w:val="0"/>
          <w:divBdr>
            <w:top w:val="none" w:sz="0" w:space="0" w:color="auto"/>
            <w:left w:val="none" w:sz="0" w:space="0" w:color="auto"/>
            <w:bottom w:val="none" w:sz="0" w:space="0" w:color="auto"/>
            <w:right w:val="none" w:sz="0" w:space="0" w:color="auto"/>
          </w:divBdr>
        </w:div>
        <w:div w:id="1805149251">
          <w:marLeft w:val="640"/>
          <w:marRight w:val="0"/>
          <w:marTop w:val="0"/>
          <w:marBottom w:val="0"/>
          <w:divBdr>
            <w:top w:val="none" w:sz="0" w:space="0" w:color="auto"/>
            <w:left w:val="none" w:sz="0" w:space="0" w:color="auto"/>
            <w:bottom w:val="none" w:sz="0" w:space="0" w:color="auto"/>
            <w:right w:val="none" w:sz="0" w:space="0" w:color="auto"/>
          </w:divBdr>
        </w:div>
        <w:div w:id="380713559">
          <w:marLeft w:val="640"/>
          <w:marRight w:val="0"/>
          <w:marTop w:val="0"/>
          <w:marBottom w:val="0"/>
          <w:divBdr>
            <w:top w:val="none" w:sz="0" w:space="0" w:color="auto"/>
            <w:left w:val="none" w:sz="0" w:space="0" w:color="auto"/>
            <w:bottom w:val="none" w:sz="0" w:space="0" w:color="auto"/>
            <w:right w:val="none" w:sz="0" w:space="0" w:color="auto"/>
          </w:divBdr>
        </w:div>
        <w:div w:id="728919989">
          <w:marLeft w:val="640"/>
          <w:marRight w:val="0"/>
          <w:marTop w:val="0"/>
          <w:marBottom w:val="0"/>
          <w:divBdr>
            <w:top w:val="none" w:sz="0" w:space="0" w:color="auto"/>
            <w:left w:val="none" w:sz="0" w:space="0" w:color="auto"/>
            <w:bottom w:val="none" w:sz="0" w:space="0" w:color="auto"/>
            <w:right w:val="none" w:sz="0" w:space="0" w:color="auto"/>
          </w:divBdr>
        </w:div>
        <w:div w:id="565456215">
          <w:marLeft w:val="640"/>
          <w:marRight w:val="0"/>
          <w:marTop w:val="0"/>
          <w:marBottom w:val="0"/>
          <w:divBdr>
            <w:top w:val="none" w:sz="0" w:space="0" w:color="auto"/>
            <w:left w:val="none" w:sz="0" w:space="0" w:color="auto"/>
            <w:bottom w:val="none" w:sz="0" w:space="0" w:color="auto"/>
            <w:right w:val="none" w:sz="0" w:space="0" w:color="auto"/>
          </w:divBdr>
        </w:div>
        <w:div w:id="1875072033">
          <w:marLeft w:val="640"/>
          <w:marRight w:val="0"/>
          <w:marTop w:val="0"/>
          <w:marBottom w:val="0"/>
          <w:divBdr>
            <w:top w:val="none" w:sz="0" w:space="0" w:color="auto"/>
            <w:left w:val="none" w:sz="0" w:space="0" w:color="auto"/>
            <w:bottom w:val="none" w:sz="0" w:space="0" w:color="auto"/>
            <w:right w:val="none" w:sz="0" w:space="0" w:color="auto"/>
          </w:divBdr>
        </w:div>
        <w:div w:id="651327887">
          <w:marLeft w:val="640"/>
          <w:marRight w:val="0"/>
          <w:marTop w:val="0"/>
          <w:marBottom w:val="0"/>
          <w:divBdr>
            <w:top w:val="none" w:sz="0" w:space="0" w:color="auto"/>
            <w:left w:val="none" w:sz="0" w:space="0" w:color="auto"/>
            <w:bottom w:val="none" w:sz="0" w:space="0" w:color="auto"/>
            <w:right w:val="none" w:sz="0" w:space="0" w:color="auto"/>
          </w:divBdr>
        </w:div>
        <w:div w:id="367603699">
          <w:marLeft w:val="640"/>
          <w:marRight w:val="0"/>
          <w:marTop w:val="0"/>
          <w:marBottom w:val="0"/>
          <w:divBdr>
            <w:top w:val="none" w:sz="0" w:space="0" w:color="auto"/>
            <w:left w:val="none" w:sz="0" w:space="0" w:color="auto"/>
            <w:bottom w:val="none" w:sz="0" w:space="0" w:color="auto"/>
            <w:right w:val="none" w:sz="0" w:space="0" w:color="auto"/>
          </w:divBdr>
        </w:div>
        <w:div w:id="8872353">
          <w:marLeft w:val="640"/>
          <w:marRight w:val="0"/>
          <w:marTop w:val="0"/>
          <w:marBottom w:val="0"/>
          <w:divBdr>
            <w:top w:val="none" w:sz="0" w:space="0" w:color="auto"/>
            <w:left w:val="none" w:sz="0" w:space="0" w:color="auto"/>
            <w:bottom w:val="none" w:sz="0" w:space="0" w:color="auto"/>
            <w:right w:val="none" w:sz="0" w:space="0" w:color="auto"/>
          </w:divBdr>
        </w:div>
        <w:div w:id="330645398">
          <w:marLeft w:val="640"/>
          <w:marRight w:val="0"/>
          <w:marTop w:val="0"/>
          <w:marBottom w:val="0"/>
          <w:divBdr>
            <w:top w:val="none" w:sz="0" w:space="0" w:color="auto"/>
            <w:left w:val="none" w:sz="0" w:space="0" w:color="auto"/>
            <w:bottom w:val="none" w:sz="0" w:space="0" w:color="auto"/>
            <w:right w:val="none" w:sz="0" w:space="0" w:color="auto"/>
          </w:divBdr>
        </w:div>
        <w:div w:id="1954944048">
          <w:marLeft w:val="640"/>
          <w:marRight w:val="0"/>
          <w:marTop w:val="0"/>
          <w:marBottom w:val="0"/>
          <w:divBdr>
            <w:top w:val="none" w:sz="0" w:space="0" w:color="auto"/>
            <w:left w:val="none" w:sz="0" w:space="0" w:color="auto"/>
            <w:bottom w:val="none" w:sz="0" w:space="0" w:color="auto"/>
            <w:right w:val="none" w:sz="0" w:space="0" w:color="auto"/>
          </w:divBdr>
        </w:div>
      </w:divsChild>
    </w:div>
    <w:div w:id="127554328">
      <w:bodyDiv w:val="1"/>
      <w:marLeft w:val="0"/>
      <w:marRight w:val="0"/>
      <w:marTop w:val="0"/>
      <w:marBottom w:val="0"/>
      <w:divBdr>
        <w:top w:val="none" w:sz="0" w:space="0" w:color="auto"/>
        <w:left w:val="none" w:sz="0" w:space="0" w:color="auto"/>
        <w:bottom w:val="none" w:sz="0" w:space="0" w:color="auto"/>
        <w:right w:val="none" w:sz="0" w:space="0" w:color="auto"/>
      </w:divBdr>
    </w:div>
    <w:div w:id="131485349">
      <w:bodyDiv w:val="1"/>
      <w:marLeft w:val="0"/>
      <w:marRight w:val="0"/>
      <w:marTop w:val="0"/>
      <w:marBottom w:val="0"/>
      <w:divBdr>
        <w:top w:val="none" w:sz="0" w:space="0" w:color="auto"/>
        <w:left w:val="none" w:sz="0" w:space="0" w:color="auto"/>
        <w:bottom w:val="none" w:sz="0" w:space="0" w:color="auto"/>
        <w:right w:val="none" w:sz="0" w:space="0" w:color="auto"/>
      </w:divBdr>
      <w:divsChild>
        <w:div w:id="430395550">
          <w:marLeft w:val="640"/>
          <w:marRight w:val="0"/>
          <w:marTop w:val="0"/>
          <w:marBottom w:val="0"/>
          <w:divBdr>
            <w:top w:val="none" w:sz="0" w:space="0" w:color="auto"/>
            <w:left w:val="none" w:sz="0" w:space="0" w:color="auto"/>
            <w:bottom w:val="none" w:sz="0" w:space="0" w:color="auto"/>
            <w:right w:val="none" w:sz="0" w:space="0" w:color="auto"/>
          </w:divBdr>
        </w:div>
        <w:div w:id="1801533814">
          <w:marLeft w:val="640"/>
          <w:marRight w:val="0"/>
          <w:marTop w:val="0"/>
          <w:marBottom w:val="0"/>
          <w:divBdr>
            <w:top w:val="none" w:sz="0" w:space="0" w:color="auto"/>
            <w:left w:val="none" w:sz="0" w:space="0" w:color="auto"/>
            <w:bottom w:val="none" w:sz="0" w:space="0" w:color="auto"/>
            <w:right w:val="none" w:sz="0" w:space="0" w:color="auto"/>
          </w:divBdr>
        </w:div>
        <w:div w:id="1889485174">
          <w:marLeft w:val="640"/>
          <w:marRight w:val="0"/>
          <w:marTop w:val="0"/>
          <w:marBottom w:val="0"/>
          <w:divBdr>
            <w:top w:val="none" w:sz="0" w:space="0" w:color="auto"/>
            <w:left w:val="none" w:sz="0" w:space="0" w:color="auto"/>
            <w:bottom w:val="none" w:sz="0" w:space="0" w:color="auto"/>
            <w:right w:val="none" w:sz="0" w:space="0" w:color="auto"/>
          </w:divBdr>
        </w:div>
        <w:div w:id="2014214093">
          <w:marLeft w:val="640"/>
          <w:marRight w:val="0"/>
          <w:marTop w:val="0"/>
          <w:marBottom w:val="0"/>
          <w:divBdr>
            <w:top w:val="none" w:sz="0" w:space="0" w:color="auto"/>
            <w:left w:val="none" w:sz="0" w:space="0" w:color="auto"/>
            <w:bottom w:val="none" w:sz="0" w:space="0" w:color="auto"/>
            <w:right w:val="none" w:sz="0" w:space="0" w:color="auto"/>
          </w:divBdr>
        </w:div>
        <w:div w:id="698551706">
          <w:marLeft w:val="640"/>
          <w:marRight w:val="0"/>
          <w:marTop w:val="0"/>
          <w:marBottom w:val="0"/>
          <w:divBdr>
            <w:top w:val="none" w:sz="0" w:space="0" w:color="auto"/>
            <w:left w:val="none" w:sz="0" w:space="0" w:color="auto"/>
            <w:bottom w:val="none" w:sz="0" w:space="0" w:color="auto"/>
            <w:right w:val="none" w:sz="0" w:space="0" w:color="auto"/>
          </w:divBdr>
        </w:div>
        <w:div w:id="1438915151">
          <w:marLeft w:val="640"/>
          <w:marRight w:val="0"/>
          <w:marTop w:val="0"/>
          <w:marBottom w:val="0"/>
          <w:divBdr>
            <w:top w:val="none" w:sz="0" w:space="0" w:color="auto"/>
            <w:left w:val="none" w:sz="0" w:space="0" w:color="auto"/>
            <w:bottom w:val="none" w:sz="0" w:space="0" w:color="auto"/>
            <w:right w:val="none" w:sz="0" w:space="0" w:color="auto"/>
          </w:divBdr>
        </w:div>
        <w:div w:id="1429692519">
          <w:marLeft w:val="640"/>
          <w:marRight w:val="0"/>
          <w:marTop w:val="0"/>
          <w:marBottom w:val="0"/>
          <w:divBdr>
            <w:top w:val="none" w:sz="0" w:space="0" w:color="auto"/>
            <w:left w:val="none" w:sz="0" w:space="0" w:color="auto"/>
            <w:bottom w:val="none" w:sz="0" w:space="0" w:color="auto"/>
            <w:right w:val="none" w:sz="0" w:space="0" w:color="auto"/>
          </w:divBdr>
        </w:div>
        <w:div w:id="82843717">
          <w:marLeft w:val="640"/>
          <w:marRight w:val="0"/>
          <w:marTop w:val="0"/>
          <w:marBottom w:val="0"/>
          <w:divBdr>
            <w:top w:val="none" w:sz="0" w:space="0" w:color="auto"/>
            <w:left w:val="none" w:sz="0" w:space="0" w:color="auto"/>
            <w:bottom w:val="none" w:sz="0" w:space="0" w:color="auto"/>
            <w:right w:val="none" w:sz="0" w:space="0" w:color="auto"/>
          </w:divBdr>
        </w:div>
        <w:div w:id="437869328">
          <w:marLeft w:val="640"/>
          <w:marRight w:val="0"/>
          <w:marTop w:val="0"/>
          <w:marBottom w:val="0"/>
          <w:divBdr>
            <w:top w:val="none" w:sz="0" w:space="0" w:color="auto"/>
            <w:left w:val="none" w:sz="0" w:space="0" w:color="auto"/>
            <w:bottom w:val="none" w:sz="0" w:space="0" w:color="auto"/>
            <w:right w:val="none" w:sz="0" w:space="0" w:color="auto"/>
          </w:divBdr>
        </w:div>
        <w:div w:id="345253279">
          <w:marLeft w:val="640"/>
          <w:marRight w:val="0"/>
          <w:marTop w:val="0"/>
          <w:marBottom w:val="0"/>
          <w:divBdr>
            <w:top w:val="none" w:sz="0" w:space="0" w:color="auto"/>
            <w:left w:val="none" w:sz="0" w:space="0" w:color="auto"/>
            <w:bottom w:val="none" w:sz="0" w:space="0" w:color="auto"/>
            <w:right w:val="none" w:sz="0" w:space="0" w:color="auto"/>
          </w:divBdr>
        </w:div>
        <w:div w:id="1507985912">
          <w:marLeft w:val="640"/>
          <w:marRight w:val="0"/>
          <w:marTop w:val="0"/>
          <w:marBottom w:val="0"/>
          <w:divBdr>
            <w:top w:val="none" w:sz="0" w:space="0" w:color="auto"/>
            <w:left w:val="none" w:sz="0" w:space="0" w:color="auto"/>
            <w:bottom w:val="none" w:sz="0" w:space="0" w:color="auto"/>
            <w:right w:val="none" w:sz="0" w:space="0" w:color="auto"/>
          </w:divBdr>
        </w:div>
        <w:div w:id="1904246536">
          <w:marLeft w:val="640"/>
          <w:marRight w:val="0"/>
          <w:marTop w:val="0"/>
          <w:marBottom w:val="0"/>
          <w:divBdr>
            <w:top w:val="none" w:sz="0" w:space="0" w:color="auto"/>
            <w:left w:val="none" w:sz="0" w:space="0" w:color="auto"/>
            <w:bottom w:val="none" w:sz="0" w:space="0" w:color="auto"/>
            <w:right w:val="none" w:sz="0" w:space="0" w:color="auto"/>
          </w:divBdr>
        </w:div>
        <w:div w:id="2037340272">
          <w:marLeft w:val="640"/>
          <w:marRight w:val="0"/>
          <w:marTop w:val="0"/>
          <w:marBottom w:val="0"/>
          <w:divBdr>
            <w:top w:val="none" w:sz="0" w:space="0" w:color="auto"/>
            <w:left w:val="none" w:sz="0" w:space="0" w:color="auto"/>
            <w:bottom w:val="none" w:sz="0" w:space="0" w:color="auto"/>
            <w:right w:val="none" w:sz="0" w:space="0" w:color="auto"/>
          </w:divBdr>
        </w:div>
        <w:div w:id="1694069571">
          <w:marLeft w:val="640"/>
          <w:marRight w:val="0"/>
          <w:marTop w:val="0"/>
          <w:marBottom w:val="0"/>
          <w:divBdr>
            <w:top w:val="none" w:sz="0" w:space="0" w:color="auto"/>
            <w:left w:val="none" w:sz="0" w:space="0" w:color="auto"/>
            <w:bottom w:val="none" w:sz="0" w:space="0" w:color="auto"/>
            <w:right w:val="none" w:sz="0" w:space="0" w:color="auto"/>
          </w:divBdr>
        </w:div>
        <w:div w:id="173887593">
          <w:marLeft w:val="640"/>
          <w:marRight w:val="0"/>
          <w:marTop w:val="0"/>
          <w:marBottom w:val="0"/>
          <w:divBdr>
            <w:top w:val="none" w:sz="0" w:space="0" w:color="auto"/>
            <w:left w:val="none" w:sz="0" w:space="0" w:color="auto"/>
            <w:bottom w:val="none" w:sz="0" w:space="0" w:color="auto"/>
            <w:right w:val="none" w:sz="0" w:space="0" w:color="auto"/>
          </w:divBdr>
        </w:div>
        <w:div w:id="1699502151">
          <w:marLeft w:val="640"/>
          <w:marRight w:val="0"/>
          <w:marTop w:val="0"/>
          <w:marBottom w:val="0"/>
          <w:divBdr>
            <w:top w:val="none" w:sz="0" w:space="0" w:color="auto"/>
            <w:left w:val="none" w:sz="0" w:space="0" w:color="auto"/>
            <w:bottom w:val="none" w:sz="0" w:space="0" w:color="auto"/>
            <w:right w:val="none" w:sz="0" w:space="0" w:color="auto"/>
          </w:divBdr>
        </w:div>
        <w:div w:id="1077245001">
          <w:marLeft w:val="640"/>
          <w:marRight w:val="0"/>
          <w:marTop w:val="0"/>
          <w:marBottom w:val="0"/>
          <w:divBdr>
            <w:top w:val="none" w:sz="0" w:space="0" w:color="auto"/>
            <w:left w:val="none" w:sz="0" w:space="0" w:color="auto"/>
            <w:bottom w:val="none" w:sz="0" w:space="0" w:color="auto"/>
            <w:right w:val="none" w:sz="0" w:space="0" w:color="auto"/>
          </w:divBdr>
        </w:div>
        <w:div w:id="784153158">
          <w:marLeft w:val="640"/>
          <w:marRight w:val="0"/>
          <w:marTop w:val="0"/>
          <w:marBottom w:val="0"/>
          <w:divBdr>
            <w:top w:val="none" w:sz="0" w:space="0" w:color="auto"/>
            <w:left w:val="none" w:sz="0" w:space="0" w:color="auto"/>
            <w:bottom w:val="none" w:sz="0" w:space="0" w:color="auto"/>
            <w:right w:val="none" w:sz="0" w:space="0" w:color="auto"/>
          </w:divBdr>
        </w:div>
        <w:div w:id="944575912">
          <w:marLeft w:val="640"/>
          <w:marRight w:val="0"/>
          <w:marTop w:val="0"/>
          <w:marBottom w:val="0"/>
          <w:divBdr>
            <w:top w:val="none" w:sz="0" w:space="0" w:color="auto"/>
            <w:left w:val="none" w:sz="0" w:space="0" w:color="auto"/>
            <w:bottom w:val="none" w:sz="0" w:space="0" w:color="auto"/>
            <w:right w:val="none" w:sz="0" w:space="0" w:color="auto"/>
          </w:divBdr>
        </w:div>
        <w:div w:id="1478644152">
          <w:marLeft w:val="640"/>
          <w:marRight w:val="0"/>
          <w:marTop w:val="0"/>
          <w:marBottom w:val="0"/>
          <w:divBdr>
            <w:top w:val="none" w:sz="0" w:space="0" w:color="auto"/>
            <w:left w:val="none" w:sz="0" w:space="0" w:color="auto"/>
            <w:bottom w:val="none" w:sz="0" w:space="0" w:color="auto"/>
            <w:right w:val="none" w:sz="0" w:space="0" w:color="auto"/>
          </w:divBdr>
        </w:div>
        <w:div w:id="681325069">
          <w:marLeft w:val="640"/>
          <w:marRight w:val="0"/>
          <w:marTop w:val="0"/>
          <w:marBottom w:val="0"/>
          <w:divBdr>
            <w:top w:val="none" w:sz="0" w:space="0" w:color="auto"/>
            <w:left w:val="none" w:sz="0" w:space="0" w:color="auto"/>
            <w:bottom w:val="none" w:sz="0" w:space="0" w:color="auto"/>
            <w:right w:val="none" w:sz="0" w:space="0" w:color="auto"/>
          </w:divBdr>
        </w:div>
        <w:div w:id="732316851">
          <w:marLeft w:val="640"/>
          <w:marRight w:val="0"/>
          <w:marTop w:val="0"/>
          <w:marBottom w:val="0"/>
          <w:divBdr>
            <w:top w:val="none" w:sz="0" w:space="0" w:color="auto"/>
            <w:left w:val="none" w:sz="0" w:space="0" w:color="auto"/>
            <w:bottom w:val="none" w:sz="0" w:space="0" w:color="auto"/>
            <w:right w:val="none" w:sz="0" w:space="0" w:color="auto"/>
          </w:divBdr>
        </w:div>
        <w:div w:id="618221234">
          <w:marLeft w:val="640"/>
          <w:marRight w:val="0"/>
          <w:marTop w:val="0"/>
          <w:marBottom w:val="0"/>
          <w:divBdr>
            <w:top w:val="none" w:sz="0" w:space="0" w:color="auto"/>
            <w:left w:val="none" w:sz="0" w:space="0" w:color="auto"/>
            <w:bottom w:val="none" w:sz="0" w:space="0" w:color="auto"/>
            <w:right w:val="none" w:sz="0" w:space="0" w:color="auto"/>
          </w:divBdr>
        </w:div>
        <w:div w:id="692147490">
          <w:marLeft w:val="640"/>
          <w:marRight w:val="0"/>
          <w:marTop w:val="0"/>
          <w:marBottom w:val="0"/>
          <w:divBdr>
            <w:top w:val="none" w:sz="0" w:space="0" w:color="auto"/>
            <w:left w:val="none" w:sz="0" w:space="0" w:color="auto"/>
            <w:bottom w:val="none" w:sz="0" w:space="0" w:color="auto"/>
            <w:right w:val="none" w:sz="0" w:space="0" w:color="auto"/>
          </w:divBdr>
        </w:div>
        <w:div w:id="562255398">
          <w:marLeft w:val="640"/>
          <w:marRight w:val="0"/>
          <w:marTop w:val="0"/>
          <w:marBottom w:val="0"/>
          <w:divBdr>
            <w:top w:val="none" w:sz="0" w:space="0" w:color="auto"/>
            <w:left w:val="none" w:sz="0" w:space="0" w:color="auto"/>
            <w:bottom w:val="none" w:sz="0" w:space="0" w:color="auto"/>
            <w:right w:val="none" w:sz="0" w:space="0" w:color="auto"/>
          </w:divBdr>
        </w:div>
        <w:div w:id="191769109">
          <w:marLeft w:val="640"/>
          <w:marRight w:val="0"/>
          <w:marTop w:val="0"/>
          <w:marBottom w:val="0"/>
          <w:divBdr>
            <w:top w:val="none" w:sz="0" w:space="0" w:color="auto"/>
            <w:left w:val="none" w:sz="0" w:space="0" w:color="auto"/>
            <w:bottom w:val="none" w:sz="0" w:space="0" w:color="auto"/>
            <w:right w:val="none" w:sz="0" w:space="0" w:color="auto"/>
          </w:divBdr>
        </w:div>
        <w:div w:id="2104570808">
          <w:marLeft w:val="640"/>
          <w:marRight w:val="0"/>
          <w:marTop w:val="0"/>
          <w:marBottom w:val="0"/>
          <w:divBdr>
            <w:top w:val="none" w:sz="0" w:space="0" w:color="auto"/>
            <w:left w:val="none" w:sz="0" w:space="0" w:color="auto"/>
            <w:bottom w:val="none" w:sz="0" w:space="0" w:color="auto"/>
            <w:right w:val="none" w:sz="0" w:space="0" w:color="auto"/>
          </w:divBdr>
        </w:div>
        <w:div w:id="816846499">
          <w:marLeft w:val="640"/>
          <w:marRight w:val="0"/>
          <w:marTop w:val="0"/>
          <w:marBottom w:val="0"/>
          <w:divBdr>
            <w:top w:val="none" w:sz="0" w:space="0" w:color="auto"/>
            <w:left w:val="none" w:sz="0" w:space="0" w:color="auto"/>
            <w:bottom w:val="none" w:sz="0" w:space="0" w:color="auto"/>
            <w:right w:val="none" w:sz="0" w:space="0" w:color="auto"/>
          </w:divBdr>
        </w:div>
        <w:div w:id="2121295334">
          <w:marLeft w:val="640"/>
          <w:marRight w:val="0"/>
          <w:marTop w:val="0"/>
          <w:marBottom w:val="0"/>
          <w:divBdr>
            <w:top w:val="none" w:sz="0" w:space="0" w:color="auto"/>
            <w:left w:val="none" w:sz="0" w:space="0" w:color="auto"/>
            <w:bottom w:val="none" w:sz="0" w:space="0" w:color="auto"/>
            <w:right w:val="none" w:sz="0" w:space="0" w:color="auto"/>
          </w:divBdr>
        </w:div>
        <w:div w:id="1006051852">
          <w:marLeft w:val="640"/>
          <w:marRight w:val="0"/>
          <w:marTop w:val="0"/>
          <w:marBottom w:val="0"/>
          <w:divBdr>
            <w:top w:val="none" w:sz="0" w:space="0" w:color="auto"/>
            <w:left w:val="none" w:sz="0" w:space="0" w:color="auto"/>
            <w:bottom w:val="none" w:sz="0" w:space="0" w:color="auto"/>
            <w:right w:val="none" w:sz="0" w:space="0" w:color="auto"/>
          </w:divBdr>
        </w:div>
        <w:div w:id="1256936675">
          <w:marLeft w:val="640"/>
          <w:marRight w:val="0"/>
          <w:marTop w:val="0"/>
          <w:marBottom w:val="0"/>
          <w:divBdr>
            <w:top w:val="none" w:sz="0" w:space="0" w:color="auto"/>
            <w:left w:val="none" w:sz="0" w:space="0" w:color="auto"/>
            <w:bottom w:val="none" w:sz="0" w:space="0" w:color="auto"/>
            <w:right w:val="none" w:sz="0" w:space="0" w:color="auto"/>
          </w:divBdr>
        </w:div>
        <w:div w:id="807941770">
          <w:marLeft w:val="640"/>
          <w:marRight w:val="0"/>
          <w:marTop w:val="0"/>
          <w:marBottom w:val="0"/>
          <w:divBdr>
            <w:top w:val="none" w:sz="0" w:space="0" w:color="auto"/>
            <w:left w:val="none" w:sz="0" w:space="0" w:color="auto"/>
            <w:bottom w:val="none" w:sz="0" w:space="0" w:color="auto"/>
            <w:right w:val="none" w:sz="0" w:space="0" w:color="auto"/>
          </w:divBdr>
        </w:div>
        <w:div w:id="1904442173">
          <w:marLeft w:val="640"/>
          <w:marRight w:val="0"/>
          <w:marTop w:val="0"/>
          <w:marBottom w:val="0"/>
          <w:divBdr>
            <w:top w:val="none" w:sz="0" w:space="0" w:color="auto"/>
            <w:left w:val="none" w:sz="0" w:space="0" w:color="auto"/>
            <w:bottom w:val="none" w:sz="0" w:space="0" w:color="auto"/>
            <w:right w:val="none" w:sz="0" w:space="0" w:color="auto"/>
          </w:divBdr>
        </w:div>
        <w:div w:id="87511045">
          <w:marLeft w:val="640"/>
          <w:marRight w:val="0"/>
          <w:marTop w:val="0"/>
          <w:marBottom w:val="0"/>
          <w:divBdr>
            <w:top w:val="none" w:sz="0" w:space="0" w:color="auto"/>
            <w:left w:val="none" w:sz="0" w:space="0" w:color="auto"/>
            <w:bottom w:val="none" w:sz="0" w:space="0" w:color="auto"/>
            <w:right w:val="none" w:sz="0" w:space="0" w:color="auto"/>
          </w:divBdr>
        </w:div>
        <w:div w:id="1804228918">
          <w:marLeft w:val="640"/>
          <w:marRight w:val="0"/>
          <w:marTop w:val="0"/>
          <w:marBottom w:val="0"/>
          <w:divBdr>
            <w:top w:val="none" w:sz="0" w:space="0" w:color="auto"/>
            <w:left w:val="none" w:sz="0" w:space="0" w:color="auto"/>
            <w:bottom w:val="none" w:sz="0" w:space="0" w:color="auto"/>
            <w:right w:val="none" w:sz="0" w:space="0" w:color="auto"/>
          </w:divBdr>
        </w:div>
        <w:div w:id="232198322">
          <w:marLeft w:val="640"/>
          <w:marRight w:val="0"/>
          <w:marTop w:val="0"/>
          <w:marBottom w:val="0"/>
          <w:divBdr>
            <w:top w:val="none" w:sz="0" w:space="0" w:color="auto"/>
            <w:left w:val="none" w:sz="0" w:space="0" w:color="auto"/>
            <w:bottom w:val="none" w:sz="0" w:space="0" w:color="auto"/>
            <w:right w:val="none" w:sz="0" w:space="0" w:color="auto"/>
          </w:divBdr>
        </w:div>
      </w:divsChild>
    </w:div>
    <w:div w:id="138889869">
      <w:bodyDiv w:val="1"/>
      <w:marLeft w:val="0"/>
      <w:marRight w:val="0"/>
      <w:marTop w:val="0"/>
      <w:marBottom w:val="0"/>
      <w:divBdr>
        <w:top w:val="none" w:sz="0" w:space="0" w:color="auto"/>
        <w:left w:val="none" w:sz="0" w:space="0" w:color="auto"/>
        <w:bottom w:val="none" w:sz="0" w:space="0" w:color="auto"/>
        <w:right w:val="none" w:sz="0" w:space="0" w:color="auto"/>
      </w:divBdr>
      <w:divsChild>
        <w:div w:id="922029489">
          <w:marLeft w:val="640"/>
          <w:marRight w:val="0"/>
          <w:marTop w:val="0"/>
          <w:marBottom w:val="0"/>
          <w:divBdr>
            <w:top w:val="none" w:sz="0" w:space="0" w:color="auto"/>
            <w:left w:val="none" w:sz="0" w:space="0" w:color="auto"/>
            <w:bottom w:val="none" w:sz="0" w:space="0" w:color="auto"/>
            <w:right w:val="none" w:sz="0" w:space="0" w:color="auto"/>
          </w:divBdr>
        </w:div>
        <w:div w:id="943684789">
          <w:marLeft w:val="640"/>
          <w:marRight w:val="0"/>
          <w:marTop w:val="0"/>
          <w:marBottom w:val="0"/>
          <w:divBdr>
            <w:top w:val="none" w:sz="0" w:space="0" w:color="auto"/>
            <w:left w:val="none" w:sz="0" w:space="0" w:color="auto"/>
            <w:bottom w:val="none" w:sz="0" w:space="0" w:color="auto"/>
            <w:right w:val="none" w:sz="0" w:space="0" w:color="auto"/>
          </w:divBdr>
        </w:div>
        <w:div w:id="1775779862">
          <w:marLeft w:val="640"/>
          <w:marRight w:val="0"/>
          <w:marTop w:val="0"/>
          <w:marBottom w:val="0"/>
          <w:divBdr>
            <w:top w:val="none" w:sz="0" w:space="0" w:color="auto"/>
            <w:left w:val="none" w:sz="0" w:space="0" w:color="auto"/>
            <w:bottom w:val="none" w:sz="0" w:space="0" w:color="auto"/>
            <w:right w:val="none" w:sz="0" w:space="0" w:color="auto"/>
          </w:divBdr>
        </w:div>
        <w:div w:id="928470382">
          <w:marLeft w:val="640"/>
          <w:marRight w:val="0"/>
          <w:marTop w:val="0"/>
          <w:marBottom w:val="0"/>
          <w:divBdr>
            <w:top w:val="none" w:sz="0" w:space="0" w:color="auto"/>
            <w:left w:val="none" w:sz="0" w:space="0" w:color="auto"/>
            <w:bottom w:val="none" w:sz="0" w:space="0" w:color="auto"/>
            <w:right w:val="none" w:sz="0" w:space="0" w:color="auto"/>
          </w:divBdr>
        </w:div>
        <w:div w:id="1991593307">
          <w:marLeft w:val="640"/>
          <w:marRight w:val="0"/>
          <w:marTop w:val="0"/>
          <w:marBottom w:val="0"/>
          <w:divBdr>
            <w:top w:val="none" w:sz="0" w:space="0" w:color="auto"/>
            <w:left w:val="none" w:sz="0" w:space="0" w:color="auto"/>
            <w:bottom w:val="none" w:sz="0" w:space="0" w:color="auto"/>
            <w:right w:val="none" w:sz="0" w:space="0" w:color="auto"/>
          </w:divBdr>
        </w:div>
        <w:div w:id="992758994">
          <w:marLeft w:val="640"/>
          <w:marRight w:val="0"/>
          <w:marTop w:val="0"/>
          <w:marBottom w:val="0"/>
          <w:divBdr>
            <w:top w:val="none" w:sz="0" w:space="0" w:color="auto"/>
            <w:left w:val="none" w:sz="0" w:space="0" w:color="auto"/>
            <w:bottom w:val="none" w:sz="0" w:space="0" w:color="auto"/>
            <w:right w:val="none" w:sz="0" w:space="0" w:color="auto"/>
          </w:divBdr>
        </w:div>
        <w:div w:id="570776480">
          <w:marLeft w:val="640"/>
          <w:marRight w:val="0"/>
          <w:marTop w:val="0"/>
          <w:marBottom w:val="0"/>
          <w:divBdr>
            <w:top w:val="none" w:sz="0" w:space="0" w:color="auto"/>
            <w:left w:val="none" w:sz="0" w:space="0" w:color="auto"/>
            <w:bottom w:val="none" w:sz="0" w:space="0" w:color="auto"/>
            <w:right w:val="none" w:sz="0" w:space="0" w:color="auto"/>
          </w:divBdr>
        </w:div>
        <w:div w:id="776220699">
          <w:marLeft w:val="640"/>
          <w:marRight w:val="0"/>
          <w:marTop w:val="0"/>
          <w:marBottom w:val="0"/>
          <w:divBdr>
            <w:top w:val="none" w:sz="0" w:space="0" w:color="auto"/>
            <w:left w:val="none" w:sz="0" w:space="0" w:color="auto"/>
            <w:bottom w:val="none" w:sz="0" w:space="0" w:color="auto"/>
            <w:right w:val="none" w:sz="0" w:space="0" w:color="auto"/>
          </w:divBdr>
        </w:div>
        <w:div w:id="242954538">
          <w:marLeft w:val="640"/>
          <w:marRight w:val="0"/>
          <w:marTop w:val="0"/>
          <w:marBottom w:val="0"/>
          <w:divBdr>
            <w:top w:val="none" w:sz="0" w:space="0" w:color="auto"/>
            <w:left w:val="none" w:sz="0" w:space="0" w:color="auto"/>
            <w:bottom w:val="none" w:sz="0" w:space="0" w:color="auto"/>
            <w:right w:val="none" w:sz="0" w:space="0" w:color="auto"/>
          </w:divBdr>
        </w:div>
        <w:div w:id="1078743633">
          <w:marLeft w:val="640"/>
          <w:marRight w:val="0"/>
          <w:marTop w:val="0"/>
          <w:marBottom w:val="0"/>
          <w:divBdr>
            <w:top w:val="none" w:sz="0" w:space="0" w:color="auto"/>
            <w:left w:val="none" w:sz="0" w:space="0" w:color="auto"/>
            <w:bottom w:val="none" w:sz="0" w:space="0" w:color="auto"/>
            <w:right w:val="none" w:sz="0" w:space="0" w:color="auto"/>
          </w:divBdr>
        </w:div>
        <w:div w:id="9721747">
          <w:marLeft w:val="640"/>
          <w:marRight w:val="0"/>
          <w:marTop w:val="0"/>
          <w:marBottom w:val="0"/>
          <w:divBdr>
            <w:top w:val="none" w:sz="0" w:space="0" w:color="auto"/>
            <w:left w:val="none" w:sz="0" w:space="0" w:color="auto"/>
            <w:bottom w:val="none" w:sz="0" w:space="0" w:color="auto"/>
            <w:right w:val="none" w:sz="0" w:space="0" w:color="auto"/>
          </w:divBdr>
        </w:div>
        <w:div w:id="1456634134">
          <w:marLeft w:val="640"/>
          <w:marRight w:val="0"/>
          <w:marTop w:val="0"/>
          <w:marBottom w:val="0"/>
          <w:divBdr>
            <w:top w:val="none" w:sz="0" w:space="0" w:color="auto"/>
            <w:left w:val="none" w:sz="0" w:space="0" w:color="auto"/>
            <w:bottom w:val="none" w:sz="0" w:space="0" w:color="auto"/>
            <w:right w:val="none" w:sz="0" w:space="0" w:color="auto"/>
          </w:divBdr>
        </w:div>
        <w:div w:id="2030597392">
          <w:marLeft w:val="640"/>
          <w:marRight w:val="0"/>
          <w:marTop w:val="0"/>
          <w:marBottom w:val="0"/>
          <w:divBdr>
            <w:top w:val="none" w:sz="0" w:space="0" w:color="auto"/>
            <w:left w:val="none" w:sz="0" w:space="0" w:color="auto"/>
            <w:bottom w:val="none" w:sz="0" w:space="0" w:color="auto"/>
            <w:right w:val="none" w:sz="0" w:space="0" w:color="auto"/>
          </w:divBdr>
        </w:div>
        <w:div w:id="271278482">
          <w:marLeft w:val="640"/>
          <w:marRight w:val="0"/>
          <w:marTop w:val="0"/>
          <w:marBottom w:val="0"/>
          <w:divBdr>
            <w:top w:val="none" w:sz="0" w:space="0" w:color="auto"/>
            <w:left w:val="none" w:sz="0" w:space="0" w:color="auto"/>
            <w:bottom w:val="none" w:sz="0" w:space="0" w:color="auto"/>
            <w:right w:val="none" w:sz="0" w:space="0" w:color="auto"/>
          </w:divBdr>
        </w:div>
        <w:div w:id="827749399">
          <w:marLeft w:val="640"/>
          <w:marRight w:val="0"/>
          <w:marTop w:val="0"/>
          <w:marBottom w:val="0"/>
          <w:divBdr>
            <w:top w:val="none" w:sz="0" w:space="0" w:color="auto"/>
            <w:left w:val="none" w:sz="0" w:space="0" w:color="auto"/>
            <w:bottom w:val="none" w:sz="0" w:space="0" w:color="auto"/>
            <w:right w:val="none" w:sz="0" w:space="0" w:color="auto"/>
          </w:divBdr>
        </w:div>
        <w:div w:id="830870095">
          <w:marLeft w:val="640"/>
          <w:marRight w:val="0"/>
          <w:marTop w:val="0"/>
          <w:marBottom w:val="0"/>
          <w:divBdr>
            <w:top w:val="none" w:sz="0" w:space="0" w:color="auto"/>
            <w:left w:val="none" w:sz="0" w:space="0" w:color="auto"/>
            <w:bottom w:val="none" w:sz="0" w:space="0" w:color="auto"/>
            <w:right w:val="none" w:sz="0" w:space="0" w:color="auto"/>
          </w:divBdr>
        </w:div>
        <w:div w:id="1906991567">
          <w:marLeft w:val="640"/>
          <w:marRight w:val="0"/>
          <w:marTop w:val="0"/>
          <w:marBottom w:val="0"/>
          <w:divBdr>
            <w:top w:val="none" w:sz="0" w:space="0" w:color="auto"/>
            <w:left w:val="none" w:sz="0" w:space="0" w:color="auto"/>
            <w:bottom w:val="none" w:sz="0" w:space="0" w:color="auto"/>
            <w:right w:val="none" w:sz="0" w:space="0" w:color="auto"/>
          </w:divBdr>
        </w:div>
        <w:div w:id="1486162021">
          <w:marLeft w:val="640"/>
          <w:marRight w:val="0"/>
          <w:marTop w:val="0"/>
          <w:marBottom w:val="0"/>
          <w:divBdr>
            <w:top w:val="none" w:sz="0" w:space="0" w:color="auto"/>
            <w:left w:val="none" w:sz="0" w:space="0" w:color="auto"/>
            <w:bottom w:val="none" w:sz="0" w:space="0" w:color="auto"/>
            <w:right w:val="none" w:sz="0" w:space="0" w:color="auto"/>
          </w:divBdr>
        </w:div>
        <w:div w:id="590042503">
          <w:marLeft w:val="640"/>
          <w:marRight w:val="0"/>
          <w:marTop w:val="0"/>
          <w:marBottom w:val="0"/>
          <w:divBdr>
            <w:top w:val="none" w:sz="0" w:space="0" w:color="auto"/>
            <w:left w:val="none" w:sz="0" w:space="0" w:color="auto"/>
            <w:bottom w:val="none" w:sz="0" w:space="0" w:color="auto"/>
            <w:right w:val="none" w:sz="0" w:space="0" w:color="auto"/>
          </w:divBdr>
        </w:div>
        <w:div w:id="1078987244">
          <w:marLeft w:val="640"/>
          <w:marRight w:val="0"/>
          <w:marTop w:val="0"/>
          <w:marBottom w:val="0"/>
          <w:divBdr>
            <w:top w:val="none" w:sz="0" w:space="0" w:color="auto"/>
            <w:left w:val="none" w:sz="0" w:space="0" w:color="auto"/>
            <w:bottom w:val="none" w:sz="0" w:space="0" w:color="auto"/>
            <w:right w:val="none" w:sz="0" w:space="0" w:color="auto"/>
          </w:divBdr>
        </w:div>
        <w:div w:id="890463104">
          <w:marLeft w:val="640"/>
          <w:marRight w:val="0"/>
          <w:marTop w:val="0"/>
          <w:marBottom w:val="0"/>
          <w:divBdr>
            <w:top w:val="none" w:sz="0" w:space="0" w:color="auto"/>
            <w:left w:val="none" w:sz="0" w:space="0" w:color="auto"/>
            <w:bottom w:val="none" w:sz="0" w:space="0" w:color="auto"/>
            <w:right w:val="none" w:sz="0" w:space="0" w:color="auto"/>
          </w:divBdr>
        </w:div>
        <w:div w:id="1075394751">
          <w:marLeft w:val="640"/>
          <w:marRight w:val="0"/>
          <w:marTop w:val="0"/>
          <w:marBottom w:val="0"/>
          <w:divBdr>
            <w:top w:val="none" w:sz="0" w:space="0" w:color="auto"/>
            <w:left w:val="none" w:sz="0" w:space="0" w:color="auto"/>
            <w:bottom w:val="none" w:sz="0" w:space="0" w:color="auto"/>
            <w:right w:val="none" w:sz="0" w:space="0" w:color="auto"/>
          </w:divBdr>
        </w:div>
        <w:div w:id="116916651">
          <w:marLeft w:val="640"/>
          <w:marRight w:val="0"/>
          <w:marTop w:val="0"/>
          <w:marBottom w:val="0"/>
          <w:divBdr>
            <w:top w:val="none" w:sz="0" w:space="0" w:color="auto"/>
            <w:left w:val="none" w:sz="0" w:space="0" w:color="auto"/>
            <w:bottom w:val="none" w:sz="0" w:space="0" w:color="auto"/>
            <w:right w:val="none" w:sz="0" w:space="0" w:color="auto"/>
          </w:divBdr>
        </w:div>
        <w:div w:id="71976898">
          <w:marLeft w:val="640"/>
          <w:marRight w:val="0"/>
          <w:marTop w:val="0"/>
          <w:marBottom w:val="0"/>
          <w:divBdr>
            <w:top w:val="none" w:sz="0" w:space="0" w:color="auto"/>
            <w:left w:val="none" w:sz="0" w:space="0" w:color="auto"/>
            <w:bottom w:val="none" w:sz="0" w:space="0" w:color="auto"/>
            <w:right w:val="none" w:sz="0" w:space="0" w:color="auto"/>
          </w:divBdr>
        </w:div>
        <w:div w:id="2123259606">
          <w:marLeft w:val="640"/>
          <w:marRight w:val="0"/>
          <w:marTop w:val="0"/>
          <w:marBottom w:val="0"/>
          <w:divBdr>
            <w:top w:val="none" w:sz="0" w:space="0" w:color="auto"/>
            <w:left w:val="none" w:sz="0" w:space="0" w:color="auto"/>
            <w:bottom w:val="none" w:sz="0" w:space="0" w:color="auto"/>
            <w:right w:val="none" w:sz="0" w:space="0" w:color="auto"/>
          </w:divBdr>
        </w:div>
        <w:div w:id="1858225873">
          <w:marLeft w:val="640"/>
          <w:marRight w:val="0"/>
          <w:marTop w:val="0"/>
          <w:marBottom w:val="0"/>
          <w:divBdr>
            <w:top w:val="none" w:sz="0" w:space="0" w:color="auto"/>
            <w:left w:val="none" w:sz="0" w:space="0" w:color="auto"/>
            <w:bottom w:val="none" w:sz="0" w:space="0" w:color="auto"/>
            <w:right w:val="none" w:sz="0" w:space="0" w:color="auto"/>
          </w:divBdr>
        </w:div>
        <w:div w:id="1445688173">
          <w:marLeft w:val="640"/>
          <w:marRight w:val="0"/>
          <w:marTop w:val="0"/>
          <w:marBottom w:val="0"/>
          <w:divBdr>
            <w:top w:val="none" w:sz="0" w:space="0" w:color="auto"/>
            <w:left w:val="none" w:sz="0" w:space="0" w:color="auto"/>
            <w:bottom w:val="none" w:sz="0" w:space="0" w:color="auto"/>
            <w:right w:val="none" w:sz="0" w:space="0" w:color="auto"/>
          </w:divBdr>
        </w:div>
        <w:div w:id="1242179310">
          <w:marLeft w:val="640"/>
          <w:marRight w:val="0"/>
          <w:marTop w:val="0"/>
          <w:marBottom w:val="0"/>
          <w:divBdr>
            <w:top w:val="none" w:sz="0" w:space="0" w:color="auto"/>
            <w:left w:val="none" w:sz="0" w:space="0" w:color="auto"/>
            <w:bottom w:val="none" w:sz="0" w:space="0" w:color="auto"/>
            <w:right w:val="none" w:sz="0" w:space="0" w:color="auto"/>
          </w:divBdr>
        </w:div>
        <w:div w:id="2137941310">
          <w:marLeft w:val="640"/>
          <w:marRight w:val="0"/>
          <w:marTop w:val="0"/>
          <w:marBottom w:val="0"/>
          <w:divBdr>
            <w:top w:val="none" w:sz="0" w:space="0" w:color="auto"/>
            <w:left w:val="none" w:sz="0" w:space="0" w:color="auto"/>
            <w:bottom w:val="none" w:sz="0" w:space="0" w:color="auto"/>
            <w:right w:val="none" w:sz="0" w:space="0" w:color="auto"/>
          </w:divBdr>
        </w:div>
        <w:div w:id="304622615">
          <w:marLeft w:val="640"/>
          <w:marRight w:val="0"/>
          <w:marTop w:val="0"/>
          <w:marBottom w:val="0"/>
          <w:divBdr>
            <w:top w:val="none" w:sz="0" w:space="0" w:color="auto"/>
            <w:left w:val="none" w:sz="0" w:space="0" w:color="auto"/>
            <w:bottom w:val="none" w:sz="0" w:space="0" w:color="auto"/>
            <w:right w:val="none" w:sz="0" w:space="0" w:color="auto"/>
          </w:divBdr>
        </w:div>
        <w:div w:id="48891191">
          <w:marLeft w:val="640"/>
          <w:marRight w:val="0"/>
          <w:marTop w:val="0"/>
          <w:marBottom w:val="0"/>
          <w:divBdr>
            <w:top w:val="none" w:sz="0" w:space="0" w:color="auto"/>
            <w:left w:val="none" w:sz="0" w:space="0" w:color="auto"/>
            <w:bottom w:val="none" w:sz="0" w:space="0" w:color="auto"/>
            <w:right w:val="none" w:sz="0" w:space="0" w:color="auto"/>
          </w:divBdr>
        </w:div>
        <w:div w:id="103695188">
          <w:marLeft w:val="640"/>
          <w:marRight w:val="0"/>
          <w:marTop w:val="0"/>
          <w:marBottom w:val="0"/>
          <w:divBdr>
            <w:top w:val="none" w:sz="0" w:space="0" w:color="auto"/>
            <w:left w:val="none" w:sz="0" w:space="0" w:color="auto"/>
            <w:bottom w:val="none" w:sz="0" w:space="0" w:color="auto"/>
            <w:right w:val="none" w:sz="0" w:space="0" w:color="auto"/>
          </w:divBdr>
        </w:div>
        <w:div w:id="90588529">
          <w:marLeft w:val="640"/>
          <w:marRight w:val="0"/>
          <w:marTop w:val="0"/>
          <w:marBottom w:val="0"/>
          <w:divBdr>
            <w:top w:val="none" w:sz="0" w:space="0" w:color="auto"/>
            <w:left w:val="none" w:sz="0" w:space="0" w:color="auto"/>
            <w:bottom w:val="none" w:sz="0" w:space="0" w:color="auto"/>
            <w:right w:val="none" w:sz="0" w:space="0" w:color="auto"/>
          </w:divBdr>
        </w:div>
        <w:div w:id="527565814">
          <w:marLeft w:val="640"/>
          <w:marRight w:val="0"/>
          <w:marTop w:val="0"/>
          <w:marBottom w:val="0"/>
          <w:divBdr>
            <w:top w:val="none" w:sz="0" w:space="0" w:color="auto"/>
            <w:left w:val="none" w:sz="0" w:space="0" w:color="auto"/>
            <w:bottom w:val="none" w:sz="0" w:space="0" w:color="auto"/>
            <w:right w:val="none" w:sz="0" w:space="0" w:color="auto"/>
          </w:divBdr>
        </w:div>
      </w:divsChild>
    </w:div>
    <w:div w:id="152448893">
      <w:bodyDiv w:val="1"/>
      <w:marLeft w:val="0"/>
      <w:marRight w:val="0"/>
      <w:marTop w:val="0"/>
      <w:marBottom w:val="0"/>
      <w:divBdr>
        <w:top w:val="none" w:sz="0" w:space="0" w:color="auto"/>
        <w:left w:val="none" w:sz="0" w:space="0" w:color="auto"/>
        <w:bottom w:val="none" w:sz="0" w:space="0" w:color="auto"/>
        <w:right w:val="none" w:sz="0" w:space="0" w:color="auto"/>
      </w:divBdr>
      <w:divsChild>
        <w:div w:id="37172774">
          <w:marLeft w:val="0"/>
          <w:marRight w:val="0"/>
          <w:marTop w:val="0"/>
          <w:marBottom w:val="0"/>
          <w:divBdr>
            <w:top w:val="none" w:sz="0" w:space="0" w:color="auto"/>
            <w:left w:val="none" w:sz="0" w:space="0" w:color="auto"/>
            <w:bottom w:val="none" w:sz="0" w:space="0" w:color="auto"/>
            <w:right w:val="none" w:sz="0" w:space="0" w:color="auto"/>
          </w:divBdr>
        </w:div>
        <w:div w:id="44985910">
          <w:marLeft w:val="0"/>
          <w:marRight w:val="0"/>
          <w:marTop w:val="0"/>
          <w:marBottom w:val="0"/>
          <w:divBdr>
            <w:top w:val="none" w:sz="0" w:space="0" w:color="auto"/>
            <w:left w:val="none" w:sz="0" w:space="0" w:color="auto"/>
            <w:bottom w:val="none" w:sz="0" w:space="0" w:color="auto"/>
            <w:right w:val="none" w:sz="0" w:space="0" w:color="auto"/>
          </w:divBdr>
        </w:div>
        <w:div w:id="64575445">
          <w:marLeft w:val="0"/>
          <w:marRight w:val="0"/>
          <w:marTop w:val="0"/>
          <w:marBottom w:val="0"/>
          <w:divBdr>
            <w:top w:val="none" w:sz="0" w:space="0" w:color="auto"/>
            <w:left w:val="none" w:sz="0" w:space="0" w:color="auto"/>
            <w:bottom w:val="none" w:sz="0" w:space="0" w:color="auto"/>
            <w:right w:val="none" w:sz="0" w:space="0" w:color="auto"/>
          </w:divBdr>
        </w:div>
        <w:div w:id="69425252">
          <w:marLeft w:val="0"/>
          <w:marRight w:val="0"/>
          <w:marTop w:val="0"/>
          <w:marBottom w:val="0"/>
          <w:divBdr>
            <w:top w:val="none" w:sz="0" w:space="0" w:color="auto"/>
            <w:left w:val="none" w:sz="0" w:space="0" w:color="auto"/>
            <w:bottom w:val="none" w:sz="0" w:space="0" w:color="auto"/>
            <w:right w:val="none" w:sz="0" w:space="0" w:color="auto"/>
          </w:divBdr>
        </w:div>
        <w:div w:id="111555390">
          <w:marLeft w:val="0"/>
          <w:marRight w:val="0"/>
          <w:marTop w:val="0"/>
          <w:marBottom w:val="0"/>
          <w:divBdr>
            <w:top w:val="none" w:sz="0" w:space="0" w:color="auto"/>
            <w:left w:val="none" w:sz="0" w:space="0" w:color="auto"/>
            <w:bottom w:val="none" w:sz="0" w:space="0" w:color="auto"/>
            <w:right w:val="none" w:sz="0" w:space="0" w:color="auto"/>
          </w:divBdr>
        </w:div>
        <w:div w:id="158739736">
          <w:marLeft w:val="0"/>
          <w:marRight w:val="0"/>
          <w:marTop w:val="0"/>
          <w:marBottom w:val="0"/>
          <w:divBdr>
            <w:top w:val="none" w:sz="0" w:space="0" w:color="auto"/>
            <w:left w:val="none" w:sz="0" w:space="0" w:color="auto"/>
            <w:bottom w:val="none" w:sz="0" w:space="0" w:color="auto"/>
            <w:right w:val="none" w:sz="0" w:space="0" w:color="auto"/>
          </w:divBdr>
        </w:div>
        <w:div w:id="167257707">
          <w:marLeft w:val="0"/>
          <w:marRight w:val="0"/>
          <w:marTop w:val="0"/>
          <w:marBottom w:val="0"/>
          <w:divBdr>
            <w:top w:val="none" w:sz="0" w:space="0" w:color="auto"/>
            <w:left w:val="none" w:sz="0" w:space="0" w:color="auto"/>
            <w:bottom w:val="none" w:sz="0" w:space="0" w:color="auto"/>
            <w:right w:val="none" w:sz="0" w:space="0" w:color="auto"/>
          </w:divBdr>
        </w:div>
        <w:div w:id="168642428">
          <w:marLeft w:val="0"/>
          <w:marRight w:val="0"/>
          <w:marTop w:val="0"/>
          <w:marBottom w:val="0"/>
          <w:divBdr>
            <w:top w:val="none" w:sz="0" w:space="0" w:color="auto"/>
            <w:left w:val="none" w:sz="0" w:space="0" w:color="auto"/>
            <w:bottom w:val="none" w:sz="0" w:space="0" w:color="auto"/>
            <w:right w:val="none" w:sz="0" w:space="0" w:color="auto"/>
          </w:divBdr>
        </w:div>
        <w:div w:id="329530007">
          <w:marLeft w:val="0"/>
          <w:marRight w:val="0"/>
          <w:marTop w:val="0"/>
          <w:marBottom w:val="0"/>
          <w:divBdr>
            <w:top w:val="none" w:sz="0" w:space="0" w:color="auto"/>
            <w:left w:val="none" w:sz="0" w:space="0" w:color="auto"/>
            <w:bottom w:val="none" w:sz="0" w:space="0" w:color="auto"/>
            <w:right w:val="none" w:sz="0" w:space="0" w:color="auto"/>
          </w:divBdr>
        </w:div>
        <w:div w:id="508719963">
          <w:marLeft w:val="0"/>
          <w:marRight w:val="0"/>
          <w:marTop w:val="0"/>
          <w:marBottom w:val="0"/>
          <w:divBdr>
            <w:top w:val="none" w:sz="0" w:space="0" w:color="auto"/>
            <w:left w:val="none" w:sz="0" w:space="0" w:color="auto"/>
            <w:bottom w:val="none" w:sz="0" w:space="0" w:color="auto"/>
            <w:right w:val="none" w:sz="0" w:space="0" w:color="auto"/>
          </w:divBdr>
        </w:div>
        <w:div w:id="534999481">
          <w:marLeft w:val="0"/>
          <w:marRight w:val="0"/>
          <w:marTop w:val="0"/>
          <w:marBottom w:val="0"/>
          <w:divBdr>
            <w:top w:val="none" w:sz="0" w:space="0" w:color="auto"/>
            <w:left w:val="none" w:sz="0" w:space="0" w:color="auto"/>
            <w:bottom w:val="none" w:sz="0" w:space="0" w:color="auto"/>
            <w:right w:val="none" w:sz="0" w:space="0" w:color="auto"/>
          </w:divBdr>
        </w:div>
        <w:div w:id="552427526">
          <w:marLeft w:val="0"/>
          <w:marRight w:val="0"/>
          <w:marTop w:val="0"/>
          <w:marBottom w:val="0"/>
          <w:divBdr>
            <w:top w:val="none" w:sz="0" w:space="0" w:color="auto"/>
            <w:left w:val="none" w:sz="0" w:space="0" w:color="auto"/>
            <w:bottom w:val="none" w:sz="0" w:space="0" w:color="auto"/>
            <w:right w:val="none" w:sz="0" w:space="0" w:color="auto"/>
          </w:divBdr>
        </w:div>
        <w:div w:id="600721731">
          <w:marLeft w:val="0"/>
          <w:marRight w:val="0"/>
          <w:marTop w:val="0"/>
          <w:marBottom w:val="0"/>
          <w:divBdr>
            <w:top w:val="none" w:sz="0" w:space="0" w:color="auto"/>
            <w:left w:val="none" w:sz="0" w:space="0" w:color="auto"/>
            <w:bottom w:val="none" w:sz="0" w:space="0" w:color="auto"/>
            <w:right w:val="none" w:sz="0" w:space="0" w:color="auto"/>
          </w:divBdr>
        </w:div>
        <w:div w:id="611087257">
          <w:marLeft w:val="0"/>
          <w:marRight w:val="0"/>
          <w:marTop w:val="0"/>
          <w:marBottom w:val="0"/>
          <w:divBdr>
            <w:top w:val="none" w:sz="0" w:space="0" w:color="auto"/>
            <w:left w:val="none" w:sz="0" w:space="0" w:color="auto"/>
            <w:bottom w:val="none" w:sz="0" w:space="0" w:color="auto"/>
            <w:right w:val="none" w:sz="0" w:space="0" w:color="auto"/>
          </w:divBdr>
        </w:div>
        <w:div w:id="615215996">
          <w:marLeft w:val="0"/>
          <w:marRight w:val="0"/>
          <w:marTop w:val="0"/>
          <w:marBottom w:val="0"/>
          <w:divBdr>
            <w:top w:val="none" w:sz="0" w:space="0" w:color="auto"/>
            <w:left w:val="none" w:sz="0" w:space="0" w:color="auto"/>
            <w:bottom w:val="none" w:sz="0" w:space="0" w:color="auto"/>
            <w:right w:val="none" w:sz="0" w:space="0" w:color="auto"/>
          </w:divBdr>
        </w:div>
        <w:div w:id="622492961">
          <w:marLeft w:val="0"/>
          <w:marRight w:val="0"/>
          <w:marTop w:val="0"/>
          <w:marBottom w:val="0"/>
          <w:divBdr>
            <w:top w:val="none" w:sz="0" w:space="0" w:color="auto"/>
            <w:left w:val="none" w:sz="0" w:space="0" w:color="auto"/>
            <w:bottom w:val="none" w:sz="0" w:space="0" w:color="auto"/>
            <w:right w:val="none" w:sz="0" w:space="0" w:color="auto"/>
          </w:divBdr>
        </w:div>
        <w:div w:id="710302720">
          <w:marLeft w:val="0"/>
          <w:marRight w:val="0"/>
          <w:marTop w:val="0"/>
          <w:marBottom w:val="0"/>
          <w:divBdr>
            <w:top w:val="none" w:sz="0" w:space="0" w:color="auto"/>
            <w:left w:val="none" w:sz="0" w:space="0" w:color="auto"/>
            <w:bottom w:val="none" w:sz="0" w:space="0" w:color="auto"/>
            <w:right w:val="none" w:sz="0" w:space="0" w:color="auto"/>
          </w:divBdr>
        </w:div>
        <w:div w:id="727194891">
          <w:marLeft w:val="0"/>
          <w:marRight w:val="0"/>
          <w:marTop w:val="0"/>
          <w:marBottom w:val="0"/>
          <w:divBdr>
            <w:top w:val="none" w:sz="0" w:space="0" w:color="auto"/>
            <w:left w:val="none" w:sz="0" w:space="0" w:color="auto"/>
            <w:bottom w:val="none" w:sz="0" w:space="0" w:color="auto"/>
            <w:right w:val="none" w:sz="0" w:space="0" w:color="auto"/>
          </w:divBdr>
        </w:div>
        <w:div w:id="859010185">
          <w:marLeft w:val="0"/>
          <w:marRight w:val="0"/>
          <w:marTop w:val="0"/>
          <w:marBottom w:val="0"/>
          <w:divBdr>
            <w:top w:val="none" w:sz="0" w:space="0" w:color="auto"/>
            <w:left w:val="none" w:sz="0" w:space="0" w:color="auto"/>
            <w:bottom w:val="none" w:sz="0" w:space="0" w:color="auto"/>
            <w:right w:val="none" w:sz="0" w:space="0" w:color="auto"/>
          </w:divBdr>
        </w:div>
        <w:div w:id="873153326">
          <w:marLeft w:val="0"/>
          <w:marRight w:val="0"/>
          <w:marTop w:val="0"/>
          <w:marBottom w:val="0"/>
          <w:divBdr>
            <w:top w:val="none" w:sz="0" w:space="0" w:color="auto"/>
            <w:left w:val="none" w:sz="0" w:space="0" w:color="auto"/>
            <w:bottom w:val="none" w:sz="0" w:space="0" w:color="auto"/>
            <w:right w:val="none" w:sz="0" w:space="0" w:color="auto"/>
          </w:divBdr>
        </w:div>
        <w:div w:id="983658723">
          <w:marLeft w:val="0"/>
          <w:marRight w:val="0"/>
          <w:marTop w:val="0"/>
          <w:marBottom w:val="0"/>
          <w:divBdr>
            <w:top w:val="none" w:sz="0" w:space="0" w:color="auto"/>
            <w:left w:val="none" w:sz="0" w:space="0" w:color="auto"/>
            <w:bottom w:val="none" w:sz="0" w:space="0" w:color="auto"/>
            <w:right w:val="none" w:sz="0" w:space="0" w:color="auto"/>
          </w:divBdr>
        </w:div>
        <w:div w:id="1039477357">
          <w:marLeft w:val="0"/>
          <w:marRight w:val="0"/>
          <w:marTop w:val="0"/>
          <w:marBottom w:val="0"/>
          <w:divBdr>
            <w:top w:val="none" w:sz="0" w:space="0" w:color="auto"/>
            <w:left w:val="none" w:sz="0" w:space="0" w:color="auto"/>
            <w:bottom w:val="none" w:sz="0" w:space="0" w:color="auto"/>
            <w:right w:val="none" w:sz="0" w:space="0" w:color="auto"/>
          </w:divBdr>
        </w:div>
        <w:div w:id="1095127012">
          <w:marLeft w:val="0"/>
          <w:marRight w:val="0"/>
          <w:marTop w:val="0"/>
          <w:marBottom w:val="0"/>
          <w:divBdr>
            <w:top w:val="none" w:sz="0" w:space="0" w:color="auto"/>
            <w:left w:val="none" w:sz="0" w:space="0" w:color="auto"/>
            <w:bottom w:val="none" w:sz="0" w:space="0" w:color="auto"/>
            <w:right w:val="none" w:sz="0" w:space="0" w:color="auto"/>
          </w:divBdr>
        </w:div>
        <w:div w:id="1292173735">
          <w:marLeft w:val="0"/>
          <w:marRight w:val="0"/>
          <w:marTop w:val="0"/>
          <w:marBottom w:val="0"/>
          <w:divBdr>
            <w:top w:val="none" w:sz="0" w:space="0" w:color="auto"/>
            <w:left w:val="none" w:sz="0" w:space="0" w:color="auto"/>
            <w:bottom w:val="none" w:sz="0" w:space="0" w:color="auto"/>
            <w:right w:val="none" w:sz="0" w:space="0" w:color="auto"/>
          </w:divBdr>
        </w:div>
        <w:div w:id="1307589296">
          <w:marLeft w:val="0"/>
          <w:marRight w:val="0"/>
          <w:marTop w:val="0"/>
          <w:marBottom w:val="0"/>
          <w:divBdr>
            <w:top w:val="none" w:sz="0" w:space="0" w:color="auto"/>
            <w:left w:val="none" w:sz="0" w:space="0" w:color="auto"/>
            <w:bottom w:val="none" w:sz="0" w:space="0" w:color="auto"/>
            <w:right w:val="none" w:sz="0" w:space="0" w:color="auto"/>
          </w:divBdr>
        </w:div>
        <w:div w:id="1356464981">
          <w:marLeft w:val="0"/>
          <w:marRight w:val="0"/>
          <w:marTop w:val="0"/>
          <w:marBottom w:val="0"/>
          <w:divBdr>
            <w:top w:val="none" w:sz="0" w:space="0" w:color="auto"/>
            <w:left w:val="none" w:sz="0" w:space="0" w:color="auto"/>
            <w:bottom w:val="none" w:sz="0" w:space="0" w:color="auto"/>
            <w:right w:val="none" w:sz="0" w:space="0" w:color="auto"/>
          </w:divBdr>
        </w:div>
        <w:div w:id="1430395517">
          <w:marLeft w:val="0"/>
          <w:marRight w:val="0"/>
          <w:marTop w:val="0"/>
          <w:marBottom w:val="0"/>
          <w:divBdr>
            <w:top w:val="none" w:sz="0" w:space="0" w:color="auto"/>
            <w:left w:val="none" w:sz="0" w:space="0" w:color="auto"/>
            <w:bottom w:val="none" w:sz="0" w:space="0" w:color="auto"/>
            <w:right w:val="none" w:sz="0" w:space="0" w:color="auto"/>
          </w:divBdr>
        </w:div>
        <w:div w:id="1437941982">
          <w:marLeft w:val="0"/>
          <w:marRight w:val="0"/>
          <w:marTop w:val="0"/>
          <w:marBottom w:val="0"/>
          <w:divBdr>
            <w:top w:val="none" w:sz="0" w:space="0" w:color="auto"/>
            <w:left w:val="none" w:sz="0" w:space="0" w:color="auto"/>
            <w:bottom w:val="none" w:sz="0" w:space="0" w:color="auto"/>
            <w:right w:val="none" w:sz="0" w:space="0" w:color="auto"/>
          </w:divBdr>
        </w:div>
        <w:div w:id="1493792355">
          <w:marLeft w:val="0"/>
          <w:marRight w:val="0"/>
          <w:marTop w:val="0"/>
          <w:marBottom w:val="0"/>
          <w:divBdr>
            <w:top w:val="none" w:sz="0" w:space="0" w:color="auto"/>
            <w:left w:val="none" w:sz="0" w:space="0" w:color="auto"/>
            <w:bottom w:val="none" w:sz="0" w:space="0" w:color="auto"/>
            <w:right w:val="none" w:sz="0" w:space="0" w:color="auto"/>
          </w:divBdr>
        </w:div>
        <w:div w:id="1531068506">
          <w:marLeft w:val="0"/>
          <w:marRight w:val="0"/>
          <w:marTop w:val="0"/>
          <w:marBottom w:val="0"/>
          <w:divBdr>
            <w:top w:val="none" w:sz="0" w:space="0" w:color="auto"/>
            <w:left w:val="none" w:sz="0" w:space="0" w:color="auto"/>
            <w:bottom w:val="none" w:sz="0" w:space="0" w:color="auto"/>
            <w:right w:val="none" w:sz="0" w:space="0" w:color="auto"/>
          </w:divBdr>
        </w:div>
        <w:div w:id="1540048742">
          <w:marLeft w:val="0"/>
          <w:marRight w:val="0"/>
          <w:marTop w:val="0"/>
          <w:marBottom w:val="0"/>
          <w:divBdr>
            <w:top w:val="none" w:sz="0" w:space="0" w:color="auto"/>
            <w:left w:val="none" w:sz="0" w:space="0" w:color="auto"/>
            <w:bottom w:val="none" w:sz="0" w:space="0" w:color="auto"/>
            <w:right w:val="none" w:sz="0" w:space="0" w:color="auto"/>
          </w:divBdr>
        </w:div>
        <w:div w:id="1543206416">
          <w:marLeft w:val="0"/>
          <w:marRight w:val="0"/>
          <w:marTop w:val="0"/>
          <w:marBottom w:val="0"/>
          <w:divBdr>
            <w:top w:val="none" w:sz="0" w:space="0" w:color="auto"/>
            <w:left w:val="none" w:sz="0" w:space="0" w:color="auto"/>
            <w:bottom w:val="none" w:sz="0" w:space="0" w:color="auto"/>
            <w:right w:val="none" w:sz="0" w:space="0" w:color="auto"/>
          </w:divBdr>
        </w:div>
        <w:div w:id="1558320504">
          <w:marLeft w:val="0"/>
          <w:marRight w:val="0"/>
          <w:marTop w:val="0"/>
          <w:marBottom w:val="0"/>
          <w:divBdr>
            <w:top w:val="none" w:sz="0" w:space="0" w:color="auto"/>
            <w:left w:val="none" w:sz="0" w:space="0" w:color="auto"/>
            <w:bottom w:val="none" w:sz="0" w:space="0" w:color="auto"/>
            <w:right w:val="none" w:sz="0" w:space="0" w:color="auto"/>
          </w:divBdr>
        </w:div>
        <w:div w:id="1655985587">
          <w:marLeft w:val="0"/>
          <w:marRight w:val="0"/>
          <w:marTop w:val="0"/>
          <w:marBottom w:val="0"/>
          <w:divBdr>
            <w:top w:val="none" w:sz="0" w:space="0" w:color="auto"/>
            <w:left w:val="none" w:sz="0" w:space="0" w:color="auto"/>
            <w:bottom w:val="none" w:sz="0" w:space="0" w:color="auto"/>
            <w:right w:val="none" w:sz="0" w:space="0" w:color="auto"/>
          </w:divBdr>
        </w:div>
        <w:div w:id="1706521978">
          <w:marLeft w:val="0"/>
          <w:marRight w:val="0"/>
          <w:marTop w:val="0"/>
          <w:marBottom w:val="0"/>
          <w:divBdr>
            <w:top w:val="none" w:sz="0" w:space="0" w:color="auto"/>
            <w:left w:val="none" w:sz="0" w:space="0" w:color="auto"/>
            <w:bottom w:val="none" w:sz="0" w:space="0" w:color="auto"/>
            <w:right w:val="none" w:sz="0" w:space="0" w:color="auto"/>
          </w:divBdr>
        </w:div>
        <w:div w:id="1734696087">
          <w:marLeft w:val="0"/>
          <w:marRight w:val="0"/>
          <w:marTop w:val="0"/>
          <w:marBottom w:val="0"/>
          <w:divBdr>
            <w:top w:val="none" w:sz="0" w:space="0" w:color="auto"/>
            <w:left w:val="none" w:sz="0" w:space="0" w:color="auto"/>
            <w:bottom w:val="none" w:sz="0" w:space="0" w:color="auto"/>
            <w:right w:val="none" w:sz="0" w:space="0" w:color="auto"/>
          </w:divBdr>
        </w:div>
        <w:div w:id="1758791173">
          <w:marLeft w:val="0"/>
          <w:marRight w:val="0"/>
          <w:marTop w:val="0"/>
          <w:marBottom w:val="0"/>
          <w:divBdr>
            <w:top w:val="none" w:sz="0" w:space="0" w:color="auto"/>
            <w:left w:val="none" w:sz="0" w:space="0" w:color="auto"/>
            <w:bottom w:val="none" w:sz="0" w:space="0" w:color="auto"/>
            <w:right w:val="none" w:sz="0" w:space="0" w:color="auto"/>
          </w:divBdr>
        </w:div>
        <w:div w:id="1790009388">
          <w:marLeft w:val="0"/>
          <w:marRight w:val="0"/>
          <w:marTop w:val="0"/>
          <w:marBottom w:val="0"/>
          <w:divBdr>
            <w:top w:val="none" w:sz="0" w:space="0" w:color="auto"/>
            <w:left w:val="none" w:sz="0" w:space="0" w:color="auto"/>
            <w:bottom w:val="none" w:sz="0" w:space="0" w:color="auto"/>
            <w:right w:val="none" w:sz="0" w:space="0" w:color="auto"/>
          </w:divBdr>
        </w:div>
        <w:div w:id="1809130396">
          <w:marLeft w:val="0"/>
          <w:marRight w:val="0"/>
          <w:marTop w:val="0"/>
          <w:marBottom w:val="0"/>
          <w:divBdr>
            <w:top w:val="none" w:sz="0" w:space="0" w:color="auto"/>
            <w:left w:val="none" w:sz="0" w:space="0" w:color="auto"/>
            <w:bottom w:val="none" w:sz="0" w:space="0" w:color="auto"/>
            <w:right w:val="none" w:sz="0" w:space="0" w:color="auto"/>
          </w:divBdr>
        </w:div>
        <w:div w:id="1892500270">
          <w:marLeft w:val="0"/>
          <w:marRight w:val="0"/>
          <w:marTop w:val="0"/>
          <w:marBottom w:val="0"/>
          <w:divBdr>
            <w:top w:val="none" w:sz="0" w:space="0" w:color="auto"/>
            <w:left w:val="none" w:sz="0" w:space="0" w:color="auto"/>
            <w:bottom w:val="none" w:sz="0" w:space="0" w:color="auto"/>
            <w:right w:val="none" w:sz="0" w:space="0" w:color="auto"/>
          </w:divBdr>
        </w:div>
        <w:div w:id="1970238152">
          <w:marLeft w:val="0"/>
          <w:marRight w:val="0"/>
          <w:marTop w:val="0"/>
          <w:marBottom w:val="0"/>
          <w:divBdr>
            <w:top w:val="none" w:sz="0" w:space="0" w:color="auto"/>
            <w:left w:val="none" w:sz="0" w:space="0" w:color="auto"/>
            <w:bottom w:val="none" w:sz="0" w:space="0" w:color="auto"/>
            <w:right w:val="none" w:sz="0" w:space="0" w:color="auto"/>
          </w:divBdr>
        </w:div>
        <w:div w:id="2000620085">
          <w:marLeft w:val="0"/>
          <w:marRight w:val="0"/>
          <w:marTop w:val="0"/>
          <w:marBottom w:val="0"/>
          <w:divBdr>
            <w:top w:val="none" w:sz="0" w:space="0" w:color="auto"/>
            <w:left w:val="none" w:sz="0" w:space="0" w:color="auto"/>
            <w:bottom w:val="none" w:sz="0" w:space="0" w:color="auto"/>
            <w:right w:val="none" w:sz="0" w:space="0" w:color="auto"/>
          </w:divBdr>
        </w:div>
        <w:div w:id="2003265944">
          <w:marLeft w:val="0"/>
          <w:marRight w:val="0"/>
          <w:marTop w:val="0"/>
          <w:marBottom w:val="0"/>
          <w:divBdr>
            <w:top w:val="none" w:sz="0" w:space="0" w:color="auto"/>
            <w:left w:val="none" w:sz="0" w:space="0" w:color="auto"/>
            <w:bottom w:val="none" w:sz="0" w:space="0" w:color="auto"/>
            <w:right w:val="none" w:sz="0" w:space="0" w:color="auto"/>
          </w:divBdr>
        </w:div>
      </w:divsChild>
    </w:div>
    <w:div w:id="160437099">
      <w:bodyDiv w:val="1"/>
      <w:marLeft w:val="0"/>
      <w:marRight w:val="0"/>
      <w:marTop w:val="0"/>
      <w:marBottom w:val="0"/>
      <w:divBdr>
        <w:top w:val="none" w:sz="0" w:space="0" w:color="auto"/>
        <w:left w:val="none" w:sz="0" w:space="0" w:color="auto"/>
        <w:bottom w:val="none" w:sz="0" w:space="0" w:color="auto"/>
        <w:right w:val="none" w:sz="0" w:space="0" w:color="auto"/>
      </w:divBdr>
    </w:div>
    <w:div w:id="165051465">
      <w:bodyDiv w:val="1"/>
      <w:marLeft w:val="0"/>
      <w:marRight w:val="0"/>
      <w:marTop w:val="0"/>
      <w:marBottom w:val="0"/>
      <w:divBdr>
        <w:top w:val="none" w:sz="0" w:space="0" w:color="auto"/>
        <w:left w:val="none" w:sz="0" w:space="0" w:color="auto"/>
        <w:bottom w:val="none" w:sz="0" w:space="0" w:color="auto"/>
        <w:right w:val="none" w:sz="0" w:space="0" w:color="auto"/>
      </w:divBdr>
    </w:div>
    <w:div w:id="168913466">
      <w:bodyDiv w:val="1"/>
      <w:marLeft w:val="0"/>
      <w:marRight w:val="0"/>
      <w:marTop w:val="0"/>
      <w:marBottom w:val="0"/>
      <w:divBdr>
        <w:top w:val="none" w:sz="0" w:space="0" w:color="auto"/>
        <w:left w:val="none" w:sz="0" w:space="0" w:color="auto"/>
        <w:bottom w:val="none" w:sz="0" w:space="0" w:color="auto"/>
        <w:right w:val="none" w:sz="0" w:space="0" w:color="auto"/>
      </w:divBdr>
    </w:div>
    <w:div w:id="221186089">
      <w:bodyDiv w:val="1"/>
      <w:marLeft w:val="0"/>
      <w:marRight w:val="0"/>
      <w:marTop w:val="0"/>
      <w:marBottom w:val="0"/>
      <w:divBdr>
        <w:top w:val="none" w:sz="0" w:space="0" w:color="auto"/>
        <w:left w:val="none" w:sz="0" w:space="0" w:color="auto"/>
        <w:bottom w:val="none" w:sz="0" w:space="0" w:color="auto"/>
        <w:right w:val="none" w:sz="0" w:space="0" w:color="auto"/>
      </w:divBdr>
      <w:divsChild>
        <w:div w:id="420758959">
          <w:marLeft w:val="640"/>
          <w:marRight w:val="0"/>
          <w:marTop w:val="0"/>
          <w:marBottom w:val="0"/>
          <w:divBdr>
            <w:top w:val="none" w:sz="0" w:space="0" w:color="auto"/>
            <w:left w:val="none" w:sz="0" w:space="0" w:color="auto"/>
            <w:bottom w:val="none" w:sz="0" w:space="0" w:color="auto"/>
            <w:right w:val="none" w:sz="0" w:space="0" w:color="auto"/>
          </w:divBdr>
        </w:div>
        <w:div w:id="1678540520">
          <w:marLeft w:val="640"/>
          <w:marRight w:val="0"/>
          <w:marTop w:val="0"/>
          <w:marBottom w:val="0"/>
          <w:divBdr>
            <w:top w:val="none" w:sz="0" w:space="0" w:color="auto"/>
            <w:left w:val="none" w:sz="0" w:space="0" w:color="auto"/>
            <w:bottom w:val="none" w:sz="0" w:space="0" w:color="auto"/>
            <w:right w:val="none" w:sz="0" w:space="0" w:color="auto"/>
          </w:divBdr>
        </w:div>
        <w:div w:id="708842174">
          <w:marLeft w:val="640"/>
          <w:marRight w:val="0"/>
          <w:marTop w:val="0"/>
          <w:marBottom w:val="0"/>
          <w:divBdr>
            <w:top w:val="none" w:sz="0" w:space="0" w:color="auto"/>
            <w:left w:val="none" w:sz="0" w:space="0" w:color="auto"/>
            <w:bottom w:val="none" w:sz="0" w:space="0" w:color="auto"/>
            <w:right w:val="none" w:sz="0" w:space="0" w:color="auto"/>
          </w:divBdr>
        </w:div>
        <w:div w:id="2147121499">
          <w:marLeft w:val="640"/>
          <w:marRight w:val="0"/>
          <w:marTop w:val="0"/>
          <w:marBottom w:val="0"/>
          <w:divBdr>
            <w:top w:val="none" w:sz="0" w:space="0" w:color="auto"/>
            <w:left w:val="none" w:sz="0" w:space="0" w:color="auto"/>
            <w:bottom w:val="none" w:sz="0" w:space="0" w:color="auto"/>
            <w:right w:val="none" w:sz="0" w:space="0" w:color="auto"/>
          </w:divBdr>
        </w:div>
        <w:div w:id="1147432774">
          <w:marLeft w:val="640"/>
          <w:marRight w:val="0"/>
          <w:marTop w:val="0"/>
          <w:marBottom w:val="0"/>
          <w:divBdr>
            <w:top w:val="none" w:sz="0" w:space="0" w:color="auto"/>
            <w:left w:val="none" w:sz="0" w:space="0" w:color="auto"/>
            <w:bottom w:val="none" w:sz="0" w:space="0" w:color="auto"/>
            <w:right w:val="none" w:sz="0" w:space="0" w:color="auto"/>
          </w:divBdr>
        </w:div>
        <w:div w:id="1767732322">
          <w:marLeft w:val="640"/>
          <w:marRight w:val="0"/>
          <w:marTop w:val="0"/>
          <w:marBottom w:val="0"/>
          <w:divBdr>
            <w:top w:val="none" w:sz="0" w:space="0" w:color="auto"/>
            <w:left w:val="none" w:sz="0" w:space="0" w:color="auto"/>
            <w:bottom w:val="none" w:sz="0" w:space="0" w:color="auto"/>
            <w:right w:val="none" w:sz="0" w:space="0" w:color="auto"/>
          </w:divBdr>
        </w:div>
        <w:div w:id="283848227">
          <w:marLeft w:val="640"/>
          <w:marRight w:val="0"/>
          <w:marTop w:val="0"/>
          <w:marBottom w:val="0"/>
          <w:divBdr>
            <w:top w:val="none" w:sz="0" w:space="0" w:color="auto"/>
            <w:left w:val="none" w:sz="0" w:space="0" w:color="auto"/>
            <w:bottom w:val="none" w:sz="0" w:space="0" w:color="auto"/>
            <w:right w:val="none" w:sz="0" w:space="0" w:color="auto"/>
          </w:divBdr>
        </w:div>
        <w:div w:id="445001698">
          <w:marLeft w:val="640"/>
          <w:marRight w:val="0"/>
          <w:marTop w:val="0"/>
          <w:marBottom w:val="0"/>
          <w:divBdr>
            <w:top w:val="none" w:sz="0" w:space="0" w:color="auto"/>
            <w:left w:val="none" w:sz="0" w:space="0" w:color="auto"/>
            <w:bottom w:val="none" w:sz="0" w:space="0" w:color="auto"/>
            <w:right w:val="none" w:sz="0" w:space="0" w:color="auto"/>
          </w:divBdr>
        </w:div>
        <w:div w:id="17313308">
          <w:marLeft w:val="640"/>
          <w:marRight w:val="0"/>
          <w:marTop w:val="0"/>
          <w:marBottom w:val="0"/>
          <w:divBdr>
            <w:top w:val="none" w:sz="0" w:space="0" w:color="auto"/>
            <w:left w:val="none" w:sz="0" w:space="0" w:color="auto"/>
            <w:bottom w:val="none" w:sz="0" w:space="0" w:color="auto"/>
            <w:right w:val="none" w:sz="0" w:space="0" w:color="auto"/>
          </w:divBdr>
        </w:div>
        <w:div w:id="217977509">
          <w:marLeft w:val="640"/>
          <w:marRight w:val="0"/>
          <w:marTop w:val="0"/>
          <w:marBottom w:val="0"/>
          <w:divBdr>
            <w:top w:val="none" w:sz="0" w:space="0" w:color="auto"/>
            <w:left w:val="none" w:sz="0" w:space="0" w:color="auto"/>
            <w:bottom w:val="none" w:sz="0" w:space="0" w:color="auto"/>
            <w:right w:val="none" w:sz="0" w:space="0" w:color="auto"/>
          </w:divBdr>
        </w:div>
        <w:div w:id="1631746789">
          <w:marLeft w:val="640"/>
          <w:marRight w:val="0"/>
          <w:marTop w:val="0"/>
          <w:marBottom w:val="0"/>
          <w:divBdr>
            <w:top w:val="none" w:sz="0" w:space="0" w:color="auto"/>
            <w:left w:val="none" w:sz="0" w:space="0" w:color="auto"/>
            <w:bottom w:val="none" w:sz="0" w:space="0" w:color="auto"/>
            <w:right w:val="none" w:sz="0" w:space="0" w:color="auto"/>
          </w:divBdr>
        </w:div>
        <w:div w:id="1137265381">
          <w:marLeft w:val="640"/>
          <w:marRight w:val="0"/>
          <w:marTop w:val="0"/>
          <w:marBottom w:val="0"/>
          <w:divBdr>
            <w:top w:val="none" w:sz="0" w:space="0" w:color="auto"/>
            <w:left w:val="none" w:sz="0" w:space="0" w:color="auto"/>
            <w:bottom w:val="none" w:sz="0" w:space="0" w:color="auto"/>
            <w:right w:val="none" w:sz="0" w:space="0" w:color="auto"/>
          </w:divBdr>
        </w:div>
        <w:div w:id="1280181694">
          <w:marLeft w:val="640"/>
          <w:marRight w:val="0"/>
          <w:marTop w:val="0"/>
          <w:marBottom w:val="0"/>
          <w:divBdr>
            <w:top w:val="none" w:sz="0" w:space="0" w:color="auto"/>
            <w:left w:val="none" w:sz="0" w:space="0" w:color="auto"/>
            <w:bottom w:val="none" w:sz="0" w:space="0" w:color="auto"/>
            <w:right w:val="none" w:sz="0" w:space="0" w:color="auto"/>
          </w:divBdr>
        </w:div>
        <w:div w:id="1673684534">
          <w:marLeft w:val="640"/>
          <w:marRight w:val="0"/>
          <w:marTop w:val="0"/>
          <w:marBottom w:val="0"/>
          <w:divBdr>
            <w:top w:val="none" w:sz="0" w:space="0" w:color="auto"/>
            <w:left w:val="none" w:sz="0" w:space="0" w:color="auto"/>
            <w:bottom w:val="none" w:sz="0" w:space="0" w:color="auto"/>
            <w:right w:val="none" w:sz="0" w:space="0" w:color="auto"/>
          </w:divBdr>
        </w:div>
        <w:div w:id="1530950498">
          <w:marLeft w:val="640"/>
          <w:marRight w:val="0"/>
          <w:marTop w:val="0"/>
          <w:marBottom w:val="0"/>
          <w:divBdr>
            <w:top w:val="none" w:sz="0" w:space="0" w:color="auto"/>
            <w:left w:val="none" w:sz="0" w:space="0" w:color="auto"/>
            <w:bottom w:val="none" w:sz="0" w:space="0" w:color="auto"/>
            <w:right w:val="none" w:sz="0" w:space="0" w:color="auto"/>
          </w:divBdr>
        </w:div>
        <w:div w:id="351806735">
          <w:marLeft w:val="640"/>
          <w:marRight w:val="0"/>
          <w:marTop w:val="0"/>
          <w:marBottom w:val="0"/>
          <w:divBdr>
            <w:top w:val="none" w:sz="0" w:space="0" w:color="auto"/>
            <w:left w:val="none" w:sz="0" w:space="0" w:color="auto"/>
            <w:bottom w:val="none" w:sz="0" w:space="0" w:color="auto"/>
            <w:right w:val="none" w:sz="0" w:space="0" w:color="auto"/>
          </w:divBdr>
        </w:div>
        <w:div w:id="1177843207">
          <w:marLeft w:val="640"/>
          <w:marRight w:val="0"/>
          <w:marTop w:val="0"/>
          <w:marBottom w:val="0"/>
          <w:divBdr>
            <w:top w:val="none" w:sz="0" w:space="0" w:color="auto"/>
            <w:left w:val="none" w:sz="0" w:space="0" w:color="auto"/>
            <w:bottom w:val="none" w:sz="0" w:space="0" w:color="auto"/>
            <w:right w:val="none" w:sz="0" w:space="0" w:color="auto"/>
          </w:divBdr>
        </w:div>
        <w:div w:id="192891630">
          <w:marLeft w:val="640"/>
          <w:marRight w:val="0"/>
          <w:marTop w:val="0"/>
          <w:marBottom w:val="0"/>
          <w:divBdr>
            <w:top w:val="none" w:sz="0" w:space="0" w:color="auto"/>
            <w:left w:val="none" w:sz="0" w:space="0" w:color="auto"/>
            <w:bottom w:val="none" w:sz="0" w:space="0" w:color="auto"/>
            <w:right w:val="none" w:sz="0" w:space="0" w:color="auto"/>
          </w:divBdr>
        </w:div>
        <w:div w:id="776097547">
          <w:marLeft w:val="640"/>
          <w:marRight w:val="0"/>
          <w:marTop w:val="0"/>
          <w:marBottom w:val="0"/>
          <w:divBdr>
            <w:top w:val="none" w:sz="0" w:space="0" w:color="auto"/>
            <w:left w:val="none" w:sz="0" w:space="0" w:color="auto"/>
            <w:bottom w:val="none" w:sz="0" w:space="0" w:color="auto"/>
            <w:right w:val="none" w:sz="0" w:space="0" w:color="auto"/>
          </w:divBdr>
        </w:div>
        <w:div w:id="1801144388">
          <w:marLeft w:val="640"/>
          <w:marRight w:val="0"/>
          <w:marTop w:val="0"/>
          <w:marBottom w:val="0"/>
          <w:divBdr>
            <w:top w:val="none" w:sz="0" w:space="0" w:color="auto"/>
            <w:left w:val="none" w:sz="0" w:space="0" w:color="auto"/>
            <w:bottom w:val="none" w:sz="0" w:space="0" w:color="auto"/>
            <w:right w:val="none" w:sz="0" w:space="0" w:color="auto"/>
          </w:divBdr>
        </w:div>
        <w:div w:id="1868517750">
          <w:marLeft w:val="640"/>
          <w:marRight w:val="0"/>
          <w:marTop w:val="0"/>
          <w:marBottom w:val="0"/>
          <w:divBdr>
            <w:top w:val="none" w:sz="0" w:space="0" w:color="auto"/>
            <w:left w:val="none" w:sz="0" w:space="0" w:color="auto"/>
            <w:bottom w:val="none" w:sz="0" w:space="0" w:color="auto"/>
            <w:right w:val="none" w:sz="0" w:space="0" w:color="auto"/>
          </w:divBdr>
        </w:div>
        <w:div w:id="875973715">
          <w:marLeft w:val="640"/>
          <w:marRight w:val="0"/>
          <w:marTop w:val="0"/>
          <w:marBottom w:val="0"/>
          <w:divBdr>
            <w:top w:val="none" w:sz="0" w:space="0" w:color="auto"/>
            <w:left w:val="none" w:sz="0" w:space="0" w:color="auto"/>
            <w:bottom w:val="none" w:sz="0" w:space="0" w:color="auto"/>
            <w:right w:val="none" w:sz="0" w:space="0" w:color="auto"/>
          </w:divBdr>
        </w:div>
        <w:div w:id="859507147">
          <w:marLeft w:val="640"/>
          <w:marRight w:val="0"/>
          <w:marTop w:val="0"/>
          <w:marBottom w:val="0"/>
          <w:divBdr>
            <w:top w:val="none" w:sz="0" w:space="0" w:color="auto"/>
            <w:left w:val="none" w:sz="0" w:space="0" w:color="auto"/>
            <w:bottom w:val="none" w:sz="0" w:space="0" w:color="auto"/>
            <w:right w:val="none" w:sz="0" w:space="0" w:color="auto"/>
          </w:divBdr>
        </w:div>
        <w:div w:id="814419187">
          <w:marLeft w:val="640"/>
          <w:marRight w:val="0"/>
          <w:marTop w:val="0"/>
          <w:marBottom w:val="0"/>
          <w:divBdr>
            <w:top w:val="none" w:sz="0" w:space="0" w:color="auto"/>
            <w:left w:val="none" w:sz="0" w:space="0" w:color="auto"/>
            <w:bottom w:val="none" w:sz="0" w:space="0" w:color="auto"/>
            <w:right w:val="none" w:sz="0" w:space="0" w:color="auto"/>
          </w:divBdr>
        </w:div>
        <w:div w:id="1207832231">
          <w:marLeft w:val="640"/>
          <w:marRight w:val="0"/>
          <w:marTop w:val="0"/>
          <w:marBottom w:val="0"/>
          <w:divBdr>
            <w:top w:val="none" w:sz="0" w:space="0" w:color="auto"/>
            <w:left w:val="none" w:sz="0" w:space="0" w:color="auto"/>
            <w:bottom w:val="none" w:sz="0" w:space="0" w:color="auto"/>
            <w:right w:val="none" w:sz="0" w:space="0" w:color="auto"/>
          </w:divBdr>
        </w:div>
        <w:div w:id="660620470">
          <w:marLeft w:val="640"/>
          <w:marRight w:val="0"/>
          <w:marTop w:val="0"/>
          <w:marBottom w:val="0"/>
          <w:divBdr>
            <w:top w:val="none" w:sz="0" w:space="0" w:color="auto"/>
            <w:left w:val="none" w:sz="0" w:space="0" w:color="auto"/>
            <w:bottom w:val="none" w:sz="0" w:space="0" w:color="auto"/>
            <w:right w:val="none" w:sz="0" w:space="0" w:color="auto"/>
          </w:divBdr>
        </w:div>
        <w:div w:id="308286897">
          <w:marLeft w:val="640"/>
          <w:marRight w:val="0"/>
          <w:marTop w:val="0"/>
          <w:marBottom w:val="0"/>
          <w:divBdr>
            <w:top w:val="none" w:sz="0" w:space="0" w:color="auto"/>
            <w:left w:val="none" w:sz="0" w:space="0" w:color="auto"/>
            <w:bottom w:val="none" w:sz="0" w:space="0" w:color="auto"/>
            <w:right w:val="none" w:sz="0" w:space="0" w:color="auto"/>
          </w:divBdr>
        </w:div>
        <w:div w:id="1003896141">
          <w:marLeft w:val="640"/>
          <w:marRight w:val="0"/>
          <w:marTop w:val="0"/>
          <w:marBottom w:val="0"/>
          <w:divBdr>
            <w:top w:val="none" w:sz="0" w:space="0" w:color="auto"/>
            <w:left w:val="none" w:sz="0" w:space="0" w:color="auto"/>
            <w:bottom w:val="none" w:sz="0" w:space="0" w:color="auto"/>
            <w:right w:val="none" w:sz="0" w:space="0" w:color="auto"/>
          </w:divBdr>
        </w:div>
        <w:div w:id="1029376418">
          <w:marLeft w:val="640"/>
          <w:marRight w:val="0"/>
          <w:marTop w:val="0"/>
          <w:marBottom w:val="0"/>
          <w:divBdr>
            <w:top w:val="none" w:sz="0" w:space="0" w:color="auto"/>
            <w:left w:val="none" w:sz="0" w:space="0" w:color="auto"/>
            <w:bottom w:val="none" w:sz="0" w:space="0" w:color="auto"/>
            <w:right w:val="none" w:sz="0" w:space="0" w:color="auto"/>
          </w:divBdr>
        </w:div>
        <w:div w:id="93866960">
          <w:marLeft w:val="640"/>
          <w:marRight w:val="0"/>
          <w:marTop w:val="0"/>
          <w:marBottom w:val="0"/>
          <w:divBdr>
            <w:top w:val="none" w:sz="0" w:space="0" w:color="auto"/>
            <w:left w:val="none" w:sz="0" w:space="0" w:color="auto"/>
            <w:bottom w:val="none" w:sz="0" w:space="0" w:color="auto"/>
            <w:right w:val="none" w:sz="0" w:space="0" w:color="auto"/>
          </w:divBdr>
        </w:div>
        <w:div w:id="139660690">
          <w:marLeft w:val="640"/>
          <w:marRight w:val="0"/>
          <w:marTop w:val="0"/>
          <w:marBottom w:val="0"/>
          <w:divBdr>
            <w:top w:val="none" w:sz="0" w:space="0" w:color="auto"/>
            <w:left w:val="none" w:sz="0" w:space="0" w:color="auto"/>
            <w:bottom w:val="none" w:sz="0" w:space="0" w:color="auto"/>
            <w:right w:val="none" w:sz="0" w:space="0" w:color="auto"/>
          </w:divBdr>
        </w:div>
        <w:div w:id="463276703">
          <w:marLeft w:val="640"/>
          <w:marRight w:val="0"/>
          <w:marTop w:val="0"/>
          <w:marBottom w:val="0"/>
          <w:divBdr>
            <w:top w:val="none" w:sz="0" w:space="0" w:color="auto"/>
            <w:left w:val="none" w:sz="0" w:space="0" w:color="auto"/>
            <w:bottom w:val="none" w:sz="0" w:space="0" w:color="auto"/>
            <w:right w:val="none" w:sz="0" w:space="0" w:color="auto"/>
          </w:divBdr>
        </w:div>
      </w:divsChild>
    </w:div>
    <w:div w:id="243032546">
      <w:bodyDiv w:val="1"/>
      <w:marLeft w:val="0"/>
      <w:marRight w:val="0"/>
      <w:marTop w:val="0"/>
      <w:marBottom w:val="0"/>
      <w:divBdr>
        <w:top w:val="none" w:sz="0" w:space="0" w:color="auto"/>
        <w:left w:val="none" w:sz="0" w:space="0" w:color="auto"/>
        <w:bottom w:val="none" w:sz="0" w:space="0" w:color="auto"/>
        <w:right w:val="none" w:sz="0" w:space="0" w:color="auto"/>
      </w:divBdr>
    </w:div>
    <w:div w:id="250509638">
      <w:bodyDiv w:val="1"/>
      <w:marLeft w:val="0"/>
      <w:marRight w:val="0"/>
      <w:marTop w:val="0"/>
      <w:marBottom w:val="0"/>
      <w:divBdr>
        <w:top w:val="none" w:sz="0" w:space="0" w:color="auto"/>
        <w:left w:val="none" w:sz="0" w:space="0" w:color="auto"/>
        <w:bottom w:val="none" w:sz="0" w:space="0" w:color="auto"/>
        <w:right w:val="none" w:sz="0" w:space="0" w:color="auto"/>
      </w:divBdr>
      <w:divsChild>
        <w:div w:id="4209298">
          <w:marLeft w:val="0"/>
          <w:marRight w:val="0"/>
          <w:marTop w:val="0"/>
          <w:marBottom w:val="0"/>
          <w:divBdr>
            <w:top w:val="none" w:sz="0" w:space="0" w:color="auto"/>
            <w:left w:val="none" w:sz="0" w:space="0" w:color="auto"/>
            <w:bottom w:val="none" w:sz="0" w:space="0" w:color="auto"/>
            <w:right w:val="none" w:sz="0" w:space="0" w:color="auto"/>
          </w:divBdr>
        </w:div>
        <w:div w:id="81337016">
          <w:marLeft w:val="0"/>
          <w:marRight w:val="0"/>
          <w:marTop w:val="0"/>
          <w:marBottom w:val="0"/>
          <w:divBdr>
            <w:top w:val="none" w:sz="0" w:space="0" w:color="auto"/>
            <w:left w:val="none" w:sz="0" w:space="0" w:color="auto"/>
            <w:bottom w:val="none" w:sz="0" w:space="0" w:color="auto"/>
            <w:right w:val="none" w:sz="0" w:space="0" w:color="auto"/>
          </w:divBdr>
        </w:div>
        <w:div w:id="211816868">
          <w:marLeft w:val="0"/>
          <w:marRight w:val="0"/>
          <w:marTop w:val="0"/>
          <w:marBottom w:val="0"/>
          <w:divBdr>
            <w:top w:val="none" w:sz="0" w:space="0" w:color="auto"/>
            <w:left w:val="none" w:sz="0" w:space="0" w:color="auto"/>
            <w:bottom w:val="none" w:sz="0" w:space="0" w:color="auto"/>
            <w:right w:val="none" w:sz="0" w:space="0" w:color="auto"/>
          </w:divBdr>
        </w:div>
        <w:div w:id="302783109">
          <w:marLeft w:val="0"/>
          <w:marRight w:val="0"/>
          <w:marTop w:val="0"/>
          <w:marBottom w:val="0"/>
          <w:divBdr>
            <w:top w:val="none" w:sz="0" w:space="0" w:color="auto"/>
            <w:left w:val="none" w:sz="0" w:space="0" w:color="auto"/>
            <w:bottom w:val="none" w:sz="0" w:space="0" w:color="auto"/>
            <w:right w:val="none" w:sz="0" w:space="0" w:color="auto"/>
          </w:divBdr>
        </w:div>
        <w:div w:id="396130248">
          <w:marLeft w:val="0"/>
          <w:marRight w:val="0"/>
          <w:marTop w:val="0"/>
          <w:marBottom w:val="0"/>
          <w:divBdr>
            <w:top w:val="none" w:sz="0" w:space="0" w:color="auto"/>
            <w:left w:val="none" w:sz="0" w:space="0" w:color="auto"/>
            <w:bottom w:val="none" w:sz="0" w:space="0" w:color="auto"/>
            <w:right w:val="none" w:sz="0" w:space="0" w:color="auto"/>
          </w:divBdr>
        </w:div>
        <w:div w:id="468783975">
          <w:marLeft w:val="0"/>
          <w:marRight w:val="0"/>
          <w:marTop w:val="0"/>
          <w:marBottom w:val="0"/>
          <w:divBdr>
            <w:top w:val="none" w:sz="0" w:space="0" w:color="auto"/>
            <w:left w:val="none" w:sz="0" w:space="0" w:color="auto"/>
            <w:bottom w:val="none" w:sz="0" w:space="0" w:color="auto"/>
            <w:right w:val="none" w:sz="0" w:space="0" w:color="auto"/>
          </w:divBdr>
        </w:div>
        <w:div w:id="494995260">
          <w:marLeft w:val="0"/>
          <w:marRight w:val="0"/>
          <w:marTop w:val="0"/>
          <w:marBottom w:val="0"/>
          <w:divBdr>
            <w:top w:val="none" w:sz="0" w:space="0" w:color="auto"/>
            <w:left w:val="none" w:sz="0" w:space="0" w:color="auto"/>
            <w:bottom w:val="none" w:sz="0" w:space="0" w:color="auto"/>
            <w:right w:val="none" w:sz="0" w:space="0" w:color="auto"/>
          </w:divBdr>
        </w:div>
        <w:div w:id="521431119">
          <w:marLeft w:val="0"/>
          <w:marRight w:val="0"/>
          <w:marTop w:val="0"/>
          <w:marBottom w:val="0"/>
          <w:divBdr>
            <w:top w:val="none" w:sz="0" w:space="0" w:color="auto"/>
            <w:left w:val="none" w:sz="0" w:space="0" w:color="auto"/>
            <w:bottom w:val="none" w:sz="0" w:space="0" w:color="auto"/>
            <w:right w:val="none" w:sz="0" w:space="0" w:color="auto"/>
          </w:divBdr>
        </w:div>
        <w:div w:id="550119908">
          <w:marLeft w:val="0"/>
          <w:marRight w:val="0"/>
          <w:marTop w:val="0"/>
          <w:marBottom w:val="0"/>
          <w:divBdr>
            <w:top w:val="none" w:sz="0" w:space="0" w:color="auto"/>
            <w:left w:val="none" w:sz="0" w:space="0" w:color="auto"/>
            <w:bottom w:val="none" w:sz="0" w:space="0" w:color="auto"/>
            <w:right w:val="none" w:sz="0" w:space="0" w:color="auto"/>
          </w:divBdr>
        </w:div>
        <w:div w:id="576944091">
          <w:marLeft w:val="0"/>
          <w:marRight w:val="0"/>
          <w:marTop w:val="0"/>
          <w:marBottom w:val="0"/>
          <w:divBdr>
            <w:top w:val="none" w:sz="0" w:space="0" w:color="auto"/>
            <w:left w:val="none" w:sz="0" w:space="0" w:color="auto"/>
            <w:bottom w:val="none" w:sz="0" w:space="0" w:color="auto"/>
            <w:right w:val="none" w:sz="0" w:space="0" w:color="auto"/>
          </w:divBdr>
        </w:div>
        <w:div w:id="593712559">
          <w:marLeft w:val="0"/>
          <w:marRight w:val="0"/>
          <w:marTop w:val="0"/>
          <w:marBottom w:val="0"/>
          <w:divBdr>
            <w:top w:val="none" w:sz="0" w:space="0" w:color="auto"/>
            <w:left w:val="none" w:sz="0" w:space="0" w:color="auto"/>
            <w:bottom w:val="none" w:sz="0" w:space="0" w:color="auto"/>
            <w:right w:val="none" w:sz="0" w:space="0" w:color="auto"/>
          </w:divBdr>
        </w:div>
        <w:div w:id="630478843">
          <w:marLeft w:val="0"/>
          <w:marRight w:val="0"/>
          <w:marTop w:val="0"/>
          <w:marBottom w:val="0"/>
          <w:divBdr>
            <w:top w:val="none" w:sz="0" w:space="0" w:color="auto"/>
            <w:left w:val="none" w:sz="0" w:space="0" w:color="auto"/>
            <w:bottom w:val="none" w:sz="0" w:space="0" w:color="auto"/>
            <w:right w:val="none" w:sz="0" w:space="0" w:color="auto"/>
          </w:divBdr>
        </w:div>
        <w:div w:id="631906496">
          <w:marLeft w:val="0"/>
          <w:marRight w:val="0"/>
          <w:marTop w:val="0"/>
          <w:marBottom w:val="0"/>
          <w:divBdr>
            <w:top w:val="none" w:sz="0" w:space="0" w:color="auto"/>
            <w:left w:val="none" w:sz="0" w:space="0" w:color="auto"/>
            <w:bottom w:val="none" w:sz="0" w:space="0" w:color="auto"/>
            <w:right w:val="none" w:sz="0" w:space="0" w:color="auto"/>
          </w:divBdr>
        </w:div>
        <w:div w:id="639650260">
          <w:marLeft w:val="0"/>
          <w:marRight w:val="0"/>
          <w:marTop w:val="0"/>
          <w:marBottom w:val="0"/>
          <w:divBdr>
            <w:top w:val="none" w:sz="0" w:space="0" w:color="auto"/>
            <w:left w:val="none" w:sz="0" w:space="0" w:color="auto"/>
            <w:bottom w:val="none" w:sz="0" w:space="0" w:color="auto"/>
            <w:right w:val="none" w:sz="0" w:space="0" w:color="auto"/>
          </w:divBdr>
        </w:div>
        <w:div w:id="720984925">
          <w:marLeft w:val="0"/>
          <w:marRight w:val="0"/>
          <w:marTop w:val="0"/>
          <w:marBottom w:val="0"/>
          <w:divBdr>
            <w:top w:val="none" w:sz="0" w:space="0" w:color="auto"/>
            <w:left w:val="none" w:sz="0" w:space="0" w:color="auto"/>
            <w:bottom w:val="none" w:sz="0" w:space="0" w:color="auto"/>
            <w:right w:val="none" w:sz="0" w:space="0" w:color="auto"/>
          </w:divBdr>
        </w:div>
        <w:div w:id="796415603">
          <w:marLeft w:val="0"/>
          <w:marRight w:val="0"/>
          <w:marTop w:val="0"/>
          <w:marBottom w:val="0"/>
          <w:divBdr>
            <w:top w:val="none" w:sz="0" w:space="0" w:color="auto"/>
            <w:left w:val="none" w:sz="0" w:space="0" w:color="auto"/>
            <w:bottom w:val="none" w:sz="0" w:space="0" w:color="auto"/>
            <w:right w:val="none" w:sz="0" w:space="0" w:color="auto"/>
          </w:divBdr>
        </w:div>
        <w:div w:id="799685832">
          <w:marLeft w:val="0"/>
          <w:marRight w:val="0"/>
          <w:marTop w:val="0"/>
          <w:marBottom w:val="0"/>
          <w:divBdr>
            <w:top w:val="none" w:sz="0" w:space="0" w:color="auto"/>
            <w:left w:val="none" w:sz="0" w:space="0" w:color="auto"/>
            <w:bottom w:val="none" w:sz="0" w:space="0" w:color="auto"/>
            <w:right w:val="none" w:sz="0" w:space="0" w:color="auto"/>
          </w:divBdr>
        </w:div>
        <w:div w:id="829979246">
          <w:marLeft w:val="0"/>
          <w:marRight w:val="0"/>
          <w:marTop w:val="0"/>
          <w:marBottom w:val="0"/>
          <w:divBdr>
            <w:top w:val="none" w:sz="0" w:space="0" w:color="auto"/>
            <w:left w:val="none" w:sz="0" w:space="0" w:color="auto"/>
            <w:bottom w:val="none" w:sz="0" w:space="0" w:color="auto"/>
            <w:right w:val="none" w:sz="0" w:space="0" w:color="auto"/>
          </w:divBdr>
        </w:div>
        <w:div w:id="883910728">
          <w:marLeft w:val="0"/>
          <w:marRight w:val="0"/>
          <w:marTop w:val="0"/>
          <w:marBottom w:val="0"/>
          <w:divBdr>
            <w:top w:val="none" w:sz="0" w:space="0" w:color="auto"/>
            <w:left w:val="none" w:sz="0" w:space="0" w:color="auto"/>
            <w:bottom w:val="none" w:sz="0" w:space="0" w:color="auto"/>
            <w:right w:val="none" w:sz="0" w:space="0" w:color="auto"/>
          </w:divBdr>
        </w:div>
        <w:div w:id="930546109">
          <w:marLeft w:val="0"/>
          <w:marRight w:val="0"/>
          <w:marTop w:val="0"/>
          <w:marBottom w:val="0"/>
          <w:divBdr>
            <w:top w:val="none" w:sz="0" w:space="0" w:color="auto"/>
            <w:left w:val="none" w:sz="0" w:space="0" w:color="auto"/>
            <w:bottom w:val="none" w:sz="0" w:space="0" w:color="auto"/>
            <w:right w:val="none" w:sz="0" w:space="0" w:color="auto"/>
          </w:divBdr>
        </w:div>
        <w:div w:id="993795542">
          <w:marLeft w:val="0"/>
          <w:marRight w:val="0"/>
          <w:marTop w:val="0"/>
          <w:marBottom w:val="0"/>
          <w:divBdr>
            <w:top w:val="none" w:sz="0" w:space="0" w:color="auto"/>
            <w:left w:val="none" w:sz="0" w:space="0" w:color="auto"/>
            <w:bottom w:val="none" w:sz="0" w:space="0" w:color="auto"/>
            <w:right w:val="none" w:sz="0" w:space="0" w:color="auto"/>
          </w:divBdr>
        </w:div>
        <w:div w:id="1016881600">
          <w:marLeft w:val="0"/>
          <w:marRight w:val="0"/>
          <w:marTop w:val="0"/>
          <w:marBottom w:val="0"/>
          <w:divBdr>
            <w:top w:val="none" w:sz="0" w:space="0" w:color="auto"/>
            <w:left w:val="none" w:sz="0" w:space="0" w:color="auto"/>
            <w:bottom w:val="none" w:sz="0" w:space="0" w:color="auto"/>
            <w:right w:val="none" w:sz="0" w:space="0" w:color="auto"/>
          </w:divBdr>
        </w:div>
        <w:div w:id="1105735789">
          <w:marLeft w:val="0"/>
          <w:marRight w:val="0"/>
          <w:marTop w:val="0"/>
          <w:marBottom w:val="0"/>
          <w:divBdr>
            <w:top w:val="none" w:sz="0" w:space="0" w:color="auto"/>
            <w:left w:val="none" w:sz="0" w:space="0" w:color="auto"/>
            <w:bottom w:val="none" w:sz="0" w:space="0" w:color="auto"/>
            <w:right w:val="none" w:sz="0" w:space="0" w:color="auto"/>
          </w:divBdr>
        </w:div>
        <w:div w:id="1230263029">
          <w:marLeft w:val="0"/>
          <w:marRight w:val="0"/>
          <w:marTop w:val="0"/>
          <w:marBottom w:val="0"/>
          <w:divBdr>
            <w:top w:val="none" w:sz="0" w:space="0" w:color="auto"/>
            <w:left w:val="none" w:sz="0" w:space="0" w:color="auto"/>
            <w:bottom w:val="none" w:sz="0" w:space="0" w:color="auto"/>
            <w:right w:val="none" w:sz="0" w:space="0" w:color="auto"/>
          </w:divBdr>
        </w:div>
        <w:div w:id="1257209651">
          <w:marLeft w:val="0"/>
          <w:marRight w:val="0"/>
          <w:marTop w:val="0"/>
          <w:marBottom w:val="0"/>
          <w:divBdr>
            <w:top w:val="none" w:sz="0" w:space="0" w:color="auto"/>
            <w:left w:val="none" w:sz="0" w:space="0" w:color="auto"/>
            <w:bottom w:val="none" w:sz="0" w:space="0" w:color="auto"/>
            <w:right w:val="none" w:sz="0" w:space="0" w:color="auto"/>
          </w:divBdr>
        </w:div>
        <w:div w:id="1262254243">
          <w:marLeft w:val="0"/>
          <w:marRight w:val="0"/>
          <w:marTop w:val="0"/>
          <w:marBottom w:val="0"/>
          <w:divBdr>
            <w:top w:val="none" w:sz="0" w:space="0" w:color="auto"/>
            <w:left w:val="none" w:sz="0" w:space="0" w:color="auto"/>
            <w:bottom w:val="none" w:sz="0" w:space="0" w:color="auto"/>
            <w:right w:val="none" w:sz="0" w:space="0" w:color="auto"/>
          </w:divBdr>
        </w:div>
        <w:div w:id="1336417951">
          <w:marLeft w:val="0"/>
          <w:marRight w:val="0"/>
          <w:marTop w:val="0"/>
          <w:marBottom w:val="0"/>
          <w:divBdr>
            <w:top w:val="none" w:sz="0" w:space="0" w:color="auto"/>
            <w:left w:val="none" w:sz="0" w:space="0" w:color="auto"/>
            <w:bottom w:val="none" w:sz="0" w:space="0" w:color="auto"/>
            <w:right w:val="none" w:sz="0" w:space="0" w:color="auto"/>
          </w:divBdr>
        </w:div>
        <w:div w:id="1352146475">
          <w:marLeft w:val="0"/>
          <w:marRight w:val="0"/>
          <w:marTop w:val="0"/>
          <w:marBottom w:val="0"/>
          <w:divBdr>
            <w:top w:val="none" w:sz="0" w:space="0" w:color="auto"/>
            <w:left w:val="none" w:sz="0" w:space="0" w:color="auto"/>
            <w:bottom w:val="none" w:sz="0" w:space="0" w:color="auto"/>
            <w:right w:val="none" w:sz="0" w:space="0" w:color="auto"/>
          </w:divBdr>
        </w:div>
        <w:div w:id="1389919044">
          <w:marLeft w:val="0"/>
          <w:marRight w:val="0"/>
          <w:marTop w:val="0"/>
          <w:marBottom w:val="0"/>
          <w:divBdr>
            <w:top w:val="none" w:sz="0" w:space="0" w:color="auto"/>
            <w:left w:val="none" w:sz="0" w:space="0" w:color="auto"/>
            <w:bottom w:val="none" w:sz="0" w:space="0" w:color="auto"/>
            <w:right w:val="none" w:sz="0" w:space="0" w:color="auto"/>
          </w:divBdr>
        </w:div>
        <w:div w:id="1392852971">
          <w:marLeft w:val="0"/>
          <w:marRight w:val="0"/>
          <w:marTop w:val="0"/>
          <w:marBottom w:val="0"/>
          <w:divBdr>
            <w:top w:val="none" w:sz="0" w:space="0" w:color="auto"/>
            <w:left w:val="none" w:sz="0" w:space="0" w:color="auto"/>
            <w:bottom w:val="none" w:sz="0" w:space="0" w:color="auto"/>
            <w:right w:val="none" w:sz="0" w:space="0" w:color="auto"/>
          </w:divBdr>
        </w:div>
        <w:div w:id="1435393377">
          <w:marLeft w:val="0"/>
          <w:marRight w:val="0"/>
          <w:marTop w:val="0"/>
          <w:marBottom w:val="0"/>
          <w:divBdr>
            <w:top w:val="none" w:sz="0" w:space="0" w:color="auto"/>
            <w:left w:val="none" w:sz="0" w:space="0" w:color="auto"/>
            <w:bottom w:val="none" w:sz="0" w:space="0" w:color="auto"/>
            <w:right w:val="none" w:sz="0" w:space="0" w:color="auto"/>
          </w:divBdr>
        </w:div>
        <w:div w:id="1435783089">
          <w:marLeft w:val="0"/>
          <w:marRight w:val="0"/>
          <w:marTop w:val="0"/>
          <w:marBottom w:val="0"/>
          <w:divBdr>
            <w:top w:val="none" w:sz="0" w:space="0" w:color="auto"/>
            <w:left w:val="none" w:sz="0" w:space="0" w:color="auto"/>
            <w:bottom w:val="none" w:sz="0" w:space="0" w:color="auto"/>
            <w:right w:val="none" w:sz="0" w:space="0" w:color="auto"/>
          </w:divBdr>
        </w:div>
        <w:div w:id="1485466412">
          <w:marLeft w:val="0"/>
          <w:marRight w:val="0"/>
          <w:marTop w:val="0"/>
          <w:marBottom w:val="0"/>
          <w:divBdr>
            <w:top w:val="none" w:sz="0" w:space="0" w:color="auto"/>
            <w:left w:val="none" w:sz="0" w:space="0" w:color="auto"/>
            <w:bottom w:val="none" w:sz="0" w:space="0" w:color="auto"/>
            <w:right w:val="none" w:sz="0" w:space="0" w:color="auto"/>
          </w:divBdr>
        </w:div>
        <w:div w:id="1667973577">
          <w:marLeft w:val="0"/>
          <w:marRight w:val="0"/>
          <w:marTop w:val="0"/>
          <w:marBottom w:val="0"/>
          <w:divBdr>
            <w:top w:val="none" w:sz="0" w:space="0" w:color="auto"/>
            <w:left w:val="none" w:sz="0" w:space="0" w:color="auto"/>
            <w:bottom w:val="none" w:sz="0" w:space="0" w:color="auto"/>
            <w:right w:val="none" w:sz="0" w:space="0" w:color="auto"/>
          </w:divBdr>
        </w:div>
        <w:div w:id="1681001485">
          <w:marLeft w:val="0"/>
          <w:marRight w:val="0"/>
          <w:marTop w:val="0"/>
          <w:marBottom w:val="0"/>
          <w:divBdr>
            <w:top w:val="none" w:sz="0" w:space="0" w:color="auto"/>
            <w:left w:val="none" w:sz="0" w:space="0" w:color="auto"/>
            <w:bottom w:val="none" w:sz="0" w:space="0" w:color="auto"/>
            <w:right w:val="none" w:sz="0" w:space="0" w:color="auto"/>
          </w:divBdr>
        </w:div>
        <w:div w:id="1696811066">
          <w:marLeft w:val="0"/>
          <w:marRight w:val="0"/>
          <w:marTop w:val="0"/>
          <w:marBottom w:val="0"/>
          <w:divBdr>
            <w:top w:val="none" w:sz="0" w:space="0" w:color="auto"/>
            <w:left w:val="none" w:sz="0" w:space="0" w:color="auto"/>
            <w:bottom w:val="none" w:sz="0" w:space="0" w:color="auto"/>
            <w:right w:val="none" w:sz="0" w:space="0" w:color="auto"/>
          </w:divBdr>
        </w:div>
        <w:div w:id="1740783820">
          <w:marLeft w:val="0"/>
          <w:marRight w:val="0"/>
          <w:marTop w:val="0"/>
          <w:marBottom w:val="0"/>
          <w:divBdr>
            <w:top w:val="none" w:sz="0" w:space="0" w:color="auto"/>
            <w:left w:val="none" w:sz="0" w:space="0" w:color="auto"/>
            <w:bottom w:val="none" w:sz="0" w:space="0" w:color="auto"/>
            <w:right w:val="none" w:sz="0" w:space="0" w:color="auto"/>
          </w:divBdr>
        </w:div>
        <w:div w:id="1803498889">
          <w:marLeft w:val="0"/>
          <w:marRight w:val="0"/>
          <w:marTop w:val="0"/>
          <w:marBottom w:val="0"/>
          <w:divBdr>
            <w:top w:val="none" w:sz="0" w:space="0" w:color="auto"/>
            <w:left w:val="none" w:sz="0" w:space="0" w:color="auto"/>
            <w:bottom w:val="none" w:sz="0" w:space="0" w:color="auto"/>
            <w:right w:val="none" w:sz="0" w:space="0" w:color="auto"/>
          </w:divBdr>
        </w:div>
        <w:div w:id="1915315318">
          <w:marLeft w:val="0"/>
          <w:marRight w:val="0"/>
          <w:marTop w:val="0"/>
          <w:marBottom w:val="0"/>
          <w:divBdr>
            <w:top w:val="none" w:sz="0" w:space="0" w:color="auto"/>
            <w:left w:val="none" w:sz="0" w:space="0" w:color="auto"/>
            <w:bottom w:val="none" w:sz="0" w:space="0" w:color="auto"/>
            <w:right w:val="none" w:sz="0" w:space="0" w:color="auto"/>
          </w:divBdr>
        </w:div>
        <w:div w:id="1918515559">
          <w:marLeft w:val="0"/>
          <w:marRight w:val="0"/>
          <w:marTop w:val="0"/>
          <w:marBottom w:val="0"/>
          <w:divBdr>
            <w:top w:val="none" w:sz="0" w:space="0" w:color="auto"/>
            <w:left w:val="none" w:sz="0" w:space="0" w:color="auto"/>
            <w:bottom w:val="none" w:sz="0" w:space="0" w:color="auto"/>
            <w:right w:val="none" w:sz="0" w:space="0" w:color="auto"/>
          </w:divBdr>
        </w:div>
        <w:div w:id="1939025916">
          <w:marLeft w:val="0"/>
          <w:marRight w:val="0"/>
          <w:marTop w:val="0"/>
          <w:marBottom w:val="0"/>
          <w:divBdr>
            <w:top w:val="none" w:sz="0" w:space="0" w:color="auto"/>
            <w:left w:val="none" w:sz="0" w:space="0" w:color="auto"/>
            <w:bottom w:val="none" w:sz="0" w:space="0" w:color="auto"/>
            <w:right w:val="none" w:sz="0" w:space="0" w:color="auto"/>
          </w:divBdr>
        </w:div>
        <w:div w:id="2012903091">
          <w:marLeft w:val="0"/>
          <w:marRight w:val="0"/>
          <w:marTop w:val="0"/>
          <w:marBottom w:val="0"/>
          <w:divBdr>
            <w:top w:val="none" w:sz="0" w:space="0" w:color="auto"/>
            <w:left w:val="none" w:sz="0" w:space="0" w:color="auto"/>
            <w:bottom w:val="none" w:sz="0" w:space="0" w:color="auto"/>
            <w:right w:val="none" w:sz="0" w:space="0" w:color="auto"/>
          </w:divBdr>
        </w:div>
        <w:div w:id="2035769969">
          <w:marLeft w:val="0"/>
          <w:marRight w:val="0"/>
          <w:marTop w:val="0"/>
          <w:marBottom w:val="0"/>
          <w:divBdr>
            <w:top w:val="none" w:sz="0" w:space="0" w:color="auto"/>
            <w:left w:val="none" w:sz="0" w:space="0" w:color="auto"/>
            <w:bottom w:val="none" w:sz="0" w:space="0" w:color="auto"/>
            <w:right w:val="none" w:sz="0" w:space="0" w:color="auto"/>
          </w:divBdr>
        </w:div>
        <w:div w:id="2123646645">
          <w:marLeft w:val="0"/>
          <w:marRight w:val="0"/>
          <w:marTop w:val="0"/>
          <w:marBottom w:val="0"/>
          <w:divBdr>
            <w:top w:val="none" w:sz="0" w:space="0" w:color="auto"/>
            <w:left w:val="none" w:sz="0" w:space="0" w:color="auto"/>
            <w:bottom w:val="none" w:sz="0" w:space="0" w:color="auto"/>
            <w:right w:val="none" w:sz="0" w:space="0" w:color="auto"/>
          </w:divBdr>
        </w:div>
      </w:divsChild>
    </w:div>
    <w:div w:id="251622476">
      <w:bodyDiv w:val="1"/>
      <w:marLeft w:val="0"/>
      <w:marRight w:val="0"/>
      <w:marTop w:val="0"/>
      <w:marBottom w:val="0"/>
      <w:divBdr>
        <w:top w:val="none" w:sz="0" w:space="0" w:color="auto"/>
        <w:left w:val="none" w:sz="0" w:space="0" w:color="auto"/>
        <w:bottom w:val="none" w:sz="0" w:space="0" w:color="auto"/>
        <w:right w:val="none" w:sz="0" w:space="0" w:color="auto"/>
      </w:divBdr>
      <w:divsChild>
        <w:div w:id="7489396">
          <w:marLeft w:val="640"/>
          <w:marRight w:val="0"/>
          <w:marTop w:val="0"/>
          <w:marBottom w:val="0"/>
          <w:divBdr>
            <w:top w:val="none" w:sz="0" w:space="0" w:color="auto"/>
            <w:left w:val="none" w:sz="0" w:space="0" w:color="auto"/>
            <w:bottom w:val="none" w:sz="0" w:space="0" w:color="auto"/>
            <w:right w:val="none" w:sz="0" w:space="0" w:color="auto"/>
          </w:divBdr>
        </w:div>
        <w:div w:id="1373454594">
          <w:marLeft w:val="640"/>
          <w:marRight w:val="0"/>
          <w:marTop w:val="0"/>
          <w:marBottom w:val="0"/>
          <w:divBdr>
            <w:top w:val="none" w:sz="0" w:space="0" w:color="auto"/>
            <w:left w:val="none" w:sz="0" w:space="0" w:color="auto"/>
            <w:bottom w:val="none" w:sz="0" w:space="0" w:color="auto"/>
            <w:right w:val="none" w:sz="0" w:space="0" w:color="auto"/>
          </w:divBdr>
        </w:div>
        <w:div w:id="1917586943">
          <w:marLeft w:val="640"/>
          <w:marRight w:val="0"/>
          <w:marTop w:val="0"/>
          <w:marBottom w:val="0"/>
          <w:divBdr>
            <w:top w:val="none" w:sz="0" w:space="0" w:color="auto"/>
            <w:left w:val="none" w:sz="0" w:space="0" w:color="auto"/>
            <w:bottom w:val="none" w:sz="0" w:space="0" w:color="auto"/>
            <w:right w:val="none" w:sz="0" w:space="0" w:color="auto"/>
          </w:divBdr>
        </w:div>
        <w:div w:id="1919359869">
          <w:marLeft w:val="640"/>
          <w:marRight w:val="0"/>
          <w:marTop w:val="0"/>
          <w:marBottom w:val="0"/>
          <w:divBdr>
            <w:top w:val="none" w:sz="0" w:space="0" w:color="auto"/>
            <w:left w:val="none" w:sz="0" w:space="0" w:color="auto"/>
            <w:bottom w:val="none" w:sz="0" w:space="0" w:color="auto"/>
            <w:right w:val="none" w:sz="0" w:space="0" w:color="auto"/>
          </w:divBdr>
        </w:div>
        <w:div w:id="544952297">
          <w:marLeft w:val="640"/>
          <w:marRight w:val="0"/>
          <w:marTop w:val="0"/>
          <w:marBottom w:val="0"/>
          <w:divBdr>
            <w:top w:val="none" w:sz="0" w:space="0" w:color="auto"/>
            <w:left w:val="none" w:sz="0" w:space="0" w:color="auto"/>
            <w:bottom w:val="none" w:sz="0" w:space="0" w:color="auto"/>
            <w:right w:val="none" w:sz="0" w:space="0" w:color="auto"/>
          </w:divBdr>
        </w:div>
        <w:div w:id="1298221464">
          <w:marLeft w:val="640"/>
          <w:marRight w:val="0"/>
          <w:marTop w:val="0"/>
          <w:marBottom w:val="0"/>
          <w:divBdr>
            <w:top w:val="none" w:sz="0" w:space="0" w:color="auto"/>
            <w:left w:val="none" w:sz="0" w:space="0" w:color="auto"/>
            <w:bottom w:val="none" w:sz="0" w:space="0" w:color="auto"/>
            <w:right w:val="none" w:sz="0" w:space="0" w:color="auto"/>
          </w:divBdr>
        </w:div>
        <w:div w:id="1876888911">
          <w:marLeft w:val="640"/>
          <w:marRight w:val="0"/>
          <w:marTop w:val="0"/>
          <w:marBottom w:val="0"/>
          <w:divBdr>
            <w:top w:val="none" w:sz="0" w:space="0" w:color="auto"/>
            <w:left w:val="none" w:sz="0" w:space="0" w:color="auto"/>
            <w:bottom w:val="none" w:sz="0" w:space="0" w:color="auto"/>
            <w:right w:val="none" w:sz="0" w:space="0" w:color="auto"/>
          </w:divBdr>
        </w:div>
        <w:div w:id="151265921">
          <w:marLeft w:val="640"/>
          <w:marRight w:val="0"/>
          <w:marTop w:val="0"/>
          <w:marBottom w:val="0"/>
          <w:divBdr>
            <w:top w:val="none" w:sz="0" w:space="0" w:color="auto"/>
            <w:left w:val="none" w:sz="0" w:space="0" w:color="auto"/>
            <w:bottom w:val="none" w:sz="0" w:space="0" w:color="auto"/>
            <w:right w:val="none" w:sz="0" w:space="0" w:color="auto"/>
          </w:divBdr>
        </w:div>
        <w:div w:id="894973657">
          <w:marLeft w:val="640"/>
          <w:marRight w:val="0"/>
          <w:marTop w:val="0"/>
          <w:marBottom w:val="0"/>
          <w:divBdr>
            <w:top w:val="none" w:sz="0" w:space="0" w:color="auto"/>
            <w:left w:val="none" w:sz="0" w:space="0" w:color="auto"/>
            <w:bottom w:val="none" w:sz="0" w:space="0" w:color="auto"/>
            <w:right w:val="none" w:sz="0" w:space="0" w:color="auto"/>
          </w:divBdr>
        </w:div>
        <w:div w:id="734012881">
          <w:marLeft w:val="640"/>
          <w:marRight w:val="0"/>
          <w:marTop w:val="0"/>
          <w:marBottom w:val="0"/>
          <w:divBdr>
            <w:top w:val="none" w:sz="0" w:space="0" w:color="auto"/>
            <w:left w:val="none" w:sz="0" w:space="0" w:color="auto"/>
            <w:bottom w:val="none" w:sz="0" w:space="0" w:color="auto"/>
            <w:right w:val="none" w:sz="0" w:space="0" w:color="auto"/>
          </w:divBdr>
        </w:div>
        <w:div w:id="1237325360">
          <w:marLeft w:val="640"/>
          <w:marRight w:val="0"/>
          <w:marTop w:val="0"/>
          <w:marBottom w:val="0"/>
          <w:divBdr>
            <w:top w:val="none" w:sz="0" w:space="0" w:color="auto"/>
            <w:left w:val="none" w:sz="0" w:space="0" w:color="auto"/>
            <w:bottom w:val="none" w:sz="0" w:space="0" w:color="auto"/>
            <w:right w:val="none" w:sz="0" w:space="0" w:color="auto"/>
          </w:divBdr>
        </w:div>
        <w:div w:id="1178690654">
          <w:marLeft w:val="640"/>
          <w:marRight w:val="0"/>
          <w:marTop w:val="0"/>
          <w:marBottom w:val="0"/>
          <w:divBdr>
            <w:top w:val="none" w:sz="0" w:space="0" w:color="auto"/>
            <w:left w:val="none" w:sz="0" w:space="0" w:color="auto"/>
            <w:bottom w:val="none" w:sz="0" w:space="0" w:color="auto"/>
            <w:right w:val="none" w:sz="0" w:space="0" w:color="auto"/>
          </w:divBdr>
        </w:div>
      </w:divsChild>
    </w:div>
    <w:div w:id="267780443">
      <w:bodyDiv w:val="1"/>
      <w:marLeft w:val="0"/>
      <w:marRight w:val="0"/>
      <w:marTop w:val="0"/>
      <w:marBottom w:val="0"/>
      <w:divBdr>
        <w:top w:val="none" w:sz="0" w:space="0" w:color="auto"/>
        <w:left w:val="none" w:sz="0" w:space="0" w:color="auto"/>
        <w:bottom w:val="none" w:sz="0" w:space="0" w:color="auto"/>
        <w:right w:val="none" w:sz="0" w:space="0" w:color="auto"/>
      </w:divBdr>
      <w:divsChild>
        <w:div w:id="2081293435">
          <w:marLeft w:val="640"/>
          <w:marRight w:val="0"/>
          <w:marTop w:val="0"/>
          <w:marBottom w:val="0"/>
          <w:divBdr>
            <w:top w:val="none" w:sz="0" w:space="0" w:color="auto"/>
            <w:left w:val="none" w:sz="0" w:space="0" w:color="auto"/>
            <w:bottom w:val="none" w:sz="0" w:space="0" w:color="auto"/>
            <w:right w:val="none" w:sz="0" w:space="0" w:color="auto"/>
          </w:divBdr>
        </w:div>
        <w:div w:id="1634867327">
          <w:marLeft w:val="640"/>
          <w:marRight w:val="0"/>
          <w:marTop w:val="0"/>
          <w:marBottom w:val="0"/>
          <w:divBdr>
            <w:top w:val="none" w:sz="0" w:space="0" w:color="auto"/>
            <w:left w:val="none" w:sz="0" w:space="0" w:color="auto"/>
            <w:bottom w:val="none" w:sz="0" w:space="0" w:color="auto"/>
            <w:right w:val="none" w:sz="0" w:space="0" w:color="auto"/>
          </w:divBdr>
        </w:div>
        <w:div w:id="1584488726">
          <w:marLeft w:val="640"/>
          <w:marRight w:val="0"/>
          <w:marTop w:val="0"/>
          <w:marBottom w:val="0"/>
          <w:divBdr>
            <w:top w:val="none" w:sz="0" w:space="0" w:color="auto"/>
            <w:left w:val="none" w:sz="0" w:space="0" w:color="auto"/>
            <w:bottom w:val="none" w:sz="0" w:space="0" w:color="auto"/>
            <w:right w:val="none" w:sz="0" w:space="0" w:color="auto"/>
          </w:divBdr>
        </w:div>
        <w:div w:id="704403038">
          <w:marLeft w:val="640"/>
          <w:marRight w:val="0"/>
          <w:marTop w:val="0"/>
          <w:marBottom w:val="0"/>
          <w:divBdr>
            <w:top w:val="none" w:sz="0" w:space="0" w:color="auto"/>
            <w:left w:val="none" w:sz="0" w:space="0" w:color="auto"/>
            <w:bottom w:val="none" w:sz="0" w:space="0" w:color="auto"/>
            <w:right w:val="none" w:sz="0" w:space="0" w:color="auto"/>
          </w:divBdr>
        </w:div>
        <w:div w:id="1723675585">
          <w:marLeft w:val="640"/>
          <w:marRight w:val="0"/>
          <w:marTop w:val="0"/>
          <w:marBottom w:val="0"/>
          <w:divBdr>
            <w:top w:val="none" w:sz="0" w:space="0" w:color="auto"/>
            <w:left w:val="none" w:sz="0" w:space="0" w:color="auto"/>
            <w:bottom w:val="none" w:sz="0" w:space="0" w:color="auto"/>
            <w:right w:val="none" w:sz="0" w:space="0" w:color="auto"/>
          </w:divBdr>
        </w:div>
        <w:div w:id="2125952738">
          <w:marLeft w:val="640"/>
          <w:marRight w:val="0"/>
          <w:marTop w:val="0"/>
          <w:marBottom w:val="0"/>
          <w:divBdr>
            <w:top w:val="none" w:sz="0" w:space="0" w:color="auto"/>
            <w:left w:val="none" w:sz="0" w:space="0" w:color="auto"/>
            <w:bottom w:val="none" w:sz="0" w:space="0" w:color="auto"/>
            <w:right w:val="none" w:sz="0" w:space="0" w:color="auto"/>
          </w:divBdr>
        </w:div>
        <w:div w:id="1985887518">
          <w:marLeft w:val="640"/>
          <w:marRight w:val="0"/>
          <w:marTop w:val="0"/>
          <w:marBottom w:val="0"/>
          <w:divBdr>
            <w:top w:val="none" w:sz="0" w:space="0" w:color="auto"/>
            <w:left w:val="none" w:sz="0" w:space="0" w:color="auto"/>
            <w:bottom w:val="none" w:sz="0" w:space="0" w:color="auto"/>
            <w:right w:val="none" w:sz="0" w:space="0" w:color="auto"/>
          </w:divBdr>
        </w:div>
        <w:div w:id="877819578">
          <w:marLeft w:val="640"/>
          <w:marRight w:val="0"/>
          <w:marTop w:val="0"/>
          <w:marBottom w:val="0"/>
          <w:divBdr>
            <w:top w:val="none" w:sz="0" w:space="0" w:color="auto"/>
            <w:left w:val="none" w:sz="0" w:space="0" w:color="auto"/>
            <w:bottom w:val="none" w:sz="0" w:space="0" w:color="auto"/>
            <w:right w:val="none" w:sz="0" w:space="0" w:color="auto"/>
          </w:divBdr>
        </w:div>
        <w:div w:id="2066416944">
          <w:marLeft w:val="640"/>
          <w:marRight w:val="0"/>
          <w:marTop w:val="0"/>
          <w:marBottom w:val="0"/>
          <w:divBdr>
            <w:top w:val="none" w:sz="0" w:space="0" w:color="auto"/>
            <w:left w:val="none" w:sz="0" w:space="0" w:color="auto"/>
            <w:bottom w:val="none" w:sz="0" w:space="0" w:color="auto"/>
            <w:right w:val="none" w:sz="0" w:space="0" w:color="auto"/>
          </w:divBdr>
        </w:div>
        <w:div w:id="400175107">
          <w:marLeft w:val="640"/>
          <w:marRight w:val="0"/>
          <w:marTop w:val="0"/>
          <w:marBottom w:val="0"/>
          <w:divBdr>
            <w:top w:val="none" w:sz="0" w:space="0" w:color="auto"/>
            <w:left w:val="none" w:sz="0" w:space="0" w:color="auto"/>
            <w:bottom w:val="none" w:sz="0" w:space="0" w:color="auto"/>
            <w:right w:val="none" w:sz="0" w:space="0" w:color="auto"/>
          </w:divBdr>
        </w:div>
        <w:div w:id="1993829571">
          <w:marLeft w:val="640"/>
          <w:marRight w:val="0"/>
          <w:marTop w:val="0"/>
          <w:marBottom w:val="0"/>
          <w:divBdr>
            <w:top w:val="none" w:sz="0" w:space="0" w:color="auto"/>
            <w:left w:val="none" w:sz="0" w:space="0" w:color="auto"/>
            <w:bottom w:val="none" w:sz="0" w:space="0" w:color="auto"/>
            <w:right w:val="none" w:sz="0" w:space="0" w:color="auto"/>
          </w:divBdr>
        </w:div>
        <w:div w:id="791943732">
          <w:marLeft w:val="640"/>
          <w:marRight w:val="0"/>
          <w:marTop w:val="0"/>
          <w:marBottom w:val="0"/>
          <w:divBdr>
            <w:top w:val="none" w:sz="0" w:space="0" w:color="auto"/>
            <w:left w:val="none" w:sz="0" w:space="0" w:color="auto"/>
            <w:bottom w:val="none" w:sz="0" w:space="0" w:color="auto"/>
            <w:right w:val="none" w:sz="0" w:space="0" w:color="auto"/>
          </w:divBdr>
        </w:div>
        <w:div w:id="1499930768">
          <w:marLeft w:val="640"/>
          <w:marRight w:val="0"/>
          <w:marTop w:val="0"/>
          <w:marBottom w:val="0"/>
          <w:divBdr>
            <w:top w:val="none" w:sz="0" w:space="0" w:color="auto"/>
            <w:left w:val="none" w:sz="0" w:space="0" w:color="auto"/>
            <w:bottom w:val="none" w:sz="0" w:space="0" w:color="auto"/>
            <w:right w:val="none" w:sz="0" w:space="0" w:color="auto"/>
          </w:divBdr>
        </w:div>
        <w:div w:id="1194416745">
          <w:marLeft w:val="640"/>
          <w:marRight w:val="0"/>
          <w:marTop w:val="0"/>
          <w:marBottom w:val="0"/>
          <w:divBdr>
            <w:top w:val="none" w:sz="0" w:space="0" w:color="auto"/>
            <w:left w:val="none" w:sz="0" w:space="0" w:color="auto"/>
            <w:bottom w:val="none" w:sz="0" w:space="0" w:color="auto"/>
            <w:right w:val="none" w:sz="0" w:space="0" w:color="auto"/>
          </w:divBdr>
        </w:div>
        <w:div w:id="466509051">
          <w:marLeft w:val="640"/>
          <w:marRight w:val="0"/>
          <w:marTop w:val="0"/>
          <w:marBottom w:val="0"/>
          <w:divBdr>
            <w:top w:val="none" w:sz="0" w:space="0" w:color="auto"/>
            <w:left w:val="none" w:sz="0" w:space="0" w:color="auto"/>
            <w:bottom w:val="none" w:sz="0" w:space="0" w:color="auto"/>
            <w:right w:val="none" w:sz="0" w:space="0" w:color="auto"/>
          </w:divBdr>
        </w:div>
        <w:div w:id="731542731">
          <w:marLeft w:val="640"/>
          <w:marRight w:val="0"/>
          <w:marTop w:val="0"/>
          <w:marBottom w:val="0"/>
          <w:divBdr>
            <w:top w:val="none" w:sz="0" w:space="0" w:color="auto"/>
            <w:left w:val="none" w:sz="0" w:space="0" w:color="auto"/>
            <w:bottom w:val="none" w:sz="0" w:space="0" w:color="auto"/>
            <w:right w:val="none" w:sz="0" w:space="0" w:color="auto"/>
          </w:divBdr>
        </w:div>
        <w:div w:id="1049498703">
          <w:marLeft w:val="640"/>
          <w:marRight w:val="0"/>
          <w:marTop w:val="0"/>
          <w:marBottom w:val="0"/>
          <w:divBdr>
            <w:top w:val="none" w:sz="0" w:space="0" w:color="auto"/>
            <w:left w:val="none" w:sz="0" w:space="0" w:color="auto"/>
            <w:bottom w:val="none" w:sz="0" w:space="0" w:color="auto"/>
            <w:right w:val="none" w:sz="0" w:space="0" w:color="auto"/>
          </w:divBdr>
        </w:div>
        <w:div w:id="380060068">
          <w:marLeft w:val="640"/>
          <w:marRight w:val="0"/>
          <w:marTop w:val="0"/>
          <w:marBottom w:val="0"/>
          <w:divBdr>
            <w:top w:val="none" w:sz="0" w:space="0" w:color="auto"/>
            <w:left w:val="none" w:sz="0" w:space="0" w:color="auto"/>
            <w:bottom w:val="none" w:sz="0" w:space="0" w:color="auto"/>
            <w:right w:val="none" w:sz="0" w:space="0" w:color="auto"/>
          </w:divBdr>
        </w:div>
        <w:div w:id="1178999803">
          <w:marLeft w:val="640"/>
          <w:marRight w:val="0"/>
          <w:marTop w:val="0"/>
          <w:marBottom w:val="0"/>
          <w:divBdr>
            <w:top w:val="none" w:sz="0" w:space="0" w:color="auto"/>
            <w:left w:val="none" w:sz="0" w:space="0" w:color="auto"/>
            <w:bottom w:val="none" w:sz="0" w:space="0" w:color="auto"/>
            <w:right w:val="none" w:sz="0" w:space="0" w:color="auto"/>
          </w:divBdr>
        </w:div>
        <w:div w:id="31351332">
          <w:marLeft w:val="640"/>
          <w:marRight w:val="0"/>
          <w:marTop w:val="0"/>
          <w:marBottom w:val="0"/>
          <w:divBdr>
            <w:top w:val="none" w:sz="0" w:space="0" w:color="auto"/>
            <w:left w:val="none" w:sz="0" w:space="0" w:color="auto"/>
            <w:bottom w:val="none" w:sz="0" w:space="0" w:color="auto"/>
            <w:right w:val="none" w:sz="0" w:space="0" w:color="auto"/>
          </w:divBdr>
        </w:div>
        <w:div w:id="484008437">
          <w:marLeft w:val="640"/>
          <w:marRight w:val="0"/>
          <w:marTop w:val="0"/>
          <w:marBottom w:val="0"/>
          <w:divBdr>
            <w:top w:val="none" w:sz="0" w:space="0" w:color="auto"/>
            <w:left w:val="none" w:sz="0" w:space="0" w:color="auto"/>
            <w:bottom w:val="none" w:sz="0" w:space="0" w:color="auto"/>
            <w:right w:val="none" w:sz="0" w:space="0" w:color="auto"/>
          </w:divBdr>
        </w:div>
        <w:div w:id="118647725">
          <w:marLeft w:val="640"/>
          <w:marRight w:val="0"/>
          <w:marTop w:val="0"/>
          <w:marBottom w:val="0"/>
          <w:divBdr>
            <w:top w:val="none" w:sz="0" w:space="0" w:color="auto"/>
            <w:left w:val="none" w:sz="0" w:space="0" w:color="auto"/>
            <w:bottom w:val="none" w:sz="0" w:space="0" w:color="auto"/>
            <w:right w:val="none" w:sz="0" w:space="0" w:color="auto"/>
          </w:divBdr>
        </w:div>
        <w:div w:id="1686786599">
          <w:marLeft w:val="640"/>
          <w:marRight w:val="0"/>
          <w:marTop w:val="0"/>
          <w:marBottom w:val="0"/>
          <w:divBdr>
            <w:top w:val="none" w:sz="0" w:space="0" w:color="auto"/>
            <w:left w:val="none" w:sz="0" w:space="0" w:color="auto"/>
            <w:bottom w:val="none" w:sz="0" w:space="0" w:color="auto"/>
            <w:right w:val="none" w:sz="0" w:space="0" w:color="auto"/>
          </w:divBdr>
        </w:div>
        <w:div w:id="854078150">
          <w:marLeft w:val="640"/>
          <w:marRight w:val="0"/>
          <w:marTop w:val="0"/>
          <w:marBottom w:val="0"/>
          <w:divBdr>
            <w:top w:val="none" w:sz="0" w:space="0" w:color="auto"/>
            <w:left w:val="none" w:sz="0" w:space="0" w:color="auto"/>
            <w:bottom w:val="none" w:sz="0" w:space="0" w:color="auto"/>
            <w:right w:val="none" w:sz="0" w:space="0" w:color="auto"/>
          </w:divBdr>
        </w:div>
        <w:div w:id="1574319282">
          <w:marLeft w:val="640"/>
          <w:marRight w:val="0"/>
          <w:marTop w:val="0"/>
          <w:marBottom w:val="0"/>
          <w:divBdr>
            <w:top w:val="none" w:sz="0" w:space="0" w:color="auto"/>
            <w:left w:val="none" w:sz="0" w:space="0" w:color="auto"/>
            <w:bottom w:val="none" w:sz="0" w:space="0" w:color="auto"/>
            <w:right w:val="none" w:sz="0" w:space="0" w:color="auto"/>
          </w:divBdr>
        </w:div>
        <w:div w:id="579556847">
          <w:marLeft w:val="640"/>
          <w:marRight w:val="0"/>
          <w:marTop w:val="0"/>
          <w:marBottom w:val="0"/>
          <w:divBdr>
            <w:top w:val="none" w:sz="0" w:space="0" w:color="auto"/>
            <w:left w:val="none" w:sz="0" w:space="0" w:color="auto"/>
            <w:bottom w:val="none" w:sz="0" w:space="0" w:color="auto"/>
            <w:right w:val="none" w:sz="0" w:space="0" w:color="auto"/>
          </w:divBdr>
        </w:div>
        <w:div w:id="1494033245">
          <w:marLeft w:val="640"/>
          <w:marRight w:val="0"/>
          <w:marTop w:val="0"/>
          <w:marBottom w:val="0"/>
          <w:divBdr>
            <w:top w:val="none" w:sz="0" w:space="0" w:color="auto"/>
            <w:left w:val="none" w:sz="0" w:space="0" w:color="auto"/>
            <w:bottom w:val="none" w:sz="0" w:space="0" w:color="auto"/>
            <w:right w:val="none" w:sz="0" w:space="0" w:color="auto"/>
          </w:divBdr>
        </w:div>
        <w:div w:id="1203909273">
          <w:marLeft w:val="640"/>
          <w:marRight w:val="0"/>
          <w:marTop w:val="0"/>
          <w:marBottom w:val="0"/>
          <w:divBdr>
            <w:top w:val="none" w:sz="0" w:space="0" w:color="auto"/>
            <w:left w:val="none" w:sz="0" w:space="0" w:color="auto"/>
            <w:bottom w:val="none" w:sz="0" w:space="0" w:color="auto"/>
            <w:right w:val="none" w:sz="0" w:space="0" w:color="auto"/>
          </w:divBdr>
        </w:div>
        <w:div w:id="538206884">
          <w:marLeft w:val="640"/>
          <w:marRight w:val="0"/>
          <w:marTop w:val="0"/>
          <w:marBottom w:val="0"/>
          <w:divBdr>
            <w:top w:val="none" w:sz="0" w:space="0" w:color="auto"/>
            <w:left w:val="none" w:sz="0" w:space="0" w:color="auto"/>
            <w:bottom w:val="none" w:sz="0" w:space="0" w:color="auto"/>
            <w:right w:val="none" w:sz="0" w:space="0" w:color="auto"/>
          </w:divBdr>
        </w:div>
        <w:div w:id="1315911162">
          <w:marLeft w:val="640"/>
          <w:marRight w:val="0"/>
          <w:marTop w:val="0"/>
          <w:marBottom w:val="0"/>
          <w:divBdr>
            <w:top w:val="none" w:sz="0" w:space="0" w:color="auto"/>
            <w:left w:val="none" w:sz="0" w:space="0" w:color="auto"/>
            <w:bottom w:val="none" w:sz="0" w:space="0" w:color="auto"/>
            <w:right w:val="none" w:sz="0" w:space="0" w:color="auto"/>
          </w:divBdr>
        </w:div>
        <w:div w:id="1295134477">
          <w:marLeft w:val="640"/>
          <w:marRight w:val="0"/>
          <w:marTop w:val="0"/>
          <w:marBottom w:val="0"/>
          <w:divBdr>
            <w:top w:val="none" w:sz="0" w:space="0" w:color="auto"/>
            <w:left w:val="none" w:sz="0" w:space="0" w:color="auto"/>
            <w:bottom w:val="none" w:sz="0" w:space="0" w:color="auto"/>
            <w:right w:val="none" w:sz="0" w:space="0" w:color="auto"/>
          </w:divBdr>
        </w:div>
      </w:divsChild>
    </w:div>
    <w:div w:id="288049204">
      <w:bodyDiv w:val="1"/>
      <w:marLeft w:val="0"/>
      <w:marRight w:val="0"/>
      <w:marTop w:val="0"/>
      <w:marBottom w:val="0"/>
      <w:divBdr>
        <w:top w:val="none" w:sz="0" w:space="0" w:color="auto"/>
        <w:left w:val="none" w:sz="0" w:space="0" w:color="auto"/>
        <w:bottom w:val="none" w:sz="0" w:space="0" w:color="auto"/>
        <w:right w:val="none" w:sz="0" w:space="0" w:color="auto"/>
      </w:divBdr>
    </w:div>
    <w:div w:id="294453856">
      <w:bodyDiv w:val="1"/>
      <w:marLeft w:val="0"/>
      <w:marRight w:val="0"/>
      <w:marTop w:val="0"/>
      <w:marBottom w:val="0"/>
      <w:divBdr>
        <w:top w:val="none" w:sz="0" w:space="0" w:color="auto"/>
        <w:left w:val="none" w:sz="0" w:space="0" w:color="auto"/>
        <w:bottom w:val="none" w:sz="0" w:space="0" w:color="auto"/>
        <w:right w:val="none" w:sz="0" w:space="0" w:color="auto"/>
      </w:divBdr>
      <w:divsChild>
        <w:div w:id="4134387">
          <w:marLeft w:val="0"/>
          <w:marRight w:val="0"/>
          <w:marTop w:val="0"/>
          <w:marBottom w:val="0"/>
          <w:divBdr>
            <w:top w:val="none" w:sz="0" w:space="0" w:color="auto"/>
            <w:left w:val="none" w:sz="0" w:space="0" w:color="auto"/>
            <w:bottom w:val="none" w:sz="0" w:space="0" w:color="auto"/>
            <w:right w:val="none" w:sz="0" w:space="0" w:color="auto"/>
          </w:divBdr>
        </w:div>
        <w:div w:id="148525908">
          <w:marLeft w:val="0"/>
          <w:marRight w:val="0"/>
          <w:marTop w:val="0"/>
          <w:marBottom w:val="0"/>
          <w:divBdr>
            <w:top w:val="none" w:sz="0" w:space="0" w:color="auto"/>
            <w:left w:val="none" w:sz="0" w:space="0" w:color="auto"/>
            <w:bottom w:val="none" w:sz="0" w:space="0" w:color="auto"/>
            <w:right w:val="none" w:sz="0" w:space="0" w:color="auto"/>
          </w:divBdr>
        </w:div>
        <w:div w:id="14859591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40680233">
          <w:marLeft w:val="0"/>
          <w:marRight w:val="0"/>
          <w:marTop w:val="0"/>
          <w:marBottom w:val="0"/>
          <w:divBdr>
            <w:top w:val="none" w:sz="0" w:space="0" w:color="auto"/>
            <w:left w:val="none" w:sz="0" w:space="0" w:color="auto"/>
            <w:bottom w:val="none" w:sz="0" w:space="0" w:color="auto"/>
            <w:right w:val="none" w:sz="0" w:space="0" w:color="auto"/>
          </w:divBdr>
        </w:div>
        <w:div w:id="295918370">
          <w:marLeft w:val="0"/>
          <w:marRight w:val="0"/>
          <w:marTop w:val="0"/>
          <w:marBottom w:val="0"/>
          <w:divBdr>
            <w:top w:val="none" w:sz="0" w:space="0" w:color="auto"/>
            <w:left w:val="none" w:sz="0" w:space="0" w:color="auto"/>
            <w:bottom w:val="none" w:sz="0" w:space="0" w:color="auto"/>
            <w:right w:val="none" w:sz="0" w:space="0" w:color="auto"/>
          </w:divBdr>
        </w:div>
        <w:div w:id="311100619">
          <w:marLeft w:val="0"/>
          <w:marRight w:val="0"/>
          <w:marTop w:val="0"/>
          <w:marBottom w:val="0"/>
          <w:divBdr>
            <w:top w:val="none" w:sz="0" w:space="0" w:color="auto"/>
            <w:left w:val="none" w:sz="0" w:space="0" w:color="auto"/>
            <w:bottom w:val="none" w:sz="0" w:space="0" w:color="auto"/>
            <w:right w:val="none" w:sz="0" w:space="0" w:color="auto"/>
          </w:divBdr>
        </w:div>
        <w:div w:id="320042221">
          <w:marLeft w:val="0"/>
          <w:marRight w:val="0"/>
          <w:marTop w:val="0"/>
          <w:marBottom w:val="0"/>
          <w:divBdr>
            <w:top w:val="none" w:sz="0" w:space="0" w:color="auto"/>
            <w:left w:val="none" w:sz="0" w:space="0" w:color="auto"/>
            <w:bottom w:val="none" w:sz="0" w:space="0" w:color="auto"/>
            <w:right w:val="none" w:sz="0" w:space="0" w:color="auto"/>
          </w:divBdr>
        </w:div>
        <w:div w:id="345714914">
          <w:marLeft w:val="0"/>
          <w:marRight w:val="0"/>
          <w:marTop w:val="0"/>
          <w:marBottom w:val="0"/>
          <w:divBdr>
            <w:top w:val="none" w:sz="0" w:space="0" w:color="auto"/>
            <w:left w:val="none" w:sz="0" w:space="0" w:color="auto"/>
            <w:bottom w:val="none" w:sz="0" w:space="0" w:color="auto"/>
            <w:right w:val="none" w:sz="0" w:space="0" w:color="auto"/>
          </w:divBdr>
        </w:div>
        <w:div w:id="378558789">
          <w:marLeft w:val="0"/>
          <w:marRight w:val="0"/>
          <w:marTop w:val="0"/>
          <w:marBottom w:val="0"/>
          <w:divBdr>
            <w:top w:val="none" w:sz="0" w:space="0" w:color="auto"/>
            <w:left w:val="none" w:sz="0" w:space="0" w:color="auto"/>
            <w:bottom w:val="none" w:sz="0" w:space="0" w:color="auto"/>
            <w:right w:val="none" w:sz="0" w:space="0" w:color="auto"/>
          </w:divBdr>
        </w:div>
        <w:div w:id="409350896">
          <w:marLeft w:val="0"/>
          <w:marRight w:val="0"/>
          <w:marTop w:val="0"/>
          <w:marBottom w:val="0"/>
          <w:divBdr>
            <w:top w:val="none" w:sz="0" w:space="0" w:color="auto"/>
            <w:left w:val="none" w:sz="0" w:space="0" w:color="auto"/>
            <w:bottom w:val="none" w:sz="0" w:space="0" w:color="auto"/>
            <w:right w:val="none" w:sz="0" w:space="0" w:color="auto"/>
          </w:divBdr>
        </w:div>
        <w:div w:id="551699595">
          <w:marLeft w:val="0"/>
          <w:marRight w:val="0"/>
          <w:marTop w:val="0"/>
          <w:marBottom w:val="0"/>
          <w:divBdr>
            <w:top w:val="none" w:sz="0" w:space="0" w:color="auto"/>
            <w:left w:val="none" w:sz="0" w:space="0" w:color="auto"/>
            <w:bottom w:val="none" w:sz="0" w:space="0" w:color="auto"/>
            <w:right w:val="none" w:sz="0" w:space="0" w:color="auto"/>
          </w:divBdr>
        </w:div>
        <w:div w:id="636840528">
          <w:marLeft w:val="0"/>
          <w:marRight w:val="0"/>
          <w:marTop w:val="0"/>
          <w:marBottom w:val="0"/>
          <w:divBdr>
            <w:top w:val="none" w:sz="0" w:space="0" w:color="auto"/>
            <w:left w:val="none" w:sz="0" w:space="0" w:color="auto"/>
            <w:bottom w:val="none" w:sz="0" w:space="0" w:color="auto"/>
            <w:right w:val="none" w:sz="0" w:space="0" w:color="auto"/>
          </w:divBdr>
        </w:div>
        <w:div w:id="803036655">
          <w:marLeft w:val="0"/>
          <w:marRight w:val="0"/>
          <w:marTop w:val="0"/>
          <w:marBottom w:val="0"/>
          <w:divBdr>
            <w:top w:val="none" w:sz="0" w:space="0" w:color="auto"/>
            <w:left w:val="none" w:sz="0" w:space="0" w:color="auto"/>
            <w:bottom w:val="none" w:sz="0" w:space="0" w:color="auto"/>
            <w:right w:val="none" w:sz="0" w:space="0" w:color="auto"/>
          </w:divBdr>
        </w:div>
        <w:div w:id="843517287">
          <w:marLeft w:val="0"/>
          <w:marRight w:val="0"/>
          <w:marTop w:val="0"/>
          <w:marBottom w:val="0"/>
          <w:divBdr>
            <w:top w:val="none" w:sz="0" w:space="0" w:color="auto"/>
            <w:left w:val="none" w:sz="0" w:space="0" w:color="auto"/>
            <w:bottom w:val="none" w:sz="0" w:space="0" w:color="auto"/>
            <w:right w:val="none" w:sz="0" w:space="0" w:color="auto"/>
          </w:divBdr>
        </w:div>
        <w:div w:id="861012592">
          <w:marLeft w:val="0"/>
          <w:marRight w:val="0"/>
          <w:marTop w:val="0"/>
          <w:marBottom w:val="0"/>
          <w:divBdr>
            <w:top w:val="none" w:sz="0" w:space="0" w:color="auto"/>
            <w:left w:val="none" w:sz="0" w:space="0" w:color="auto"/>
            <w:bottom w:val="none" w:sz="0" w:space="0" w:color="auto"/>
            <w:right w:val="none" w:sz="0" w:space="0" w:color="auto"/>
          </w:divBdr>
        </w:div>
        <w:div w:id="863402093">
          <w:marLeft w:val="0"/>
          <w:marRight w:val="0"/>
          <w:marTop w:val="0"/>
          <w:marBottom w:val="0"/>
          <w:divBdr>
            <w:top w:val="none" w:sz="0" w:space="0" w:color="auto"/>
            <w:left w:val="none" w:sz="0" w:space="0" w:color="auto"/>
            <w:bottom w:val="none" w:sz="0" w:space="0" w:color="auto"/>
            <w:right w:val="none" w:sz="0" w:space="0" w:color="auto"/>
          </w:divBdr>
        </w:div>
        <w:div w:id="909509263">
          <w:marLeft w:val="0"/>
          <w:marRight w:val="0"/>
          <w:marTop w:val="0"/>
          <w:marBottom w:val="0"/>
          <w:divBdr>
            <w:top w:val="none" w:sz="0" w:space="0" w:color="auto"/>
            <w:left w:val="none" w:sz="0" w:space="0" w:color="auto"/>
            <w:bottom w:val="none" w:sz="0" w:space="0" w:color="auto"/>
            <w:right w:val="none" w:sz="0" w:space="0" w:color="auto"/>
          </w:divBdr>
        </w:div>
        <w:div w:id="951788269">
          <w:marLeft w:val="0"/>
          <w:marRight w:val="0"/>
          <w:marTop w:val="0"/>
          <w:marBottom w:val="0"/>
          <w:divBdr>
            <w:top w:val="none" w:sz="0" w:space="0" w:color="auto"/>
            <w:left w:val="none" w:sz="0" w:space="0" w:color="auto"/>
            <w:bottom w:val="none" w:sz="0" w:space="0" w:color="auto"/>
            <w:right w:val="none" w:sz="0" w:space="0" w:color="auto"/>
          </w:divBdr>
        </w:div>
        <w:div w:id="961617440">
          <w:marLeft w:val="0"/>
          <w:marRight w:val="0"/>
          <w:marTop w:val="0"/>
          <w:marBottom w:val="0"/>
          <w:divBdr>
            <w:top w:val="none" w:sz="0" w:space="0" w:color="auto"/>
            <w:left w:val="none" w:sz="0" w:space="0" w:color="auto"/>
            <w:bottom w:val="none" w:sz="0" w:space="0" w:color="auto"/>
            <w:right w:val="none" w:sz="0" w:space="0" w:color="auto"/>
          </w:divBdr>
        </w:div>
        <w:div w:id="1001587047">
          <w:marLeft w:val="0"/>
          <w:marRight w:val="0"/>
          <w:marTop w:val="0"/>
          <w:marBottom w:val="0"/>
          <w:divBdr>
            <w:top w:val="none" w:sz="0" w:space="0" w:color="auto"/>
            <w:left w:val="none" w:sz="0" w:space="0" w:color="auto"/>
            <w:bottom w:val="none" w:sz="0" w:space="0" w:color="auto"/>
            <w:right w:val="none" w:sz="0" w:space="0" w:color="auto"/>
          </w:divBdr>
        </w:div>
        <w:div w:id="1064110542">
          <w:marLeft w:val="0"/>
          <w:marRight w:val="0"/>
          <w:marTop w:val="0"/>
          <w:marBottom w:val="0"/>
          <w:divBdr>
            <w:top w:val="none" w:sz="0" w:space="0" w:color="auto"/>
            <w:left w:val="none" w:sz="0" w:space="0" w:color="auto"/>
            <w:bottom w:val="none" w:sz="0" w:space="0" w:color="auto"/>
            <w:right w:val="none" w:sz="0" w:space="0" w:color="auto"/>
          </w:divBdr>
        </w:div>
        <w:div w:id="1072846706">
          <w:marLeft w:val="0"/>
          <w:marRight w:val="0"/>
          <w:marTop w:val="0"/>
          <w:marBottom w:val="0"/>
          <w:divBdr>
            <w:top w:val="none" w:sz="0" w:space="0" w:color="auto"/>
            <w:left w:val="none" w:sz="0" w:space="0" w:color="auto"/>
            <w:bottom w:val="none" w:sz="0" w:space="0" w:color="auto"/>
            <w:right w:val="none" w:sz="0" w:space="0" w:color="auto"/>
          </w:divBdr>
        </w:div>
        <w:div w:id="1094283305">
          <w:marLeft w:val="0"/>
          <w:marRight w:val="0"/>
          <w:marTop w:val="0"/>
          <w:marBottom w:val="0"/>
          <w:divBdr>
            <w:top w:val="none" w:sz="0" w:space="0" w:color="auto"/>
            <w:left w:val="none" w:sz="0" w:space="0" w:color="auto"/>
            <w:bottom w:val="none" w:sz="0" w:space="0" w:color="auto"/>
            <w:right w:val="none" w:sz="0" w:space="0" w:color="auto"/>
          </w:divBdr>
        </w:div>
        <w:div w:id="1107428965">
          <w:marLeft w:val="0"/>
          <w:marRight w:val="0"/>
          <w:marTop w:val="0"/>
          <w:marBottom w:val="0"/>
          <w:divBdr>
            <w:top w:val="none" w:sz="0" w:space="0" w:color="auto"/>
            <w:left w:val="none" w:sz="0" w:space="0" w:color="auto"/>
            <w:bottom w:val="none" w:sz="0" w:space="0" w:color="auto"/>
            <w:right w:val="none" w:sz="0" w:space="0" w:color="auto"/>
          </w:divBdr>
        </w:div>
        <w:div w:id="1142889667">
          <w:marLeft w:val="0"/>
          <w:marRight w:val="0"/>
          <w:marTop w:val="0"/>
          <w:marBottom w:val="0"/>
          <w:divBdr>
            <w:top w:val="none" w:sz="0" w:space="0" w:color="auto"/>
            <w:left w:val="none" w:sz="0" w:space="0" w:color="auto"/>
            <w:bottom w:val="none" w:sz="0" w:space="0" w:color="auto"/>
            <w:right w:val="none" w:sz="0" w:space="0" w:color="auto"/>
          </w:divBdr>
        </w:div>
        <w:div w:id="1146698459">
          <w:marLeft w:val="0"/>
          <w:marRight w:val="0"/>
          <w:marTop w:val="0"/>
          <w:marBottom w:val="0"/>
          <w:divBdr>
            <w:top w:val="none" w:sz="0" w:space="0" w:color="auto"/>
            <w:left w:val="none" w:sz="0" w:space="0" w:color="auto"/>
            <w:bottom w:val="none" w:sz="0" w:space="0" w:color="auto"/>
            <w:right w:val="none" w:sz="0" w:space="0" w:color="auto"/>
          </w:divBdr>
        </w:div>
        <w:div w:id="1193835008">
          <w:marLeft w:val="0"/>
          <w:marRight w:val="0"/>
          <w:marTop w:val="0"/>
          <w:marBottom w:val="0"/>
          <w:divBdr>
            <w:top w:val="none" w:sz="0" w:space="0" w:color="auto"/>
            <w:left w:val="none" w:sz="0" w:space="0" w:color="auto"/>
            <w:bottom w:val="none" w:sz="0" w:space="0" w:color="auto"/>
            <w:right w:val="none" w:sz="0" w:space="0" w:color="auto"/>
          </w:divBdr>
        </w:div>
        <w:div w:id="1226800974">
          <w:marLeft w:val="0"/>
          <w:marRight w:val="0"/>
          <w:marTop w:val="0"/>
          <w:marBottom w:val="0"/>
          <w:divBdr>
            <w:top w:val="none" w:sz="0" w:space="0" w:color="auto"/>
            <w:left w:val="none" w:sz="0" w:space="0" w:color="auto"/>
            <w:bottom w:val="none" w:sz="0" w:space="0" w:color="auto"/>
            <w:right w:val="none" w:sz="0" w:space="0" w:color="auto"/>
          </w:divBdr>
        </w:div>
        <w:div w:id="1360544240">
          <w:marLeft w:val="0"/>
          <w:marRight w:val="0"/>
          <w:marTop w:val="0"/>
          <w:marBottom w:val="0"/>
          <w:divBdr>
            <w:top w:val="none" w:sz="0" w:space="0" w:color="auto"/>
            <w:left w:val="none" w:sz="0" w:space="0" w:color="auto"/>
            <w:bottom w:val="none" w:sz="0" w:space="0" w:color="auto"/>
            <w:right w:val="none" w:sz="0" w:space="0" w:color="auto"/>
          </w:divBdr>
        </w:div>
        <w:div w:id="1397242951">
          <w:marLeft w:val="0"/>
          <w:marRight w:val="0"/>
          <w:marTop w:val="0"/>
          <w:marBottom w:val="0"/>
          <w:divBdr>
            <w:top w:val="none" w:sz="0" w:space="0" w:color="auto"/>
            <w:left w:val="none" w:sz="0" w:space="0" w:color="auto"/>
            <w:bottom w:val="none" w:sz="0" w:space="0" w:color="auto"/>
            <w:right w:val="none" w:sz="0" w:space="0" w:color="auto"/>
          </w:divBdr>
        </w:div>
        <w:div w:id="1422294910">
          <w:marLeft w:val="0"/>
          <w:marRight w:val="0"/>
          <w:marTop w:val="0"/>
          <w:marBottom w:val="0"/>
          <w:divBdr>
            <w:top w:val="none" w:sz="0" w:space="0" w:color="auto"/>
            <w:left w:val="none" w:sz="0" w:space="0" w:color="auto"/>
            <w:bottom w:val="none" w:sz="0" w:space="0" w:color="auto"/>
            <w:right w:val="none" w:sz="0" w:space="0" w:color="auto"/>
          </w:divBdr>
        </w:div>
        <w:div w:id="1433087580">
          <w:marLeft w:val="0"/>
          <w:marRight w:val="0"/>
          <w:marTop w:val="0"/>
          <w:marBottom w:val="0"/>
          <w:divBdr>
            <w:top w:val="none" w:sz="0" w:space="0" w:color="auto"/>
            <w:left w:val="none" w:sz="0" w:space="0" w:color="auto"/>
            <w:bottom w:val="none" w:sz="0" w:space="0" w:color="auto"/>
            <w:right w:val="none" w:sz="0" w:space="0" w:color="auto"/>
          </w:divBdr>
        </w:div>
        <w:div w:id="1439718508">
          <w:marLeft w:val="0"/>
          <w:marRight w:val="0"/>
          <w:marTop w:val="0"/>
          <w:marBottom w:val="0"/>
          <w:divBdr>
            <w:top w:val="none" w:sz="0" w:space="0" w:color="auto"/>
            <w:left w:val="none" w:sz="0" w:space="0" w:color="auto"/>
            <w:bottom w:val="none" w:sz="0" w:space="0" w:color="auto"/>
            <w:right w:val="none" w:sz="0" w:space="0" w:color="auto"/>
          </w:divBdr>
        </w:div>
        <w:div w:id="1486891876">
          <w:marLeft w:val="0"/>
          <w:marRight w:val="0"/>
          <w:marTop w:val="0"/>
          <w:marBottom w:val="0"/>
          <w:divBdr>
            <w:top w:val="none" w:sz="0" w:space="0" w:color="auto"/>
            <w:left w:val="none" w:sz="0" w:space="0" w:color="auto"/>
            <w:bottom w:val="none" w:sz="0" w:space="0" w:color="auto"/>
            <w:right w:val="none" w:sz="0" w:space="0" w:color="auto"/>
          </w:divBdr>
        </w:div>
        <w:div w:id="1491756266">
          <w:marLeft w:val="0"/>
          <w:marRight w:val="0"/>
          <w:marTop w:val="0"/>
          <w:marBottom w:val="0"/>
          <w:divBdr>
            <w:top w:val="none" w:sz="0" w:space="0" w:color="auto"/>
            <w:left w:val="none" w:sz="0" w:space="0" w:color="auto"/>
            <w:bottom w:val="none" w:sz="0" w:space="0" w:color="auto"/>
            <w:right w:val="none" w:sz="0" w:space="0" w:color="auto"/>
          </w:divBdr>
        </w:div>
        <w:div w:id="1536966465">
          <w:marLeft w:val="0"/>
          <w:marRight w:val="0"/>
          <w:marTop w:val="0"/>
          <w:marBottom w:val="0"/>
          <w:divBdr>
            <w:top w:val="none" w:sz="0" w:space="0" w:color="auto"/>
            <w:left w:val="none" w:sz="0" w:space="0" w:color="auto"/>
            <w:bottom w:val="none" w:sz="0" w:space="0" w:color="auto"/>
            <w:right w:val="none" w:sz="0" w:space="0" w:color="auto"/>
          </w:divBdr>
        </w:div>
        <w:div w:id="1571042450">
          <w:marLeft w:val="0"/>
          <w:marRight w:val="0"/>
          <w:marTop w:val="0"/>
          <w:marBottom w:val="0"/>
          <w:divBdr>
            <w:top w:val="none" w:sz="0" w:space="0" w:color="auto"/>
            <w:left w:val="none" w:sz="0" w:space="0" w:color="auto"/>
            <w:bottom w:val="none" w:sz="0" w:space="0" w:color="auto"/>
            <w:right w:val="none" w:sz="0" w:space="0" w:color="auto"/>
          </w:divBdr>
        </w:div>
        <w:div w:id="1629512050">
          <w:marLeft w:val="0"/>
          <w:marRight w:val="0"/>
          <w:marTop w:val="0"/>
          <w:marBottom w:val="0"/>
          <w:divBdr>
            <w:top w:val="none" w:sz="0" w:space="0" w:color="auto"/>
            <w:left w:val="none" w:sz="0" w:space="0" w:color="auto"/>
            <w:bottom w:val="none" w:sz="0" w:space="0" w:color="auto"/>
            <w:right w:val="none" w:sz="0" w:space="0" w:color="auto"/>
          </w:divBdr>
        </w:div>
        <w:div w:id="1686979581">
          <w:marLeft w:val="0"/>
          <w:marRight w:val="0"/>
          <w:marTop w:val="0"/>
          <w:marBottom w:val="0"/>
          <w:divBdr>
            <w:top w:val="none" w:sz="0" w:space="0" w:color="auto"/>
            <w:left w:val="none" w:sz="0" w:space="0" w:color="auto"/>
            <w:bottom w:val="none" w:sz="0" w:space="0" w:color="auto"/>
            <w:right w:val="none" w:sz="0" w:space="0" w:color="auto"/>
          </w:divBdr>
        </w:div>
        <w:div w:id="1715499339">
          <w:marLeft w:val="0"/>
          <w:marRight w:val="0"/>
          <w:marTop w:val="0"/>
          <w:marBottom w:val="0"/>
          <w:divBdr>
            <w:top w:val="none" w:sz="0" w:space="0" w:color="auto"/>
            <w:left w:val="none" w:sz="0" w:space="0" w:color="auto"/>
            <w:bottom w:val="none" w:sz="0" w:space="0" w:color="auto"/>
            <w:right w:val="none" w:sz="0" w:space="0" w:color="auto"/>
          </w:divBdr>
        </w:div>
        <w:div w:id="1721593277">
          <w:marLeft w:val="0"/>
          <w:marRight w:val="0"/>
          <w:marTop w:val="0"/>
          <w:marBottom w:val="0"/>
          <w:divBdr>
            <w:top w:val="none" w:sz="0" w:space="0" w:color="auto"/>
            <w:left w:val="none" w:sz="0" w:space="0" w:color="auto"/>
            <w:bottom w:val="none" w:sz="0" w:space="0" w:color="auto"/>
            <w:right w:val="none" w:sz="0" w:space="0" w:color="auto"/>
          </w:divBdr>
        </w:div>
        <w:div w:id="1867330453">
          <w:marLeft w:val="0"/>
          <w:marRight w:val="0"/>
          <w:marTop w:val="0"/>
          <w:marBottom w:val="0"/>
          <w:divBdr>
            <w:top w:val="none" w:sz="0" w:space="0" w:color="auto"/>
            <w:left w:val="none" w:sz="0" w:space="0" w:color="auto"/>
            <w:bottom w:val="none" w:sz="0" w:space="0" w:color="auto"/>
            <w:right w:val="none" w:sz="0" w:space="0" w:color="auto"/>
          </w:divBdr>
        </w:div>
        <w:div w:id="1906643432">
          <w:marLeft w:val="0"/>
          <w:marRight w:val="0"/>
          <w:marTop w:val="0"/>
          <w:marBottom w:val="0"/>
          <w:divBdr>
            <w:top w:val="none" w:sz="0" w:space="0" w:color="auto"/>
            <w:left w:val="none" w:sz="0" w:space="0" w:color="auto"/>
            <w:bottom w:val="none" w:sz="0" w:space="0" w:color="auto"/>
            <w:right w:val="none" w:sz="0" w:space="0" w:color="auto"/>
          </w:divBdr>
        </w:div>
        <w:div w:id="1927222402">
          <w:marLeft w:val="0"/>
          <w:marRight w:val="0"/>
          <w:marTop w:val="0"/>
          <w:marBottom w:val="0"/>
          <w:divBdr>
            <w:top w:val="none" w:sz="0" w:space="0" w:color="auto"/>
            <w:left w:val="none" w:sz="0" w:space="0" w:color="auto"/>
            <w:bottom w:val="none" w:sz="0" w:space="0" w:color="auto"/>
            <w:right w:val="none" w:sz="0" w:space="0" w:color="auto"/>
          </w:divBdr>
        </w:div>
        <w:div w:id="2023702224">
          <w:marLeft w:val="0"/>
          <w:marRight w:val="0"/>
          <w:marTop w:val="0"/>
          <w:marBottom w:val="0"/>
          <w:divBdr>
            <w:top w:val="none" w:sz="0" w:space="0" w:color="auto"/>
            <w:left w:val="none" w:sz="0" w:space="0" w:color="auto"/>
            <w:bottom w:val="none" w:sz="0" w:space="0" w:color="auto"/>
            <w:right w:val="none" w:sz="0" w:space="0" w:color="auto"/>
          </w:divBdr>
        </w:div>
        <w:div w:id="2134132126">
          <w:marLeft w:val="0"/>
          <w:marRight w:val="0"/>
          <w:marTop w:val="0"/>
          <w:marBottom w:val="0"/>
          <w:divBdr>
            <w:top w:val="none" w:sz="0" w:space="0" w:color="auto"/>
            <w:left w:val="none" w:sz="0" w:space="0" w:color="auto"/>
            <w:bottom w:val="none" w:sz="0" w:space="0" w:color="auto"/>
            <w:right w:val="none" w:sz="0" w:space="0" w:color="auto"/>
          </w:divBdr>
        </w:div>
      </w:divsChild>
    </w:div>
    <w:div w:id="308829644">
      <w:bodyDiv w:val="1"/>
      <w:marLeft w:val="0"/>
      <w:marRight w:val="0"/>
      <w:marTop w:val="0"/>
      <w:marBottom w:val="0"/>
      <w:divBdr>
        <w:top w:val="none" w:sz="0" w:space="0" w:color="auto"/>
        <w:left w:val="none" w:sz="0" w:space="0" w:color="auto"/>
        <w:bottom w:val="none" w:sz="0" w:space="0" w:color="auto"/>
        <w:right w:val="none" w:sz="0" w:space="0" w:color="auto"/>
      </w:divBdr>
      <w:divsChild>
        <w:div w:id="26613208">
          <w:marLeft w:val="0"/>
          <w:marRight w:val="0"/>
          <w:marTop w:val="0"/>
          <w:marBottom w:val="0"/>
          <w:divBdr>
            <w:top w:val="none" w:sz="0" w:space="0" w:color="auto"/>
            <w:left w:val="none" w:sz="0" w:space="0" w:color="auto"/>
            <w:bottom w:val="none" w:sz="0" w:space="0" w:color="auto"/>
            <w:right w:val="none" w:sz="0" w:space="0" w:color="auto"/>
          </w:divBdr>
        </w:div>
        <w:div w:id="61413213">
          <w:marLeft w:val="0"/>
          <w:marRight w:val="0"/>
          <w:marTop w:val="0"/>
          <w:marBottom w:val="0"/>
          <w:divBdr>
            <w:top w:val="none" w:sz="0" w:space="0" w:color="auto"/>
            <w:left w:val="none" w:sz="0" w:space="0" w:color="auto"/>
            <w:bottom w:val="none" w:sz="0" w:space="0" w:color="auto"/>
            <w:right w:val="none" w:sz="0" w:space="0" w:color="auto"/>
          </w:divBdr>
        </w:div>
        <w:div w:id="62683413">
          <w:marLeft w:val="0"/>
          <w:marRight w:val="0"/>
          <w:marTop w:val="0"/>
          <w:marBottom w:val="0"/>
          <w:divBdr>
            <w:top w:val="none" w:sz="0" w:space="0" w:color="auto"/>
            <w:left w:val="none" w:sz="0" w:space="0" w:color="auto"/>
            <w:bottom w:val="none" w:sz="0" w:space="0" w:color="auto"/>
            <w:right w:val="none" w:sz="0" w:space="0" w:color="auto"/>
          </w:divBdr>
        </w:div>
        <w:div w:id="127474695">
          <w:marLeft w:val="0"/>
          <w:marRight w:val="0"/>
          <w:marTop w:val="0"/>
          <w:marBottom w:val="0"/>
          <w:divBdr>
            <w:top w:val="none" w:sz="0" w:space="0" w:color="auto"/>
            <w:left w:val="none" w:sz="0" w:space="0" w:color="auto"/>
            <w:bottom w:val="none" w:sz="0" w:space="0" w:color="auto"/>
            <w:right w:val="none" w:sz="0" w:space="0" w:color="auto"/>
          </w:divBdr>
        </w:div>
        <w:div w:id="135076145">
          <w:marLeft w:val="0"/>
          <w:marRight w:val="0"/>
          <w:marTop w:val="0"/>
          <w:marBottom w:val="0"/>
          <w:divBdr>
            <w:top w:val="none" w:sz="0" w:space="0" w:color="auto"/>
            <w:left w:val="none" w:sz="0" w:space="0" w:color="auto"/>
            <w:bottom w:val="none" w:sz="0" w:space="0" w:color="auto"/>
            <w:right w:val="none" w:sz="0" w:space="0" w:color="auto"/>
          </w:divBdr>
        </w:div>
        <w:div w:id="171729670">
          <w:marLeft w:val="0"/>
          <w:marRight w:val="0"/>
          <w:marTop w:val="0"/>
          <w:marBottom w:val="0"/>
          <w:divBdr>
            <w:top w:val="none" w:sz="0" w:space="0" w:color="auto"/>
            <w:left w:val="none" w:sz="0" w:space="0" w:color="auto"/>
            <w:bottom w:val="none" w:sz="0" w:space="0" w:color="auto"/>
            <w:right w:val="none" w:sz="0" w:space="0" w:color="auto"/>
          </w:divBdr>
        </w:div>
        <w:div w:id="231090450">
          <w:marLeft w:val="0"/>
          <w:marRight w:val="0"/>
          <w:marTop w:val="0"/>
          <w:marBottom w:val="0"/>
          <w:divBdr>
            <w:top w:val="none" w:sz="0" w:space="0" w:color="auto"/>
            <w:left w:val="none" w:sz="0" w:space="0" w:color="auto"/>
            <w:bottom w:val="none" w:sz="0" w:space="0" w:color="auto"/>
            <w:right w:val="none" w:sz="0" w:space="0" w:color="auto"/>
          </w:divBdr>
        </w:div>
        <w:div w:id="284582608">
          <w:marLeft w:val="0"/>
          <w:marRight w:val="0"/>
          <w:marTop w:val="0"/>
          <w:marBottom w:val="0"/>
          <w:divBdr>
            <w:top w:val="none" w:sz="0" w:space="0" w:color="auto"/>
            <w:left w:val="none" w:sz="0" w:space="0" w:color="auto"/>
            <w:bottom w:val="none" w:sz="0" w:space="0" w:color="auto"/>
            <w:right w:val="none" w:sz="0" w:space="0" w:color="auto"/>
          </w:divBdr>
        </w:div>
        <w:div w:id="292298995">
          <w:marLeft w:val="0"/>
          <w:marRight w:val="0"/>
          <w:marTop w:val="0"/>
          <w:marBottom w:val="0"/>
          <w:divBdr>
            <w:top w:val="none" w:sz="0" w:space="0" w:color="auto"/>
            <w:left w:val="none" w:sz="0" w:space="0" w:color="auto"/>
            <w:bottom w:val="none" w:sz="0" w:space="0" w:color="auto"/>
            <w:right w:val="none" w:sz="0" w:space="0" w:color="auto"/>
          </w:divBdr>
        </w:div>
        <w:div w:id="301497576">
          <w:marLeft w:val="0"/>
          <w:marRight w:val="0"/>
          <w:marTop w:val="0"/>
          <w:marBottom w:val="0"/>
          <w:divBdr>
            <w:top w:val="none" w:sz="0" w:space="0" w:color="auto"/>
            <w:left w:val="none" w:sz="0" w:space="0" w:color="auto"/>
            <w:bottom w:val="none" w:sz="0" w:space="0" w:color="auto"/>
            <w:right w:val="none" w:sz="0" w:space="0" w:color="auto"/>
          </w:divBdr>
        </w:div>
        <w:div w:id="406223479">
          <w:marLeft w:val="0"/>
          <w:marRight w:val="0"/>
          <w:marTop w:val="0"/>
          <w:marBottom w:val="0"/>
          <w:divBdr>
            <w:top w:val="none" w:sz="0" w:space="0" w:color="auto"/>
            <w:left w:val="none" w:sz="0" w:space="0" w:color="auto"/>
            <w:bottom w:val="none" w:sz="0" w:space="0" w:color="auto"/>
            <w:right w:val="none" w:sz="0" w:space="0" w:color="auto"/>
          </w:divBdr>
        </w:div>
        <w:div w:id="538325775">
          <w:marLeft w:val="0"/>
          <w:marRight w:val="0"/>
          <w:marTop w:val="0"/>
          <w:marBottom w:val="0"/>
          <w:divBdr>
            <w:top w:val="none" w:sz="0" w:space="0" w:color="auto"/>
            <w:left w:val="none" w:sz="0" w:space="0" w:color="auto"/>
            <w:bottom w:val="none" w:sz="0" w:space="0" w:color="auto"/>
            <w:right w:val="none" w:sz="0" w:space="0" w:color="auto"/>
          </w:divBdr>
        </w:div>
        <w:div w:id="584536414">
          <w:marLeft w:val="0"/>
          <w:marRight w:val="0"/>
          <w:marTop w:val="0"/>
          <w:marBottom w:val="0"/>
          <w:divBdr>
            <w:top w:val="none" w:sz="0" w:space="0" w:color="auto"/>
            <w:left w:val="none" w:sz="0" w:space="0" w:color="auto"/>
            <w:bottom w:val="none" w:sz="0" w:space="0" w:color="auto"/>
            <w:right w:val="none" w:sz="0" w:space="0" w:color="auto"/>
          </w:divBdr>
        </w:div>
        <w:div w:id="717359880">
          <w:marLeft w:val="0"/>
          <w:marRight w:val="0"/>
          <w:marTop w:val="0"/>
          <w:marBottom w:val="0"/>
          <w:divBdr>
            <w:top w:val="none" w:sz="0" w:space="0" w:color="auto"/>
            <w:left w:val="none" w:sz="0" w:space="0" w:color="auto"/>
            <w:bottom w:val="none" w:sz="0" w:space="0" w:color="auto"/>
            <w:right w:val="none" w:sz="0" w:space="0" w:color="auto"/>
          </w:divBdr>
        </w:div>
        <w:div w:id="746002572">
          <w:marLeft w:val="0"/>
          <w:marRight w:val="0"/>
          <w:marTop w:val="0"/>
          <w:marBottom w:val="0"/>
          <w:divBdr>
            <w:top w:val="none" w:sz="0" w:space="0" w:color="auto"/>
            <w:left w:val="none" w:sz="0" w:space="0" w:color="auto"/>
            <w:bottom w:val="none" w:sz="0" w:space="0" w:color="auto"/>
            <w:right w:val="none" w:sz="0" w:space="0" w:color="auto"/>
          </w:divBdr>
        </w:div>
        <w:div w:id="776557861">
          <w:marLeft w:val="0"/>
          <w:marRight w:val="0"/>
          <w:marTop w:val="0"/>
          <w:marBottom w:val="0"/>
          <w:divBdr>
            <w:top w:val="none" w:sz="0" w:space="0" w:color="auto"/>
            <w:left w:val="none" w:sz="0" w:space="0" w:color="auto"/>
            <w:bottom w:val="none" w:sz="0" w:space="0" w:color="auto"/>
            <w:right w:val="none" w:sz="0" w:space="0" w:color="auto"/>
          </w:divBdr>
        </w:div>
        <w:div w:id="793253281">
          <w:marLeft w:val="0"/>
          <w:marRight w:val="0"/>
          <w:marTop w:val="0"/>
          <w:marBottom w:val="0"/>
          <w:divBdr>
            <w:top w:val="none" w:sz="0" w:space="0" w:color="auto"/>
            <w:left w:val="none" w:sz="0" w:space="0" w:color="auto"/>
            <w:bottom w:val="none" w:sz="0" w:space="0" w:color="auto"/>
            <w:right w:val="none" w:sz="0" w:space="0" w:color="auto"/>
          </w:divBdr>
        </w:div>
        <w:div w:id="827670506">
          <w:marLeft w:val="0"/>
          <w:marRight w:val="0"/>
          <w:marTop w:val="0"/>
          <w:marBottom w:val="0"/>
          <w:divBdr>
            <w:top w:val="none" w:sz="0" w:space="0" w:color="auto"/>
            <w:left w:val="none" w:sz="0" w:space="0" w:color="auto"/>
            <w:bottom w:val="none" w:sz="0" w:space="0" w:color="auto"/>
            <w:right w:val="none" w:sz="0" w:space="0" w:color="auto"/>
          </w:divBdr>
        </w:div>
        <w:div w:id="900480070">
          <w:marLeft w:val="0"/>
          <w:marRight w:val="0"/>
          <w:marTop w:val="0"/>
          <w:marBottom w:val="0"/>
          <w:divBdr>
            <w:top w:val="none" w:sz="0" w:space="0" w:color="auto"/>
            <w:left w:val="none" w:sz="0" w:space="0" w:color="auto"/>
            <w:bottom w:val="none" w:sz="0" w:space="0" w:color="auto"/>
            <w:right w:val="none" w:sz="0" w:space="0" w:color="auto"/>
          </w:divBdr>
        </w:div>
        <w:div w:id="926882154">
          <w:marLeft w:val="0"/>
          <w:marRight w:val="0"/>
          <w:marTop w:val="0"/>
          <w:marBottom w:val="0"/>
          <w:divBdr>
            <w:top w:val="none" w:sz="0" w:space="0" w:color="auto"/>
            <w:left w:val="none" w:sz="0" w:space="0" w:color="auto"/>
            <w:bottom w:val="none" w:sz="0" w:space="0" w:color="auto"/>
            <w:right w:val="none" w:sz="0" w:space="0" w:color="auto"/>
          </w:divBdr>
        </w:div>
        <w:div w:id="940647030">
          <w:marLeft w:val="0"/>
          <w:marRight w:val="0"/>
          <w:marTop w:val="0"/>
          <w:marBottom w:val="0"/>
          <w:divBdr>
            <w:top w:val="none" w:sz="0" w:space="0" w:color="auto"/>
            <w:left w:val="none" w:sz="0" w:space="0" w:color="auto"/>
            <w:bottom w:val="none" w:sz="0" w:space="0" w:color="auto"/>
            <w:right w:val="none" w:sz="0" w:space="0" w:color="auto"/>
          </w:divBdr>
        </w:div>
        <w:div w:id="1019241245">
          <w:marLeft w:val="0"/>
          <w:marRight w:val="0"/>
          <w:marTop w:val="0"/>
          <w:marBottom w:val="0"/>
          <w:divBdr>
            <w:top w:val="none" w:sz="0" w:space="0" w:color="auto"/>
            <w:left w:val="none" w:sz="0" w:space="0" w:color="auto"/>
            <w:bottom w:val="none" w:sz="0" w:space="0" w:color="auto"/>
            <w:right w:val="none" w:sz="0" w:space="0" w:color="auto"/>
          </w:divBdr>
        </w:div>
        <w:div w:id="1166747771">
          <w:marLeft w:val="0"/>
          <w:marRight w:val="0"/>
          <w:marTop w:val="0"/>
          <w:marBottom w:val="0"/>
          <w:divBdr>
            <w:top w:val="none" w:sz="0" w:space="0" w:color="auto"/>
            <w:left w:val="none" w:sz="0" w:space="0" w:color="auto"/>
            <w:bottom w:val="none" w:sz="0" w:space="0" w:color="auto"/>
            <w:right w:val="none" w:sz="0" w:space="0" w:color="auto"/>
          </w:divBdr>
        </w:div>
        <w:div w:id="1241788002">
          <w:marLeft w:val="0"/>
          <w:marRight w:val="0"/>
          <w:marTop w:val="0"/>
          <w:marBottom w:val="0"/>
          <w:divBdr>
            <w:top w:val="none" w:sz="0" w:space="0" w:color="auto"/>
            <w:left w:val="none" w:sz="0" w:space="0" w:color="auto"/>
            <w:bottom w:val="none" w:sz="0" w:space="0" w:color="auto"/>
            <w:right w:val="none" w:sz="0" w:space="0" w:color="auto"/>
          </w:divBdr>
        </w:div>
        <w:div w:id="1283682581">
          <w:marLeft w:val="0"/>
          <w:marRight w:val="0"/>
          <w:marTop w:val="0"/>
          <w:marBottom w:val="0"/>
          <w:divBdr>
            <w:top w:val="none" w:sz="0" w:space="0" w:color="auto"/>
            <w:left w:val="none" w:sz="0" w:space="0" w:color="auto"/>
            <w:bottom w:val="none" w:sz="0" w:space="0" w:color="auto"/>
            <w:right w:val="none" w:sz="0" w:space="0" w:color="auto"/>
          </w:divBdr>
        </w:div>
        <w:div w:id="1285312963">
          <w:marLeft w:val="0"/>
          <w:marRight w:val="0"/>
          <w:marTop w:val="0"/>
          <w:marBottom w:val="0"/>
          <w:divBdr>
            <w:top w:val="none" w:sz="0" w:space="0" w:color="auto"/>
            <w:left w:val="none" w:sz="0" w:space="0" w:color="auto"/>
            <w:bottom w:val="none" w:sz="0" w:space="0" w:color="auto"/>
            <w:right w:val="none" w:sz="0" w:space="0" w:color="auto"/>
          </w:divBdr>
        </w:div>
        <w:div w:id="1310938643">
          <w:marLeft w:val="0"/>
          <w:marRight w:val="0"/>
          <w:marTop w:val="0"/>
          <w:marBottom w:val="0"/>
          <w:divBdr>
            <w:top w:val="none" w:sz="0" w:space="0" w:color="auto"/>
            <w:left w:val="none" w:sz="0" w:space="0" w:color="auto"/>
            <w:bottom w:val="none" w:sz="0" w:space="0" w:color="auto"/>
            <w:right w:val="none" w:sz="0" w:space="0" w:color="auto"/>
          </w:divBdr>
        </w:div>
        <w:div w:id="1365595710">
          <w:marLeft w:val="0"/>
          <w:marRight w:val="0"/>
          <w:marTop w:val="0"/>
          <w:marBottom w:val="0"/>
          <w:divBdr>
            <w:top w:val="none" w:sz="0" w:space="0" w:color="auto"/>
            <w:left w:val="none" w:sz="0" w:space="0" w:color="auto"/>
            <w:bottom w:val="none" w:sz="0" w:space="0" w:color="auto"/>
            <w:right w:val="none" w:sz="0" w:space="0" w:color="auto"/>
          </w:divBdr>
        </w:div>
        <w:div w:id="1382249488">
          <w:marLeft w:val="0"/>
          <w:marRight w:val="0"/>
          <w:marTop w:val="0"/>
          <w:marBottom w:val="0"/>
          <w:divBdr>
            <w:top w:val="none" w:sz="0" w:space="0" w:color="auto"/>
            <w:left w:val="none" w:sz="0" w:space="0" w:color="auto"/>
            <w:bottom w:val="none" w:sz="0" w:space="0" w:color="auto"/>
            <w:right w:val="none" w:sz="0" w:space="0" w:color="auto"/>
          </w:divBdr>
        </w:div>
        <w:div w:id="1419862264">
          <w:marLeft w:val="0"/>
          <w:marRight w:val="0"/>
          <w:marTop w:val="0"/>
          <w:marBottom w:val="0"/>
          <w:divBdr>
            <w:top w:val="none" w:sz="0" w:space="0" w:color="auto"/>
            <w:left w:val="none" w:sz="0" w:space="0" w:color="auto"/>
            <w:bottom w:val="none" w:sz="0" w:space="0" w:color="auto"/>
            <w:right w:val="none" w:sz="0" w:space="0" w:color="auto"/>
          </w:divBdr>
        </w:div>
        <w:div w:id="1558668111">
          <w:marLeft w:val="0"/>
          <w:marRight w:val="0"/>
          <w:marTop w:val="0"/>
          <w:marBottom w:val="0"/>
          <w:divBdr>
            <w:top w:val="none" w:sz="0" w:space="0" w:color="auto"/>
            <w:left w:val="none" w:sz="0" w:space="0" w:color="auto"/>
            <w:bottom w:val="none" w:sz="0" w:space="0" w:color="auto"/>
            <w:right w:val="none" w:sz="0" w:space="0" w:color="auto"/>
          </w:divBdr>
        </w:div>
        <w:div w:id="1826512214">
          <w:marLeft w:val="0"/>
          <w:marRight w:val="0"/>
          <w:marTop w:val="0"/>
          <w:marBottom w:val="0"/>
          <w:divBdr>
            <w:top w:val="none" w:sz="0" w:space="0" w:color="auto"/>
            <w:left w:val="none" w:sz="0" w:space="0" w:color="auto"/>
            <w:bottom w:val="none" w:sz="0" w:space="0" w:color="auto"/>
            <w:right w:val="none" w:sz="0" w:space="0" w:color="auto"/>
          </w:divBdr>
        </w:div>
        <w:div w:id="1925142956">
          <w:marLeft w:val="0"/>
          <w:marRight w:val="0"/>
          <w:marTop w:val="0"/>
          <w:marBottom w:val="0"/>
          <w:divBdr>
            <w:top w:val="none" w:sz="0" w:space="0" w:color="auto"/>
            <w:left w:val="none" w:sz="0" w:space="0" w:color="auto"/>
            <w:bottom w:val="none" w:sz="0" w:space="0" w:color="auto"/>
            <w:right w:val="none" w:sz="0" w:space="0" w:color="auto"/>
          </w:divBdr>
        </w:div>
        <w:div w:id="1940677844">
          <w:marLeft w:val="0"/>
          <w:marRight w:val="0"/>
          <w:marTop w:val="0"/>
          <w:marBottom w:val="0"/>
          <w:divBdr>
            <w:top w:val="none" w:sz="0" w:space="0" w:color="auto"/>
            <w:left w:val="none" w:sz="0" w:space="0" w:color="auto"/>
            <w:bottom w:val="none" w:sz="0" w:space="0" w:color="auto"/>
            <w:right w:val="none" w:sz="0" w:space="0" w:color="auto"/>
          </w:divBdr>
        </w:div>
        <w:div w:id="1952203749">
          <w:marLeft w:val="0"/>
          <w:marRight w:val="0"/>
          <w:marTop w:val="0"/>
          <w:marBottom w:val="0"/>
          <w:divBdr>
            <w:top w:val="none" w:sz="0" w:space="0" w:color="auto"/>
            <w:left w:val="none" w:sz="0" w:space="0" w:color="auto"/>
            <w:bottom w:val="none" w:sz="0" w:space="0" w:color="auto"/>
            <w:right w:val="none" w:sz="0" w:space="0" w:color="auto"/>
          </w:divBdr>
        </w:div>
        <w:div w:id="1977683105">
          <w:marLeft w:val="0"/>
          <w:marRight w:val="0"/>
          <w:marTop w:val="0"/>
          <w:marBottom w:val="0"/>
          <w:divBdr>
            <w:top w:val="none" w:sz="0" w:space="0" w:color="auto"/>
            <w:left w:val="none" w:sz="0" w:space="0" w:color="auto"/>
            <w:bottom w:val="none" w:sz="0" w:space="0" w:color="auto"/>
            <w:right w:val="none" w:sz="0" w:space="0" w:color="auto"/>
          </w:divBdr>
        </w:div>
        <w:div w:id="2065834187">
          <w:marLeft w:val="0"/>
          <w:marRight w:val="0"/>
          <w:marTop w:val="0"/>
          <w:marBottom w:val="0"/>
          <w:divBdr>
            <w:top w:val="none" w:sz="0" w:space="0" w:color="auto"/>
            <w:left w:val="none" w:sz="0" w:space="0" w:color="auto"/>
            <w:bottom w:val="none" w:sz="0" w:space="0" w:color="auto"/>
            <w:right w:val="none" w:sz="0" w:space="0" w:color="auto"/>
          </w:divBdr>
        </w:div>
        <w:div w:id="2083480417">
          <w:marLeft w:val="0"/>
          <w:marRight w:val="0"/>
          <w:marTop w:val="0"/>
          <w:marBottom w:val="0"/>
          <w:divBdr>
            <w:top w:val="none" w:sz="0" w:space="0" w:color="auto"/>
            <w:left w:val="none" w:sz="0" w:space="0" w:color="auto"/>
            <w:bottom w:val="none" w:sz="0" w:space="0" w:color="auto"/>
            <w:right w:val="none" w:sz="0" w:space="0" w:color="auto"/>
          </w:divBdr>
        </w:div>
        <w:div w:id="2123302325">
          <w:marLeft w:val="0"/>
          <w:marRight w:val="0"/>
          <w:marTop w:val="0"/>
          <w:marBottom w:val="0"/>
          <w:divBdr>
            <w:top w:val="none" w:sz="0" w:space="0" w:color="auto"/>
            <w:left w:val="none" w:sz="0" w:space="0" w:color="auto"/>
            <w:bottom w:val="none" w:sz="0" w:space="0" w:color="auto"/>
            <w:right w:val="none" w:sz="0" w:space="0" w:color="auto"/>
          </w:divBdr>
        </w:div>
      </w:divsChild>
    </w:div>
    <w:div w:id="317614208">
      <w:bodyDiv w:val="1"/>
      <w:marLeft w:val="0"/>
      <w:marRight w:val="0"/>
      <w:marTop w:val="0"/>
      <w:marBottom w:val="0"/>
      <w:divBdr>
        <w:top w:val="none" w:sz="0" w:space="0" w:color="auto"/>
        <w:left w:val="none" w:sz="0" w:space="0" w:color="auto"/>
        <w:bottom w:val="none" w:sz="0" w:space="0" w:color="auto"/>
        <w:right w:val="none" w:sz="0" w:space="0" w:color="auto"/>
      </w:divBdr>
      <w:divsChild>
        <w:div w:id="5644543">
          <w:marLeft w:val="640"/>
          <w:marRight w:val="0"/>
          <w:marTop w:val="0"/>
          <w:marBottom w:val="0"/>
          <w:divBdr>
            <w:top w:val="none" w:sz="0" w:space="0" w:color="auto"/>
            <w:left w:val="none" w:sz="0" w:space="0" w:color="auto"/>
            <w:bottom w:val="none" w:sz="0" w:space="0" w:color="auto"/>
            <w:right w:val="none" w:sz="0" w:space="0" w:color="auto"/>
          </w:divBdr>
        </w:div>
        <w:div w:id="1982495421">
          <w:marLeft w:val="640"/>
          <w:marRight w:val="0"/>
          <w:marTop w:val="0"/>
          <w:marBottom w:val="0"/>
          <w:divBdr>
            <w:top w:val="none" w:sz="0" w:space="0" w:color="auto"/>
            <w:left w:val="none" w:sz="0" w:space="0" w:color="auto"/>
            <w:bottom w:val="none" w:sz="0" w:space="0" w:color="auto"/>
            <w:right w:val="none" w:sz="0" w:space="0" w:color="auto"/>
          </w:divBdr>
        </w:div>
        <w:div w:id="1457944813">
          <w:marLeft w:val="640"/>
          <w:marRight w:val="0"/>
          <w:marTop w:val="0"/>
          <w:marBottom w:val="0"/>
          <w:divBdr>
            <w:top w:val="none" w:sz="0" w:space="0" w:color="auto"/>
            <w:left w:val="none" w:sz="0" w:space="0" w:color="auto"/>
            <w:bottom w:val="none" w:sz="0" w:space="0" w:color="auto"/>
            <w:right w:val="none" w:sz="0" w:space="0" w:color="auto"/>
          </w:divBdr>
        </w:div>
        <w:div w:id="1112434539">
          <w:marLeft w:val="640"/>
          <w:marRight w:val="0"/>
          <w:marTop w:val="0"/>
          <w:marBottom w:val="0"/>
          <w:divBdr>
            <w:top w:val="none" w:sz="0" w:space="0" w:color="auto"/>
            <w:left w:val="none" w:sz="0" w:space="0" w:color="auto"/>
            <w:bottom w:val="none" w:sz="0" w:space="0" w:color="auto"/>
            <w:right w:val="none" w:sz="0" w:space="0" w:color="auto"/>
          </w:divBdr>
        </w:div>
        <w:div w:id="742483162">
          <w:marLeft w:val="640"/>
          <w:marRight w:val="0"/>
          <w:marTop w:val="0"/>
          <w:marBottom w:val="0"/>
          <w:divBdr>
            <w:top w:val="none" w:sz="0" w:space="0" w:color="auto"/>
            <w:left w:val="none" w:sz="0" w:space="0" w:color="auto"/>
            <w:bottom w:val="none" w:sz="0" w:space="0" w:color="auto"/>
            <w:right w:val="none" w:sz="0" w:space="0" w:color="auto"/>
          </w:divBdr>
        </w:div>
        <w:div w:id="447240583">
          <w:marLeft w:val="640"/>
          <w:marRight w:val="0"/>
          <w:marTop w:val="0"/>
          <w:marBottom w:val="0"/>
          <w:divBdr>
            <w:top w:val="none" w:sz="0" w:space="0" w:color="auto"/>
            <w:left w:val="none" w:sz="0" w:space="0" w:color="auto"/>
            <w:bottom w:val="none" w:sz="0" w:space="0" w:color="auto"/>
            <w:right w:val="none" w:sz="0" w:space="0" w:color="auto"/>
          </w:divBdr>
        </w:div>
        <w:div w:id="944077404">
          <w:marLeft w:val="640"/>
          <w:marRight w:val="0"/>
          <w:marTop w:val="0"/>
          <w:marBottom w:val="0"/>
          <w:divBdr>
            <w:top w:val="none" w:sz="0" w:space="0" w:color="auto"/>
            <w:left w:val="none" w:sz="0" w:space="0" w:color="auto"/>
            <w:bottom w:val="none" w:sz="0" w:space="0" w:color="auto"/>
            <w:right w:val="none" w:sz="0" w:space="0" w:color="auto"/>
          </w:divBdr>
        </w:div>
        <w:div w:id="1419137477">
          <w:marLeft w:val="640"/>
          <w:marRight w:val="0"/>
          <w:marTop w:val="0"/>
          <w:marBottom w:val="0"/>
          <w:divBdr>
            <w:top w:val="none" w:sz="0" w:space="0" w:color="auto"/>
            <w:left w:val="none" w:sz="0" w:space="0" w:color="auto"/>
            <w:bottom w:val="none" w:sz="0" w:space="0" w:color="auto"/>
            <w:right w:val="none" w:sz="0" w:space="0" w:color="auto"/>
          </w:divBdr>
        </w:div>
        <w:div w:id="395972909">
          <w:marLeft w:val="640"/>
          <w:marRight w:val="0"/>
          <w:marTop w:val="0"/>
          <w:marBottom w:val="0"/>
          <w:divBdr>
            <w:top w:val="none" w:sz="0" w:space="0" w:color="auto"/>
            <w:left w:val="none" w:sz="0" w:space="0" w:color="auto"/>
            <w:bottom w:val="none" w:sz="0" w:space="0" w:color="auto"/>
            <w:right w:val="none" w:sz="0" w:space="0" w:color="auto"/>
          </w:divBdr>
        </w:div>
        <w:div w:id="1785537098">
          <w:marLeft w:val="640"/>
          <w:marRight w:val="0"/>
          <w:marTop w:val="0"/>
          <w:marBottom w:val="0"/>
          <w:divBdr>
            <w:top w:val="none" w:sz="0" w:space="0" w:color="auto"/>
            <w:left w:val="none" w:sz="0" w:space="0" w:color="auto"/>
            <w:bottom w:val="none" w:sz="0" w:space="0" w:color="auto"/>
            <w:right w:val="none" w:sz="0" w:space="0" w:color="auto"/>
          </w:divBdr>
        </w:div>
        <w:div w:id="5177595">
          <w:marLeft w:val="640"/>
          <w:marRight w:val="0"/>
          <w:marTop w:val="0"/>
          <w:marBottom w:val="0"/>
          <w:divBdr>
            <w:top w:val="none" w:sz="0" w:space="0" w:color="auto"/>
            <w:left w:val="none" w:sz="0" w:space="0" w:color="auto"/>
            <w:bottom w:val="none" w:sz="0" w:space="0" w:color="auto"/>
            <w:right w:val="none" w:sz="0" w:space="0" w:color="auto"/>
          </w:divBdr>
        </w:div>
        <w:div w:id="695468966">
          <w:marLeft w:val="640"/>
          <w:marRight w:val="0"/>
          <w:marTop w:val="0"/>
          <w:marBottom w:val="0"/>
          <w:divBdr>
            <w:top w:val="none" w:sz="0" w:space="0" w:color="auto"/>
            <w:left w:val="none" w:sz="0" w:space="0" w:color="auto"/>
            <w:bottom w:val="none" w:sz="0" w:space="0" w:color="auto"/>
            <w:right w:val="none" w:sz="0" w:space="0" w:color="auto"/>
          </w:divBdr>
        </w:div>
        <w:div w:id="1943801192">
          <w:marLeft w:val="640"/>
          <w:marRight w:val="0"/>
          <w:marTop w:val="0"/>
          <w:marBottom w:val="0"/>
          <w:divBdr>
            <w:top w:val="none" w:sz="0" w:space="0" w:color="auto"/>
            <w:left w:val="none" w:sz="0" w:space="0" w:color="auto"/>
            <w:bottom w:val="none" w:sz="0" w:space="0" w:color="auto"/>
            <w:right w:val="none" w:sz="0" w:space="0" w:color="auto"/>
          </w:divBdr>
        </w:div>
        <w:div w:id="1627008646">
          <w:marLeft w:val="640"/>
          <w:marRight w:val="0"/>
          <w:marTop w:val="0"/>
          <w:marBottom w:val="0"/>
          <w:divBdr>
            <w:top w:val="none" w:sz="0" w:space="0" w:color="auto"/>
            <w:left w:val="none" w:sz="0" w:space="0" w:color="auto"/>
            <w:bottom w:val="none" w:sz="0" w:space="0" w:color="auto"/>
            <w:right w:val="none" w:sz="0" w:space="0" w:color="auto"/>
          </w:divBdr>
        </w:div>
        <w:div w:id="1684473224">
          <w:marLeft w:val="640"/>
          <w:marRight w:val="0"/>
          <w:marTop w:val="0"/>
          <w:marBottom w:val="0"/>
          <w:divBdr>
            <w:top w:val="none" w:sz="0" w:space="0" w:color="auto"/>
            <w:left w:val="none" w:sz="0" w:space="0" w:color="auto"/>
            <w:bottom w:val="none" w:sz="0" w:space="0" w:color="auto"/>
            <w:right w:val="none" w:sz="0" w:space="0" w:color="auto"/>
          </w:divBdr>
        </w:div>
        <w:div w:id="1102454108">
          <w:marLeft w:val="640"/>
          <w:marRight w:val="0"/>
          <w:marTop w:val="0"/>
          <w:marBottom w:val="0"/>
          <w:divBdr>
            <w:top w:val="none" w:sz="0" w:space="0" w:color="auto"/>
            <w:left w:val="none" w:sz="0" w:space="0" w:color="auto"/>
            <w:bottom w:val="none" w:sz="0" w:space="0" w:color="auto"/>
            <w:right w:val="none" w:sz="0" w:space="0" w:color="auto"/>
          </w:divBdr>
        </w:div>
        <w:div w:id="1854293766">
          <w:marLeft w:val="640"/>
          <w:marRight w:val="0"/>
          <w:marTop w:val="0"/>
          <w:marBottom w:val="0"/>
          <w:divBdr>
            <w:top w:val="none" w:sz="0" w:space="0" w:color="auto"/>
            <w:left w:val="none" w:sz="0" w:space="0" w:color="auto"/>
            <w:bottom w:val="none" w:sz="0" w:space="0" w:color="auto"/>
            <w:right w:val="none" w:sz="0" w:space="0" w:color="auto"/>
          </w:divBdr>
        </w:div>
        <w:div w:id="1486243845">
          <w:marLeft w:val="640"/>
          <w:marRight w:val="0"/>
          <w:marTop w:val="0"/>
          <w:marBottom w:val="0"/>
          <w:divBdr>
            <w:top w:val="none" w:sz="0" w:space="0" w:color="auto"/>
            <w:left w:val="none" w:sz="0" w:space="0" w:color="auto"/>
            <w:bottom w:val="none" w:sz="0" w:space="0" w:color="auto"/>
            <w:right w:val="none" w:sz="0" w:space="0" w:color="auto"/>
          </w:divBdr>
        </w:div>
        <w:div w:id="1975912527">
          <w:marLeft w:val="640"/>
          <w:marRight w:val="0"/>
          <w:marTop w:val="0"/>
          <w:marBottom w:val="0"/>
          <w:divBdr>
            <w:top w:val="none" w:sz="0" w:space="0" w:color="auto"/>
            <w:left w:val="none" w:sz="0" w:space="0" w:color="auto"/>
            <w:bottom w:val="none" w:sz="0" w:space="0" w:color="auto"/>
            <w:right w:val="none" w:sz="0" w:space="0" w:color="auto"/>
          </w:divBdr>
        </w:div>
        <w:div w:id="1508907178">
          <w:marLeft w:val="640"/>
          <w:marRight w:val="0"/>
          <w:marTop w:val="0"/>
          <w:marBottom w:val="0"/>
          <w:divBdr>
            <w:top w:val="none" w:sz="0" w:space="0" w:color="auto"/>
            <w:left w:val="none" w:sz="0" w:space="0" w:color="auto"/>
            <w:bottom w:val="none" w:sz="0" w:space="0" w:color="auto"/>
            <w:right w:val="none" w:sz="0" w:space="0" w:color="auto"/>
          </w:divBdr>
        </w:div>
        <w:div w:id="1315253399">
          <w:marLeft w:val="640"/>
          <w:marRight w:val="0"/>
          <w:marTop w:val="0"/>
          <w:marBottom w:val="0"/>
          <w:divBdr>
            <w:top w:val="none" w:sz="0" w:space="0" w:color="auto"/>
            <w:left w:val="none" w:sz="0" w:space="0" w:color="auto"/>
            <w:bottom w:val="none" w:sz="0" w:space="0" w:color="auto"/>
            <w:right w:val="none" w:sz="0" w:space="0" w:color="auto"/>
          </w:divBdr>
        </w:div>
        <w:div w:id="932081357">
          <w:marLeft w:val="640"/>
          <w:marRight w:val="0"/>
          <w:marTop w:val="0"/>
          <w:marBottom w:val="0"/>
          <w:divBdr>
            <w:top w:val="none" w:sz="0" w:space="0" w:color="auto"/>
            <w:left w:val="none" w:sz="0" w:space="0" w:color="auto"/>
            <w:bottom w:val="none" w:sz="0" w:space="0" w:color="auto"/>
            <w:right w:val="none" w:sz="0" w:space="0" w:color="auto"/>
          </w:divBdr>
        </w:div>
        <w:div w:id="1349480456">
          <w:marLeft w:val="640"/>
          <w:marRight w:val="0"/>
          <w:marTop w:val="0"/>
          <w:marBottom w:val="0"/>
          <w:divBdr>
            <w:top w:val="none" w:sz="0" w:space="0" w:color="auto"/>
            <w:left w:val="none" w:sz="0" w:space="0" w:color="auto"/>
            <w:bottom w:val="none" w:sz="0" w:space="0" w:color="auto"/>
            <w:right w:val="none" w:sz="0" w:space="0" w:color="auto"/>
          </w:divBdr>
        </w:div>
        <w:div w:id="299194219">
          <w:marLeft w:val="640"/>
          <w:marRight w:val="0"/>
          <w:marTop w:val="0"/>
          <w:marBottom w:val="0"/>
          <w:divBdr>
            <w:top w:val="none" w:sz="0" w:space="0" w:color="auto"/>
            <w:left w:val="none" w:sz="0" w:space="0" w:color="auto"/>
            <w:bottom w:val="none" w:sz="0" w:space="0" w:color="auto"/>
            <w:right w:val="none" w:sz="0" w:space="0" w:color="auto"/>
          </w:divBdr>
        </w:div>
        <w:div w:id="1058553222">
          <w:marLeft w:val="640"/>
          <w:marRight w:val="0"/>
          <w:marTop w:val="0"/>
          <w:marBottom w:val="0"/>
          <w:divBdr>
            <w:top w:val="none" w:sz="0" w:space="0" w:color="auto"/>
            <w:left w:val="none" w:sz="0" w:space="0" w:color="auto"/>
            <w:bottom w:val="none" w:sz="0" w:space="0" w:color="auto"/>
            <w:right w:val="none" w:sz="0" w:space="0" w:color="auto"/>
          </w:divBdr>
        </w:div>
        <w:div w:id="1199322660">
          <w:marLeft w:val="640"/>
          <w:marRight w:val="0"/>
          <w:marTop w:val="0"/>
          <w:marBottom w:val="0"/>
          <w:divBdr>
            <w:top w:val="none" w:sz="0" w:space="0" w:color="auto"/>
            <w:left w:val="none" w:sz="0" w:space="0" w:color="auto"/>
            <w:bottom w:val="none" w:sz="0" w:space="0" w:color="auto"/>
            <w:right w:val="none" w:sz="0" w:space="0" w:color="auto"/>
          </w:divBdr>
        </w:div>
        <w:div w:id="248582567">
          <w:marLeft w:val="640"/>
          <w:marRight w:val="0"/>
          <w:marTop w:val="0"/>
          <w:marBottom w:val="0"/>
          <w:divBdr>
            <w:top w:val="none" w:sz="0" w:space="0" w:color="auto"/>
            <w:left w:val="none" w:sz="0" w:space="0" w:color="auto"/>
            <w:bottom w:val="none" w:sz="0" w:space="0" w:color="auto"/>
            <w:right w:val="none" w:sz="0" w:space="0" w:color="auto"/>
          </w:divBdr>
        </w:div>
        <w:div w:id="1307279004">
          <w:marLeft w:val="640"/>
          <w:marRight w:val="0"/>
          <w:marTop w:val="0"/>
          <w:marBottom w:val="0"/>
          <w:divBdr>
            <w:top w:val="none" w:sz="0" w:space="0" w:color="auto"/>
            <w:left w:val="none" w:sz="0" w:space="0" w:color="auto"/>
            <w:bottom w:val="none" w:sz="0" w:space="0" w:color="auto"/>
            <w:right w:val="none" w:sz="0" w:space="0" w:color="auto"/>
          </w:divBdr>
        </w:div>
        <w:div w:id="1111588514">
          <w:marLeft w:val="640"/>
          <w:marRight w:val="0"/>
          <w:marTop w:val="0"/>
          <w:marBottom w:val="0"/>
          <w:divBdr>
            <w:top w:val="none" w:sz="0" w:space="0" w:color="auto"/>
            <w:left w:val="none" w:sz="0" w:space="0" w:color="auto"/>
            <w:bottom w:val="none" w:sz="0" w:space="0" w:color="auto"/>
            <w:right w:val="none" w:sz="0" w:space="0" w:color="auto"/>
          </w:divBdr>
        </w:div>
        <w:div w:id="1007177679">
          <w:marLeft w:val="640"/>
          <w:marRight w:val="0"/>
          <w:marTop w:val="0"/>
          <w:marBottom w:val="0"/>
          <w:divBdr>
            <w:top w:val="none" w:sz="0" w:space="0" w:color="auto"/>
            <w:left w:val="none" w:sz="0" w:space="0" w:color="auto"/>
            <w:bottom w:val="none" w:sz="0" w:space="0" w:color="auto"/>
            <w:right w:val="none" w:sz="0" w:space="0" w:color="auto"/>
          </w:divBdr>
        </w:div>
        <w:div w:id="1565069711">
          <w:marLeft w:val="640"/>
          <w:marRight w:val="0"/>
          <w:marTop w:val="0"/>
          <w:marBottom w:val="0"/>
          <w:divBdr>
            <w:top w:val="none" w:sz="0" w:space="0" w:color="auto"/>
            <w:left w:val="none" w:sz="0" w:space="0" w:color="auto"/>
            <w:bottom w:val="none" w:sz="0" w:space="0" w:color="auto"/>
            <w:right w:val="none" w:sz="0" w:space="0" w:color="auto"/>
          </w:divBdr>
        </w:div>
        <w:div w:id="527565645">
          <w:marLeft w:val="640"/>
          <w:marRight w:val="0"/>
          <w:marTop w:val="0"/>
          <w:marBottom w:val="0"/>
          <w:divBdr>
            <w:top w:val="none" w:sz="0" w:space="0" w:color="auto"/>
            <w:left w:val="none" w:sz="0" w:space="0" w:color="auto"/>
            <w:bottom w:val="none" w:sz="0" w:space="0" w:color="auto"/>
            <w:right w:val="none" w:sz="0" w:space="0" w:color="auto"/>
          </w:divBdr>
        </w:div>
        <w:div w:id="474445953">
          <w:marLeft w:val="640"/>
          <w:marRight w:val="0"/>
          <w:marTop w:val="0"/>
          <w:marBottom w:val="0"/>
          <w:divBdr>
            <w:top w:val="none" w:sz="0" w:space="0" w:color="auto"/>
            <w:left w:val="none" w:sz="0" w:space="0" w:color="auto"/>
            <w:bottom w:val="none" w:sz="0" w:space="0" w:color="auto"/>
            <w:right w:val="none" w:sz="0" w:space="0" w:color="auto"/>
          </w:divBdr>
        </w:div>
      </w:divsChild>
    </w:div>
    <w:div w:id="332799481">
      <w:bodyDiv w:val="1"/>
      <w:marLeft w:val="0"/>
      <w:marRight w:val="0"/>
      <w:marTop w:val="0"/>
      <w:marBottom w:val="0"/>
      <w:divBdr>
        <w:top w:val="none" w:sz="0" w:space="0" w:color="auto"/>
        <w:left w:val="none" w:sz="0" w:space="0" w:color="auto"/>
        <w:bottom w:val="none" w:sz="0" w:space="0" w:color="auto"/>
        <w:right w:val="none" w:sz="0" w:space="0" w:color="auto"/>
      </w:divBdr>
      <w:divsChild>
        <w:div w:id="124932418">
          <w:marLeft w:val="0"/>
          <w:marRight w:val="0"/>
          <w:marTop w:val="0"/>
          <w:marBottom w:val="0"/>
          <w:divBdr>
            <w:top w:val="none" w:sz="0" w:space="0" w:color="auto"/>
            <w:left w:val="none" w:sz="0" w:space="0" w:color="auto"/>
            <w:bottom w:val="none" w:sz="0" w:space="0" w:color="auto"/>
            <w:right w:val="none" w:sz="0" w:space="0" w:color="auto"/>
          </w:divBdr>
        </w:div>
        <w:div w:id="130365817">
          <w:marLeft w:val="0"/>
          <w:marRight w:val="0"/>
          <w:marTop w:val="0"/>
          <w:marBottom w:val="0"/>
          <w:divBdr>
            <w:top w:val="none" w:sz="0" w:space="0" w:color="auto"/>
            <w:left w:val="none" w:sz="0" w:space="0" w:color="auto"/>
            <w:bottom w:val="none" w:sz="0" w:space="0" w:color="auto"/>
            <w:right w:val="none" w:sz="0" w:space="0" w:color="auto"/>
          </w:divBdr>
        </w:div>
        <w:div w:id="177548922">
          <w:marLeft w:val="0"/>
          <w:marRight w:val="0"/>
          <w:marTop w:val="0"/>
          <w:marBottom w:val="0"/>
          <w:divBdr>
            <w:top w:val="none" w:sz="0" w:space="0" w:color="auto"/>
            <w:left w:val="none" w:sz="0" w:space="0" w:color="auto"/>
            <w:bottom w:val="none" w:sz="0" w:space="0" w:color="auto"/>
            <w:right w:val="none" w:sz="0" w:space="0" w:color="auto"/>
          </w:divBdr>
        </w:div>
        <w:div w:id="246351835">
          <w:marLeft w:val="0"/>
          <w:marRight w:val="0"/>
          <w:marTop w:val="0"/>
          <w:marBottom w:val="0"/>
          <w:divBdr>
            <w:top w:val="none" w:sz="0" w:space="0" w:color="auto"/>
            <w:left w:val="none" w:sz="0" w:space="0" w:color="auto"/>
            <w:bottom w:val="none" w:sz="0" w:space="0" w:color="auto"/>
            <w:right w:val="none" w:sz="0" w:space="0" w:color="auto"/>
          </w:divBdr>
        </w:div>
        <w:div w:id="281696214">
          <w:marLeft w:val="0"/>
          <w:marRight w:val="0"/>
          <w:marTop w:val="0"/>
          <w:marBottom w:val="0"/>
          <w:divBdr>
            <w:top w:val="none" w:sz="0" w:space="0" w:color="auto"/>
            <w:left w:val="none" w:sz="0" w:space="0" w:color="auto"/>
            <w:bottom w:val="none" w:sz="0" w:space="0" w:color="auto"/>
            <w:right w:val="none" w:sz="0" w:space="0" w:color="auto"/>
          </w:divBdr>
        </w:div>
        <w:div w:id="284584633">
          <w:marLeft w:val="0"/>
          <w:marRight w:val="0"/>
          <w:marTop w:val="0"/>
          <w:marBottom w:val="0"/>
          <w:divBdr>
            <w:top w:val="none" w:sz="0" w:space="0" w:color="auto"/>
            <w:left w:val="none" w:sz="0" w:space="0" w:color="auto"/>
            <w:bottom w:val="none" w:sz="0" w:space="0" w:color="auto"/>
            <w:right w:val="none" w:sz="0" w:space="0" w:color="auto"/>
          </w:divBdr>
        </w:div>
        <w:div w:id="319576357">
          <w:marLeft w:val="0"/>
          <w:marRight w:val="0"/>
          <w:marTop w:val="0"/>
          <w:marBottom w:val="0"/>
          <w:divBdr>
            <w:top w:val="none" w:sz="0" w:space="0" w:color="auto"/>
            <w:left w:val="none" w:sz="0" w:space="0" w:color="auto"/>
            <w:bottom w:val="none" w:sz="0" w:space="0" w:color="auto"/>
            <w:right w:val="none" w:sz="0" w:space="0" w:color="auto"/>
          </w:divBdr>
        </w:div>
        <w:div w:id="325784720">
          <w:marLeft w:val="0"/>
          <w:marRight w:val="0"/>
          <w:marTop w:val="0"/>
          <w:marBottom w:val="0"/>
          <w:divBdr>
            <w:top w:val="none" w:sz="0" w:space="0" w:color="auto"/>
            <w:left w:val="none" w:sz="0" w:space="0" w:color="auto"/>
            <w:bottom w:val="none" w:sz="0" w:space="0" w:color="auto"/>
            <w:right w:val="none" w:sz="0" w:space="0" w:color="auto"/>
          </w:divBdr>
        </w:div>
        <w:div w:id="353073506">
          <w:marLeft w:val="0"/>
          <w:marRight w:val="0"/>
          <w:marTop w:val="0"/>
          <w:marBottom w:val="0"/>
          <w:divBdr>
            <w:top w:val="none" w:sz="0" w:space="0" w:color="auto"/>
            <w:left w:val="none" w:sz="0" w:space="0" w:color="auto"/>
            <w:bottom w:val="none" w:sz="0" w:space="0" w:color="auto"/>
            <w:right w:val="none" w:sz="0" w:space="0" w:color="auto"/>
          </w:divBdr>
        </w:div>
        <w:div w:id="476722309">
          <w:marLeft w:val="0"/>
          <w:marRight w:val="0"/>
          <w:marTop w:val="0"/>
          <w:marBottom w:val="0"/>
          <w:divBdr>
            <w:top w:val="none" w:sz="0" w:space="0" w:color="auto"/>
            <w:left w:val="none" w:sz="0" w:space="0" w:color="auto"/>
            <w:bottom w:val="none" w:sz="0" w:space="0" w:color="auto"/>
            <w:right w:val="none" w:sz="0" w:space="0" w:color="auto"/>
          </w:divBdr>
        </w:div>
        <w:div w:id="512844695">
          <w:marLeft w:val="0"/>
          <w:marRight w:val="0"/>
          <w:marTop w:val="0"/>
          <w:marBottom w:val="0"/>
          <w:divBdr>
            <w:top w:val="none" w:sz="0" w:space="0" w:color="auto"/>
            <w:left w:val="none" w:sz="0" w:space="0" w:color="auto"/>
            <w:bottom w:val="none" w:sz="0" w:space="0" w:color="auto"/>
            <w:right w:val="none" w:sz="0" w:space="0" w:color="auto"/>
          </w:divBdr>
        </w:div>
        <w:div w:id="571937183">
          <w:marLeft w:val="0"/>
          <w:marRight w:val="0"/>
          <w:marTop w:val="0"/>
          <w:marBottom w:val="0"/>
          <w:divBdr>
            <w:top w:val="none" w:sz="0" w:space="0" w:color="auto"/>
            <w:left w:val="none" w:sz="0" w:space="0" w:color="auto"/>
            <w:bottom w:val="none" w:sz="0" w:space="0" w:color="auto"/>
            <w:right w:val="none" w:sz="0" w:space="0" w:color="auto"/>
          </w:divBdr>
        </w:div>
        <w:div w:id="671571780">
          <w:marLeft w:val="0"/>
          <w:marRight w:val="0"/>
          <w:marTop w:val="0"/>
          <w:marBottom w:val="0"/>
          <w:divBdr>
            <w:top w:val="none" w:sz="0" w:space="0" w:color="auto"/>
            <w:left w:val="none" w:sz="0" w:space="0" w:color="auto"/>
            <w:bottom w:val="none" w:sz="0" w:space="0" w:color="auto"/>
            <w:right w:val="none" w:sz="0" w:space="0" w:color="auto"/>
          </w:divBdr>
        </w:div>
        <w:div w:id="719980864">
          <w:marLeft w:val="0"/>
          <w:marRight w:val="0"/>
          <w:marTop w:val="0"/>
          <w:marBottom w:val="0"/>
          <w:divBdr>
            <w:top w:val="none" w:sz="0" w:space="0" w:color="auto"/>
            <w:left w:val="none" w:sz="0" w:space="0" w:color="auto"/>
            <w:bottom w:val="none" w:sz="0" w:space="0" w:color="auto"/>
            <w:right w:val="none" w:sz="0" w:space="0" w:color="auto"/>
          </w:divBdr>
        </w:div>
        <w:div w:id="833228944">
          <w:marLeft w:val="0"/>
          <w:marRight w:val="0"/>
          <w:marTop w:val="0"/>
          <w:marBottom w:val="0"/>
          <w:divBdr>
            <w:top w:val="none" w:sz="0" w:space="0" w:color="auto"/>
            <w:left w:val="none" w:sz="0" w:space="0" w:color="auto"/>
            <w:bottom w:val="none" w:sz="0" w:space="0" w:color="auto"/>
            <w:right w:val="none" w:sz="0" w:space="0" w:color="auto"/>
          </w:divBdr>
        </w:div>
        <w:div w:id="851189732">
          <w:marLeft w:val="0"/>
          <w:marRight w:val="0"/>
          <w:marTop w:val="0"/>
          <w:marBottom w:val="0"/>
          <w:divBdr>
            <w:top w:val="none" w:sz="0" w:space="0" w:color="auto"/>
            <w:left w:val="none" w:sz="0" w:space="0" w:color="auto"/>
            <w:bottom w:val="none" w:sz="0" w:space="0" w:color="auto"/>
            <w:right w:val="none" w:sz="0" w:space="0" w:color="auto"/>
          </w:divBdr>
        </w:div>
        <w:div w:id="878394081">
          <w:marLeft w:val="0"/>
          <w:marRight w:val="0"/>
          <w:marTop w:val="0"/>
          <w:marBottom w:val="0"/>
          <w:divBdr>
            <w:top w:val="none" w:sz="0" w:space="0" w:color="auto"/>
            <w:left w:val="none" w:sz="0" w:space="0" w:color="auto"/>
            <w:bottom w:val="none" w:sz="0" w:space="0" w:color="auto"/>
            <w:right w:val="none" w:sz="0" w:space="0" w:color="auto"/>
          </w:divBdr>
        </w:div>
        <w:div w:id="893538490">
          <w:marLeft w:val="0"/>
          <w:marRight w:val="0"/>
          <w:marTop w:val="0"/>
          <w:marBottom w:val="0"/>
          <w:divBdr>
            <w:top w:val="none" w:sz="0" w:space="0" w:color="auto"/>
            <w:left w:val="none" w:sz="0" w:space="0" w:color="auto"/>
            <w:bottom w:val="none" w:sz="0" w:space="0" w:color="auto"/>
            <w:right w:val="none" w:sz="0" w:space="0" w:color="auto"/>
          </w:divBdr>
        </w:div>
        <w:div w:id="1069579383">
          <w:marLeft w:val="0"/>
          <w:marRight w:val="0"/>
          <w:marTop w:val="0"/>
          <w:marBottom w:val="0"/>
          <w:divBdr>
            <w:top w:val="none" w:sz="0" w:space="0" w:color="auto"/>
            <w:left w:val="none" w:sz="0" w:space="0" w:color="auto"/>
            <w:bottom w:val="none" w:sz="0" w:space="0" w:color="auto"/>
            <w:right w:val="none" w:sz="0" w:space="0" w:color="auto"/>
          </w:divBdr>
        </w:div>
        <w:div w:id="1077362736">
          <w:marLeft w:val="0"/>
          <w:marRight w:val="0"/>
          <w:marTop w:val="0"/>
          <w:marBottom w:val="0"/>
          <w:divBdr>
            <w:top w:val="none" w:sz="0" w:space="0" w:color="auto"/>
            <w:left w:val="none" w:sz="0" w:space="0" w:color="auto"/>
            <w:bottom w:val="none" w:sz="0" w:space="0" w:color="auto"/>
            <w:right w:val="none" w:sz="0" w:space="0" w:color="auto"/>
          </w:divBdr>
        </w:div>
        <w:div w:id="1113406997">
          <w:marLeft w:val="0"/>
          <w:marRight w:val="0"/>
          <w:marTop w:val="0"/>
          <w:marBottom w:val="0"/>
          <w:divBdr>
            <w:top w:val="none" w:sz="0" w:space="0" w:color="auto"/>
            <w:left w:val="none" w:sz="0" w:space="0" w:color="auto"/>
            <w:bottom w:val="none" w:sz="0" w:space="0" w:color="auto"/>
            <w:right w:val="none" w:sz="0" w:space="0" w:color="auto"/>
          </w:divBdr>
        </w:div>
        <w:div w:id="1318148039">
          <w:marLeft w:val="0"/>
          <w:marRight w:val="0"/>
          <w:marTop w:val="0"/>
          <w:marBottom w:val="0"/>
          <w:divBdr>
            <w:top w:val="none" w:sz="0" w:space="0" w:color="auto"/>
            <w:left w:val="none" w:sz="0" w:space="0" w:color="auto"/>
            <w:bottom w:val="none" w:sz="0" w:space="0" w:color="auto"/>
            <w:right w:val="none" w:sz="0" w:space="0" w:color="auto"/>
          </w:divBdr>
        </w:div>
        <w:div w:id="1418861349">
          <w:marLeft w:val="0"/>
          <w:marRight w:val="0"/>
          <w:marTop w:val="0"/>
          <w:marBottom w:val="0"/>
          <w:divBdr>
            <w:top w:val="none" w:sz="0" w:space="0" w:color="auto"/>
            <w:left w:val="none" w:sz="0" w:space="0" w:color="auto"/>
            <w:bottom w:val="none" w:sz="0" w:space="0" w:color="auto"/>
            <w:right w:val="none" w:sz="0" w:space="0" w:color="auto"/>
          </w:divBdr>
        </w:div>
        <w:div w:id="1554586181">
          <w:marLeft w:val="0"/>
          <w:marRight w:val="0"/>
          <w:marTop w:val="0"/>
          <w:marBottom w:val="0"/>
          <w:divBdr>
            <w:top w:val="none" w:sz="0" w:space="0" w:color="auto"/>
            <w:left w:val="none" w:sz="0" w:space="0" w:color="auto"/>
            <w:bottom w:val="none" w:sz="0" w:space="0" w:color="auto"/>
            <w:right w:val="none" w:sz="0" w:space="0" w:color="auto"/>
          </w:divBdr>
        </w:div>
        <w:div w:id="1645504566">
          <w:marLeft w:val="0"/>
          <w:marRight w:val="0"/>
          <w:marTop w:val="0"/>
          <w:marBottom w:val="0"/>
          <w:divBdr>
            <w:top w:val="none" w:sz="0" w:space="0" w:color="auto"/>
            <w:left w:val="none" w:sz="0" w:space="0" w:color="auto"/>
            <w:bottom w:val="none" w:sz="0" w:space="0" w:color="auto"/>
            <w:right w:val="none" w:sz="0" w:space="0" w:color="auto"/>
          </w:divBdr>
        </w:div>
        <w:div w:id="1674382701">
          <w:marLeft w:val="0"/>
          <w:marRight w:val="0"/>
          <w:marTop w:val="0"/>
          <w:marBottom w:val="0"/>
          <w:divBdr>
            <w:top w:val="none" w:sz="0" w:space="0" w:color="auto"/>
            <w:left w:val="none" w:sz="0" w:space="0" w:color="auto"/>
            <w:bottom w:val="none" w:sz="0" w:space="0" w:color="auto"/>
            <w:right w:val="none" w:sz="0" w:space="0" w:color="auto"/>
          </w:divBdr>
        </w:div>
        <w:div w:id="1714690905">
          <w:marLeft w:val="0"/>
          <w:marRight w:val="0"/>
          <w:marTop w:val="0"/>
          <w:marBottom w:val="0"/>
          <w:divBdr>
            <w:top w:val="none" w:sz="0" w:space="0" w:color="auto"/>
            <w:left w:val="none" w:sz="0" w:space="0" w:color="auto"/>
            <w:bottom w:val="none" w:sz="0" w:space="0" w:color="auto"/>
            <w:right w:val="none" w:sz="0" w:space="0" w:color="auto"/>
          </w:divBdr>
        </w:div>
        <w:div w:id="1716660192">
          <w:marLeft w:val="0"/>
          <w:marRight w:val="0"/>
          <w:marTop w:val="0"/>
          <w:marBottom w:val="0"/>
          <w:divBdr>
            <w:top w:val="none" w:sz="0" w:space="0" w:color="auto"/>
            <w:left w:val="none" w:sz="0" w:space="0" w:color="auto"/>
            <w:bottom w:val="none" w:sz="0" w:space="0" w:color="auto"/>
            <w:right w:val="none" w:sz="0" w:space="0" w:color="auto"/>
          </w:divBdr>
        </w:div>
        <w:div w:id="1741168540">
          <w:marLeft w:val="0"/>
          <w:marRight w:val="0"/>
          <w:marTop w:val="0"/>
          <w:marBottom w:val="0"/>
          <w:divBdr>
            <w:top w:val="none" w:sz="0" w:space="0" w:color="auto"/>
            <w:left w:val="none" w:sz="0" w:space="0" w:color="auto"/>
            <w:bottom w:val="none" w:sz="0" w:space="0" w:color="auto"/>
            <w:right w:val="none" w:sz="0" w:space="0" w:color="auto"/>
          </w:divBdr>
        </w:div>
        <w:div w:id="1780876228">
          <w:marLeft w:val="0"/>
          <w:marRight w:val="0"/>
          <w:marTop w:val="0"/>
          <w:marBottom w:val="0"/>
          <w:divBdr>
            <w:top w:val="none" w:sz="0" w:space="0" w:color="auto"/>
            <w:left w:val="none" w:sz="0" w:space="0" w:color="auto"/>
            <w:bottom w:val="none" w:sz="0" w:space="0" w:color="auto"/>
            <w:right w:val="none" w:sz="0" w:space="0" w:color="auto"/>
          </w:divBdr>
        </w:div>
        <w:div w:id="1781100326">
          <w:marLeft w:val="0"/>
          <w:marRight w:val="0"/>
          <w:marTop w:val="0"/>
          <w:marBottom w:val="0"/>
          <w:divBdr>
            <w:top w:val="none" w:sz="0" w:space="0" w:color="auto"/>
            <w:left w:val="none" w:sz="0" w:space="0" w:color="auto"/>
            <w:bottom w:val="none" w:sz="0" w:space="0" w:color="auto"/>
            <w:right w:val="none" w:sz="0" w:space="0" w:color="auto"/>
          </w:divBdr>
        </w:div>
        <w:div w:id="1785071823">
          <w:marLeft w:val="0"/>
          <w:marRight w:val="0"/>
          <w:marTop w:val="0"/>
          <w:marBottom w:val="0"/>
          <w:divBdr>
            <w:top w:val="none" w:sz="0" w:space="0" w:color="auto"/>
            <w:left w:val="none" w:sz="0" w:space="0" w:color="auto"/>
            <w:bottom w:val="none" w:sz="0" w:space="0" w:color="auto"/>
            <w:right w:val="none" w:sz="0" w:space="0" w:color="auto"/>
          </w:divBdr>
        </w:div>
        <w:div w:id="1810367152">
          <w:marLeft w:val="0"/>
          <w:marRight w:val="0"/>
          <w:marTop w:val="0"/>
          <w:marBottom w:val="0"/>
          <w:divBdr>
            <w:top w:val="none" w:sz="0" w:space="0" w:color="auto"/>
            <w:left w:val="none" w:sz="0" w:space="0" w:color="auto"/>
            <w:bottom w:val="none" w:sz="0" w:space="0" w:color="auto"/>
            <w:right w:val="none" w:sz="0" w:space="0" w:color="auto"/>
          </w:divBdr>
        </w:div>
        <w:div w:id="1827822098">
          <w:marLeft w:val="0"/>
          <w:marRight w:val="0"/>
          <w:marTop w:val="0"/>
          <w:marBottom w:val="0"/>
          <w:divBdr>
            <w:top w:val="none" w:sz="0" w:space="0" w:color="auto"/>
            <w:left w:val="none" w:sz="0" w:space="0" w:color="auto"/>
            <w:bottom w:val="none" w:sz="0" w:space="0" w:color="auto"/>
            <w:right w:val="none" w:sz="0" w:space="0" w:color="auto"/>
          </w:divBdr>
        </w:div>
        <w:div w:id="1914460675">
          <w:marLeft w:val="0"/>
          <w:marRight w:val="0"/>
          <w:marTop w:val="0"/>
          <w:marBottom w:val="0"/>
          <w:divBdr>
            <w:top w:val="none" w:sz="0" w:space="0" w:color="auto"/>
            <w:left w:val="none" w:sz="0" w:space="0" w:color="auto"/>
            <w:bottom w:val="none" w:sz="0" w:space="0" w:color="auto"/>
            <w:right w:val="none" w:sz="0" w:space="0" w:color="auto"/>
          </w:divBdr>
        </w:div>
        <w:div w:id="1926304581">
          <w:marLeft w:val="0"/>
          <w:marRight w:val="0"/>
          <w:marTop w:val="0"/>
          <w:marBottom w:val="0"/>
          <w:divBdr>
            <w:top w:val="none" w:sz="0" w:space="0" w:color="auto"/>
            <w:left w:val="none" w:sz="0" w:space="0" w:color="auto"/>
            <w:bottom w:val="none" w:sz="0" w:space="0" w:color="auto"/>
            <w:right w:val="none" w:sz="0" w:space="0" w:color="auto"/>
          </w:divBdr>
        </w:div>
        <w:div w:id="1937710885">
          <w:marLeft w:val="0"/>
          <w:marRight w:val="0"/>
          <w:marTop w:val="0"/>
          <w:marBottom w:val="0"/>
          <w:divBdr>
            <w:top w:val="none" w:sz="0" w:space="0" w:color="auto"/>
            <w:left w:val="none" w:sz="0" w:space="0" w:color="auto"/>
            <w:bottom w:val="none" w:sz="0" w:space="0" w:color="auto"/>
            <w:right w:val="none" w:sz="0" w:space="0" w:color="auto"/>
          </w:divBdr>
        </w:div>
        <w:div w:id="1941644376">
          <w:marLeft w:val="0"/>
          <w:marRight w:val="0"/>
          <w:marTop w:val="0"/>
          <w:marBottom w:val="0"/>
          <w:divBdr>
            <w:top w:val="none" w:sz="0" w:space="0" w:color="auto"/>
            <w:left w:val="none" w:sz="0" w:space="0" w:color="auto"/>
            <w:bottom w:val="none" w:sz="0" w:space="0" w:color="auto"/>
            <w:right w:val="none" w:sz="0" w:space="0" w:color="auto"/>
          </w:divBdr>
        </w:div>
        <w:div w:id="1946382047">
          <w:marLeft w:val="0"/>
          <w:marRight w:val="0"/>
          <w:marTop w:val="0"/>
          <w:marBottom w:val="0"/>
          <w:divBdr>
            <w:top w:val="none" w:sz="0" w:space="0" w:color="auto"/>
            <w:left w:val="none" w:sz="0" w:space="0" w:color="auto"/>
            <w:bottom w:val="none" w:sz="0" w:space="0" w:color="auto"/>
            <w:right w:val="none" w:sz="0" w:space="0" w:color="auto"/>
          </w:divBdr>
        </w:div>
        <w:div w:id="1953314713">
          <w:marLeft w:val="0"/>
          <w:marRight w:val="0"/>
          <w:marTop w:val="0"/>
          <w:marBottom w:val="0"/>
          <w:divBdr>
            <w:top w:val="none" w:sz="0" w:space="0" w:color="auto"/>
            <w:left w:val="none" w:sz="0" w:space="0" w:color="auto"/>
            <w:bottom w:val="none" w:sz="0" w:space="0" w:color="auto"/>
            <w:right w:val="none" w:sz="0" w:space="0" w:color="auto"/>
          </w:divBdr>
        </w:div>
        <w:div w:id="1996563681">
          <w:marLeft w:val="0"/>
          <w:marRight w:val="0"/>
          <w:marTop w:val="0"/>
          <w:marBottom w:val="0"/>
          <w:divBdr>
            <w:top w:val="none" w:sz="0" w:space="0" w:color="auto"/>
            <w:left w:val="none" w:sz="0" w:space="0" w:color="auto"/>
            <w:bottom w:val="none" w:sz="0" w:space="0" w:color="auto"/>
            <w:right w:val="none" w:sz="0" w:space="0" w:color="auto"/>
          </w:divBdr>
        </w:div>
        <w:div w:id="2005737370">
          <w:marLeft w:val="0"/>
          <w:marRight w:val="0"/>
          <w:marTop w:val="0"/>
          <w:marBottom w:val="0"/>
          <w:divBdr>
            <w:top w:val="none" w:sz="0" w:space="0" w:color="auto"/>
            <w:left w:val="none" w:sz="0" w:space="0" w:color="auto"/>
            <w:bottom w:val="none" w:sz="0" w:space="0" w:color="auto"/>
            <w:right w:val="none" w:sz="0" w:space="0" w:color="auto"/>
          </w:divBdr>
        </w:div>
        <w:div w:id="2019965340">
          <w:marLeft w:val="0"/>
          <w:marRight w:val="0"/>
          <w:marTop w:val="0"/>
          <w:marBottom w:val="0"/>
          <w:divBdr>
            <w:top w:val="none" w:sz="0" w:space="0" w:color="auto"/>
            <w:left w:val="none" w:sz="0" w:space="0" w:color="auto"/>
            <w:bottom w:val="none" w:sz="0" w:space="0" w:color="auto"/>
            <w:right w:val="none" w:sz="0" w:space="0" w:color="auto"/>
          </w:divBdr>
        </w:div>
        <w:div w:id="2031370531">
          <w:marLeft w:val="0"/>
          <w:marRight w:val="0"/>
          <w:marTop w:val="0"/>
          <w:marBottom w:val="0"/>
          <w:divBdr>
            <w:top w:val="none" w:sz="0" w:space="0" w:color="auto"/>
            <w:left w:val="none" w:sz="0" w:space="0" w:color="auto"/>
            <w:bottom w:val="none" w:sz="0" w:space="0" w:color="auto"/>
            <w:right w:val="none" w:sz="0" w:space="0" w:color="auto"/>
          </w:divBdr>
        </w:div>
      </w:divsChild>
    </w:div>
    <w:div w:id="358243323">
      <w:bodyDiv w:val="1"/>
      <w:marLeft w:val="0"/>
      <w:marRight w:val="0"/>
      <w:marTop w:val="0"/>
      <w:marBottom w:val="0"/>
      <w:divBdr>
        <w:top w:val="none" w:sz="0" w:space="0" w:color="auto"/>
        <w:left w:val="none" w:sz="0" w:space="0" w:color="auto"/>
        <w:bottom w:val="none" w:sz="0" w:space="0" w:color="auto"/>
        <w:right w:val="none" w:sz="0" w:space="0" w:color="auto"/>
      </w:divBdr>
      <w:divsChild>
        <w:div w:id="55053102">
          <w:marLeft w:val="0"/>
          <w:marRight w:val="0"/>
          <w:marTop w:val="0"/>
          <w:marBottom w:val="0"/>
          <w:divBdr>
            <w:top w:val="none" w:sz="0" w:space="0" w:color="auto"/>
            <w:left w:val="none" w:sz="0" w:space="0" w:color="auto"/>
            <w:bottom w:val="none" w:sz="0" w:space="0" w:color="auto"/>
            <w:right w:val="none" w:sz="0" w:space="0" w:color="auto"/>
          </w:divBdr>
        </w:div>
        <w:div w:id="77600937">
          <w:marLeft w:val="0"/>
          <w:marRight w:val="0"/>
          <w:marTop w:val="0"/>
          <w:marBottom w:val="0"/>
          <w:divBdr>
            <w:top w:val="none" w:sz="0" w:space="0" w:color="auto"/>
            <w:left w:val="none" w:sz="0" w:space="0" w:color="auto"/>
            <w:bottom w:val="none" w:sz="0" w:space="0" w:color="auto"/>
            <w:right w:val="none" w:sz="0" w:space="0" w:color="auto"/>
          </w:divBdr>
        </w:div>
        <w:div w:id="203832385">
          <w:marLeft w:val="0"/>
          <w:marRight w:val="0"/>
          <w:marTop w:val="0"/>
          <w:marBottom w:val="0"/>
          <w:divBdr>
            <w:top w:val="none" w:sz="0" w:space="0" w:color="auto"/>
            <w:left w:val="none" w:sz="0" w:space="0" w:color="auto"/>
            <w:bottom w:val="none" w:sz="0" w:space="0" w:color="auto"/>
            <w:right w:val="none" w:sz="0" w:space="0" w:color="auto"/>
          </w:divBdr>
        </w:div>
        <w:div w:id="207499572">
          <w:marLeft w:val="0"/>
          <w:marRight w:val="0"/>
          <w:marTop w:val="0"/>
          <w:marBottom w:val="0"/>
          <w:divBdr>
            <w:top w:val="none" w:sz="0" w:space="0" w:color="auto"/>
            <w:left w:val="none" w:sz="0" w:space="0" w:color="auto"/>
            <w:bottom w:val="none" w:sz="0" w:space="0" w:color="auto"/>
            <w:right w:val="none" w:sz="0" w:space="0" w:color="auto"/>
          </w:divBdr>
        </w:div>
        <w:div w:id="245456884">
          <w:marLeft w:val="0"/>
          <w:marRight w:val="0"/>
          <w:marTop w:val="0"/>
          <w:marBottom w:val="0"/>
          <w:divBdr>
            <w:top w:val="none" w:sz="0" w:space="0" w:color="auto"/>
            <w:left w:val="none" w:sz="0" w:space="0" w:color="auto"/>
            <w:bottom w:val="none" w:sz="0" w:space="0" w:color="auto"/>
            <w:right w:val="none" w:sz="0" w:space="0" w:color="auto"/>
          </w:divBdr>
        </w:div>
        <w:div w:id="273483858">
          <w:marLeft w:val="0"/>
          <w:marRight w:val="0"/>
          <w:marTop w:val="0"/>
          <w:marBottom w:val="0"/>
          <w:divBdr>
            <w:top w:val="none" w:sz="0" w:space="0" w:color="auto"/>
            <w:left w:val="none" w:sz="0" w:space="0" w:color="auto"/>
            <w:bottom w:val="none" w:sz="0" w:space="0" w:color="auto"/>
            <w:right w:val="none" w:sz="0" w:space="0" w:color="auto"/>
          </w:divBdr>
        </w:div>
        <w:div w:id="344405132">
          <w:marLeft w:val="0"/>
          <w:marRight w:val="0"/>
          <w:marTop w:val="0"/>
          <w:marBottom w:val="0"/>
          <w:divBdr>
            <w:top w:val="none" w:sz="0" w:space="0" w:color="auto"/>
            <w:left w:val="none" w:sz="0" w:space="0" w:color="auto"/>
            <w:bottom w:val="none" w:sz="0" w:space="0" w:color="auto"/>
            <w:right w:val="none" w:sz="0" w:space="0" w:color="auto"/>
          </w:divBdr>
        </w:div>
        <w:div w:id="421413383">
          <w:marLeft w:val="0"/>
          <w:marRight w:val="0"/>
          <w:marTop w:val="0"/>
          <w:marBottom w:val="0"/>
          <w:divBdr>
            <w:top w:val="none" w:sz="0" w:space="0" w:color="auto"/>
            <w:left w:val="none" w:sz="0" w:space="0" w:color="auto"/>
            <w:bottom w:val="none" w:sz="0" w:space="0" w:color="auto"/>
            <w:right w:val="none" w:sz="0" w:space="0" w:color="auto"/>
          </w:divBdr>
        </w:div>
        <w:div w:id="449739097">
          <w:marLeft w:val="0"/>
          <w:marRight w:val="0"/>
          <w:marTop w:val="0"/>
          <w:marBottom w:val="0"/>
          <w:divBdr>
            <w:top w:val="none" w:sz="0" w:space="0" w:color="auto"/>
            <w:left w:val="none" w:sz="0" w:space="0" w:color="auto"/>
            <w:bottom w:val="none" w:sz="0" w:space="0" w:color="auto"/>
            <w:right w:val="none" w:sz="0" w:space="0" w:color="auto"/>
          </w:divBdr>
        </w:div>
        <w:div w:id="492530276">
          <w:marLeft w:val="0"/>
          <w:marRight w:val="0"/>
          <w:marTop w:val="0"/>
          <w:marBottom w:val="0"/>
          <w:divBdr>
            <w:top w:val="none" w:sz="0" w:space="0" w:color="auto"/>
            <w:left w:val="none" w:sz="0" w:space="0" w:color="auto"/>
            <w:bottom w:val="none" w:sz="0" w:space="0" w:color="auto"/>
            <w:right w:val="none" w:sz="0" w:space="0" w:color="auto"/>
          </w:divBdr>
        </w:div>
        <w:div w:id="500630702">
          <w:marLeft w:val="0"/>
          <w:marRight w:val="0"/>
          <w:marTop w:val="0"/>
          <w:marBottom w:val="0"/>
          <w:divBdr>
            <w:top w:val="none" w:sz="0" w:space="0" w:color="auto"/>
            <w:left w:val="none" w:sz="0" w:space="0" w:color="auto"/>
            <w:bottom w:val="none" w:sz="0" w:space="0" w:color="auto"/>
            <w:right w:val="none" w:sz="0" w:space="0" w:color="auto"/>
          </w:divBdr>
        </w:div>
        <w:div w:id="514073827">
          <w:marLeft w:val="0"/>
          <w:marRight w:val="0"/>
          <w:marTop w:val="0"/>
          <w:marBottom w:val="0"/>
          <w:divBdr>
            <w:top w:val="none" w:sz="0" w:space="0" w:color="auto"/>
            <w:left w:val="none" w:sz="0" w:space="0" w:color="auto"/>
            <w:bottom w:val="none" w:sz="0" w:space="0" w:color="auto"/>
            <w:right w:val="none" w:sz="0" w:space="0" w:color="auto"/>
          </w:divBdr>
        </w:div>
        <w:div w:id="522288350">
          <w:marLeft w:val="0"/>
          <w:marRight w:val="0"/>
          <w:marTop w:val="0"/>
          <w:marBottom w:val="0"/>
          <w:divBdr>
            <w:top w:val="none" w:sz="0" w:space="0" w:color="auto"/>
            <w:left w:val="none" w:sz="0" w:space="0" w:color="auto"/>
            <w:bottom w:val="none" w:sz="0" w:space="0" w:color="auto"/>
            <w:right w:val="none" w:sz="0" w:space="0" w:color="auto"/>
          </w:divBdr>
        </w:div>
        <w:div w:id="523707823">
          <w:marLeft w:val="0"/>
          <w:marRight w:val="0"/>
          <w:marTop w:val="0"/>
          <w:marBottom w:val="0"/>
          <w:divBdr>
            <w:top w:val="none" w:sz="0" w:space="0" w:color="auto"/>
            <w:left w:val="none" w:sz="0" w:space="0" w:color="auto"/>
            <w:bottom w:val="none" w:sz="0" w:space="0" w:color="auto"/>
            <w:right w:val="none" w:sz="0" w:space="0" w:color="auto"/>
          </w:divBdr>
        </w:div>
        <w:div w:id="532184921">
          <w:marLeft w:val="0"/>
          <w:marRight w:val="0"/>
          <w:marTop w:val="0"/>
          <w:marBottom w:val="0"/>
          <w:divBdr>
            <w:top w:val="none" w:sz="0" w:space="0" w:color="auto"/>
            <w:left w:val="none" w:sz="0" w:space="0" w:color="auto"/>
            <w:bottom w:val="none" w:sz="0" w:space="0" w:color="auto"/>
            <w:right w:val="none" w:sz="0" w:space="0" w:color="auto"/>
          </w:divBdr>
        </w:div>
        <w:div w:id="549001861">
          <w:marLeft w:val="0"/>
          <w:marRight w:val="0"/>
          <w:marTop w:val="0"/>
          <w:marBottom w:val="0"/>
          <w:divBdr>
            <w:top w:val="none" w:sz="0" w:space="0" w:color="auto"/>
            <w:left w:val="none" w:sz="0" w:space="0" w:color="auto"/>
            <w:bottom w:val="none" w:sz="0" w:space="0" w:color="auto"/>
            <w:right w:val="none" w:sz="0" w:space="0" w:color="auto"/>
          </w:divBdr>
        </w:div>
        <w:div w:id="586116589">
          <w:marLeft w:val="0"/>
          <w:marRight w:val="0"/>
          <w:marTop w:val="0"/>
          <w:marBottom w:val="0"/>
          <w:divBdr>
            <w:top w:val="none" w:sz="0" w:space="0" w:color="auto"/>
            <w:left w:val="none" w:sz="0" w:space="0" w:color="auto"/>
            <w:bottom w:val="none" w:sz="0" w:space="0" w:color="auto"/>
            <w:right w:val="none" w:sz="0" w:space="0" w:color="auto"/>
          </w:divBdr>
        </w:div>
        <w:div w:id="679426246">
          <w:marLeft w:val="0"/>
          <w:marRight w:val="0"/>
          <w:marTop w:val="0"/>
          <w:marBottom w:val="0"/>
          <w:divBdr>
            <w:top w:val="none" w:sz="0" w:space="0" w:color="auto"/>
            <w:left w:val="none" w:sz="0" w:space="0" w:color="auto"/>
            <w:bottom w:val="none" w:sz="0" w:space="0" w:color="auto"/>
            <w:right w:val="none" w:sz="0" w:space="0" w:color="auto"/>
          </w:divBdr>
        </w:div>
        <w:div w:id="706179108">
          <w:marLeft w:val="0"/>
          <w:marRight w:val="0"/>
          <w:marTop w:val="0"/>
          <w:marBottom w:val="0"/>
          <w:divBdr>
            <w:top w:val="none" w:sz="0" w:space="0" w:color="auto"/>
            <w:left w:val="none" w:sz="0" w:space="0" w:color="auto"/>
            <w:bottom w:val="none" w:sz="0" w:space="0" w:color="auto"/>
            <w:right w:val="none" w:sz="0" w:space="0" w:color="auto"/>
          </w:divBdr>
        </w:div>
        <w:div w:id="736901071">
          <w:marLeft w:val="0"/>
          <w:marRight w:val="0"/>
          <w:marTop w:val="0"/>
          <w:marBottom w:val="0"/>
          <w:divBdr>
            <w:top w:val="none" w:sz="0" w:space="0" w:color="auto"/>
            <w:left w:val="none" w:sz="0" w:space="0" w:color="auto"/>
            <w:bottom w:val="none" w:sz="0" w:space="0" w:color="auto"/>
            <w:right w:val="none" w:sz="0" w:space="0" w:color="auto"/>
          </w:divBdr>
        </w:div>
        <w:div w:id="774053555">
          <w:marLeft w:val="0"/>
          <w:marRight w:val="0"/>
          <w:marTop w:val="0"/>
          <w:marBottom w:val="0"/>
          <w:divBdr>
            <w:top w:val="none" w:sz="0" w:space="0" w:color="auto"/>
            <w:left w:val="none" w:sz="0" w:space="0" w:color="auto"/>
            <w:bottom w:val="none" w:sz="0" w:space="0" w:color="auto"/>
            <w:right w:val="none" w:sz="0" w:space="0" w:color="auto"/>
          </w:divBdr>
        </w:div>
        <w:div w:id="789513946">
          <w:marLeft w:val="0"/>
          <w:marRight w:val="0"/>
          <w:marTop w:val="0"/>
          <w:marBottom w:val="0"/>
          <w:divBdr>
            <w:top w:val="none" w:sz="0" w:space="0" w:color="auto"/>
            <w:left w:val="none" w:sz="0" w:space="0" w:color="auto"/>
            <w:bottom w:val="none" w:sz="0" w:space="0" w:color="auto"/>
            <w:right w:val="none" w:sz="0" w:space="0" w:color="auto"/>
          </w:divBdr>
        </w:div>
        <w:div w:id="867839069">
          <w:marLeft w:val="0"/>
          <w:marRight w:val="0"/>
          <w:marTop w:val="0"/>
          <w:marBottom w:val="0"/>
          <w:divBdr>
            <w:top w:val="none" w:sz="0" w:space="0" w:color="auto"/>
            <w:left w:val="none" w:sz="0" w:space="0" w:color="auto"/>
            <w:bottom w:val="none" w:sz="0" w:space="0" w:color="auto"/>
            <w:right w:val="none" w:sz="0" w:space="0" w:color="auto"/>
          </w:divBdr>
        </w:div>
        <w:div w:id="879631393">
          <w:marLeft w:val="0"/>
          <w:marRight w:val="0"/>
          <w:marTop w:val="0"/>
          <w:marBottom w:val="0"/>
          <w:divBdr>
            <w:top w:val="none" w:sz="0" w:space="0" w:color="auto"/>
            <w:left w:val="none" w:sz="0" w:space="0" w:color="auto"/>
            <w:bottom w:val="none" w:sz="0" w:space="0" w:color="auto"/>
            <w:right w:val="none" w:sz="0" w:space="0" w:color="auto"/>
          </w:divBdr>
        </w:div>
        <w:div w:id="892276006">
          <w:marLeft w:val="0"/>
          <w:marRight w:val="0"/>
          <w:marTop w:val="0"/>
          <w:marBottom w:val="0"/>
          <w:divBdr>
            <w:top w:val="none" w:sz="0" w:space="0" w:color="auto"/>
            <w:left w:val="none" w:sz="0" w:space="0" w:color="auto"/>
            <w:bottom w:val="none" w:sz="0" w:space="0" w:color="auto"/>
            <w:right w:val="none" w:sz="0" w:space="0" w:color="auto"/>
          </w:divBdr>
        </w:div>
        <w:div w:id="934439768">
          <w:marLeft w:val="0"/>
          <w:marRight w:val="0"/>
          <w:marTop w:val="0"/>
          <w:marBottom w:val="0"/>
          <w:divBdr>
            <w:top w:val="none" w:sz="0" w:space="0" w:color="auto"/>
            <w:left w:val="none" w:sz="0" w:space="0" w:color="auto"/>
            <w:bottom w:val="none" w:sz="0" w:space="0" w:color="auto"/>
            <w:right w:val="none" w:sz="0" w:space="0" w:color="auto"/>
          </w:divBdr>
        </w:div>
        <w:div w:id="945231216">
          <w:marLeft w:val="0"/>
          <w:marRight w:val="0"/>
          <w:marTop w:val="0"/>
          <w:marBottom w:val="0"/>
          <w:divBdr>
            <w:top w:val="none" w:sz="0" w:space="0" w:color="auto"/>
            <w:left w:val="none" w:sz="0" w:space="0" w:color="auto"/>
            <w:bottom w:val="none" w:sz="0" w:space="0" w:color="auto"/>
            <w:right w:val="none" w:sz="0" w:space="0" w:color="auto"/>
          </w:divBdr>
        </w:div>
        <w:div w:id="945844194">
          <w:marLeft w:val="0"/>
          <w:marRight w:val="0"/>
          <w:marTop w:val="0"/>
          <w:marBottom w:val="0"/>
          <w:divBdr>
            <w:top w:val="none" w:sz="0" w:space="0" w:color="auto"/>
            <w:left w:val="none" w:sz="0" w:space="0" w:color="auto"/>
            <w:bottom w:val="none" w:sz="0" w:space="0" w:color="auto"/>
            <w:right w:val="none" w:sz="0" w:space="0" w:color="auto"/>
          </w:divBdr>
        </w:div>
        <w:div w:id="993993284">
          <w:marLeft w:val="0"/>
          <w:marRight w:val="0"/>
          <w:marTop w:val="0"/>
          <w:marBottom w:val="0"/>
          <w:divBdr>
            <w:top w:val="none" w:sz="0" w:space="0" w:color="auto"/>
            <w:left w:val="none" w:sz="0" w:space="0" w:color="auto"/>
            <w:bottom w:val="none" w:sz="0" w:space="0" w:color="auto"/>
            <w:right w:val="none" w:sz="0" w:space="0" w:color="auto"/>
          </w:divBdr>
        </w:div>
        <w:div w:id="1002128197">
          <w:marLeft w:val="0"/>
          <w:marRight w:val="0"/>
          <w:marTop w:val="0"/>
          <w:marBottom w:val="0"/>
          <w:divBdr>
            <w:top w:val="none" w:sz="0" w:space="0" w:color="auto"/>
            <w:left w:val="none" w:sz="0" w:space="0" w:color="auto"/>
            <w:bottom w:val="none" w:sz="0" w:space="0" w:color="auto"/>
            <w:right w:val="none" w:sz="0" w:space="0" w:color="auto"/>
          </w:divBdr>
        </w:div>
        <w:div w:id="1036195157">
          <w:marLeft w:val="0"/>
          <w:marRight w:val="0"/>
          <w:marTop w:val="0"/>
          <w:marBottom w:val="0"/>
          <w:divBdr>
            <w:top w:val="none" w:sz="0" w:space="0" w:color="auto"/>
            <w:left w:val="none" w:sz="0" w:space="0" w:color="auto"/>
            <w:bottom w:val="none" w:sz="0" w:space="0" w:color="auto"/>
            <w:right w:val="none" w:sz="0" w:space="0" w:color="auto"/>
          </w:divBdr>
        </w:div>
        <w:div w:id="1151871126">
          <w:marLeft w:val="0"/>
          <w:marRight w:val="0"/>
          <w:marTop w:val="0"/>
          <w:marBottom w:val="0"/>
          <w:divBdr>
            <w:top w:val="none" w:sz="0" w:space="0" w:color="auto"/>
            <w:left w:val="none" w:sz="0" w:space="0" w:color="auto"/>
            <w:bottom w:val="none" w:sz="0" w:space="0" w:color="auto"/>
            <w:right w:val="none" w:sz="0" w:space="0" w:color="auto"/>
          </w:divBdr>
        </w:div>
        <w:div w:id="1233151678">
          <w:marLeft w:val="0"/>
          <w:marRight w:val="0"/>
          <w:marTop w:val="0"/>
          <w:marBottom w:val="0"/>
          <w:divBdr>
            <w:top w:val="none" w:sz="0" w:space="0" w:color="auto"/>
            <w:left w:val="none" w:sz="0" w:space="0" w:color="auto"/>
            <w:bottom w:val="none" w:sz="0" w:space="0" w:color="auto"/>
            <w:right w:val="none" w:sz="0" w:space="0" w:color="auto"/>
          </w:divBdr>
        </w:div>
        <w:div w:id="1246836468">
          <w:marLeft w:val="0"/>
          <w:marRight w:val="0"/>
          <w:marTop w:val="0"/>
          <w:marBottom w:val="0"/>
          <w:divBdr>
            <w:top w:val="none" w:sz="0" w:space="0" w:color="auto"/>
            <w:left w:val="none" w:sz="0" w:space="0" w:color="auto"/>
            <w:bottom w:val="none" w:sz="0" w:space="0" w:color="auto"/>
            <w:right w:val="none" w:sz="0" w:space="0" w:color="auto"/>
          </w:divBdr>
        </w:div>
        <w:div w:id="1343168943">
          <w:marLeft w:val="0"/>
          <w:marRight w:val="0"/>
          <w:marTop w:val="0"/>
          <w:marBottom w:val="0"/>
          <w:divBdr>
            <w:top w:val="none" w:sz="0" w:space="0" w:color="auto"/>
            <w:left w:val="none" w:sz="0" w:space="0" w:color="auto"/>
            <w:bottom w:val="none" w:sz="0" w:space="0" w:color="auto"/>
            <w:right w:val="none" w:sz="0" w:space="0" w:color="auto"/>
          </w:divBdr>
        </w:div>
        <w:div w:id="1402675059">
          <w:marLeft w:val="0"/>
          <w:marRight w:val="0"/>
          <w:marTop w:val="0"/>
          <w:marBottom w:val="0"/>
          <w:divBdr>
            <w:top w:val="none" w:sz="0" w:space="0" w:color="auto"/>
            <w:left w:val="none" w:sz="0" w:space="0" w:color="auto"/>
            <w:bottom w:val="none" w:sz="0" w:space="0" w:color="auto"/>
            <w:right w:val="none" w:sz="0" w:space="0" w:color="auto"/>
          </w:divBdr>
        </w:div>
        <w:div w:id="1475028427">
          <w:marLeft w:val="0"/>
          <w:marRight w:val="0"/>
          <w:marTop w:val="0"/>
          <w:marBottom w:val="0"/>
          <w:divBdr>
            <w:top w:val="none" w:sz="0" w:space="0" w:color="auto"/>
            <w:left w:val="none" w:sz="0" w:space="0" w:color="auto"/>
            <w:bottom w:val="none" w:sz="0" w:space="0" w:color="auto"/>
            <w:right w:val="none" w:sz="0" w:space="0" w:color="auto"/>
          </w:divBdr>
        </w:div>
        <w:div w:id="1554384068">
          <w:marLeft w:val="0"/>
          <w:marRight w:val="0"/>
          <w:marTop w:val="0"/>
          <w:marBottom w:val="0"/>
          <w:divBdr>
            <w:top w:val="none" w:sz="0" w:space="0" w:color="auto"/>
            <w:left w:val="none" w:sz="0" w:space="0" w:color="auto"/>
            <w:bottom w:val="none" w:sz="0" w:space="0" w:color="auto"/>
            <w:right w:val="none" w:sz="0" w:space="0" w:color="auto"/>
          </w:divBdr>
        </w:div>
        <w:div w:id="1625504179">
          <w:marLeft w:val="0"/>
          <w:marRight w:val="0"/>
          <w:marTop w:val="0"/>
          <w:marBottom w:val="0"/>
          <w:divBdr>
            <w:top w:val="none" w:sz="0" w:space="0" w:color="auto"/>
            <w:left w:val="none" w:sz="0" w:space="0" w:color="auto"/>
            <w:bottom w:val="none" w:sz="0" w:space="0" w:color="auto"/>
            <w:right w:val="none" w:sz="0" w:space="0" w:color="auto"/>
          </w:divBdr>
        </w:div>
        <w:div w:id="1763989029">
          <w:marLeft w:val="0"/>
          <w:marRight w:val="0"/>
          <w:marTop w:val="0"/>
          <w:marBottom w:val="0"/>
          <w:divBdr>
            <w:top w:val="none" w:sz="0" w:space="0" w:color="auto"/>
            <w:left w:val="none" w:sz="0" w:space="0" w:color="auto"/>
            <w:bottom w:val="none" w:sz="0" w:space="0" w:color="auto"/>
            <w:right w:val="none" w:sz="0" w:space="0" w:color="auto"/>
          </w:divBdr>
        </w:div>
        <w:div w:id="1777365415">
          <w:marLeft w:val="0"/>
          <w:marRight w:val="0"/>
          <w:marTop w:val="0"/>
          <w:marBottom w:val="0"/>
          <w:divBdr>
            <w:top w:val="none" w:sz="0" w:space="0" w:color="auto"/>
            <w:left w:val="none" w:sz="0" w:space="0" w:color="auto"/>
            <w:bottom w:val="none" w:sz="0" w:space="0" w:color="auto"/>
            <w:right w:val="none" w:sz="0" w:space="0" w:color="auto"/>
          </w:divBdr>
        </w:div>
        <w:div w:id="1801798368">
          <w:marLeft w:val="0"/>
          <w:marRight w:val="0"/>
          <w:marTop w:val="0"/>
          <w:marBottom w:val="0"/>
          <w:divBdr>
            <w:top w:val="none" w:sz="0" w:space="0" w:color="auto"/>
            <w:left w:val="none" w:sz="0" w:space="0" w:color="auto"/>
            <w:bottom w:val="none" w:sz="0" w:space="0" w:color="auto"/>
            <w:right w:val="none" w:sz="0" w:space="0" w:color="auto"/>
          </w:divBdr>
        </w:div>
        <w:div w:id="1852454297">
          <w:marLeft w:val="0"/>
          <w:marRight w:val="0"/>
          <w:marTop w:val="0"/>
          <w:marBottom w:val="0"/>
          <w:divBdr>
            <w:top w:val="none" w:sz="0" w:space="0" w:color="auto"/>
            <w:left w:val="none" w:sz="0" w:space="0" w:color="auto"/>
            <w:bottom w:val="none" w:sz="0" w:space="0" w:color="auto"/>
            <w:right w:val="none" w:sz="0" w:space="0" w:color="auto"/>
          </w:divBdr>
        </w:div>
        <w:div w:id="1885678372">
          <w:marLeft w:val="0"/>
          <w:marRight w:val="0"/>
          <w:marTop w:val="0"/>
          <w:marBottom w:val="0"/>
          <w:divBdr>
            <w:top w:val="none" w:sz="0" w:space="0" w:color="auto"/>
            <w:left w:val="none" w:sz="0" w:space="0" w:color="auto"/>
            <w:bottom w:val="none" w:sz="0" w:space="0" w:color="auto"/>
            <w:right w:val="none" w:sz="0" w:space="0" w:color="auto"/>
          </w:divBdr>
        </w:div>
        <w:div w:id="1951206315">
          <w:marLeft w:val="0"/>
          <w:marRight w:val="0"/>
          <w:marTop w:val="0"/>
          <w:marBottom w:val="0"/>
          <w:divBdr>
            <w:top w:val="none" w:sz="0" w:space="0" w:color="auto"/>
            <w:left w:val="none" w:sz="0" w:space="0" w:color="auto"/>
            <w:bottom w:val="none" w:sz="0" w:space="0" w:color="auto"/>
            <w:right w:val="none" w:sz="0" w:space="0" w:color="auto"/>
          </w:divBdr>
        </w:div>
        <w:div w:id="2053528269">
          <w:marLeft w:val="0"/>
          <w:marRight w:val="0"/>
          <w:marTop w:val="0"/>
          <w:marBottom w:val="0"/>
          <w:divBdr>
            <w:top w:val="none" w:sz="0" w:space="0" w:color="auto"/>
            <w:left w:val="none" w:sz="0" w:space="0" w:color="auto"/>
            <w:bottom w:val="none" w:sz="0" w:space="0" w:color="auto"/>
            <w:right w:val="none" w:sz="0" w:space="0" w:color="auto"/>
          </w:divBdr>
        </w:div>
        <w:div w:id="2092852529">
          <w:marLeft w:val="0"/>
          <w:marRight w:val="0"/>
          <w:marTop w:val="0"/>
          <w:marBottom w:val="0"/>
          <w:divBdr>
            <w:top w:val="none" w:sz="0" w:space="0" w:color="auto"/>
            <w:left w:val="none" w:sz="0" w:space="0" w:color="auto"/>
            <w:bottom w:val="none" w:sz="0" w:space="0" w:color="auto"/>
            <w:right w:val="none" w:sz="0" w:space="0" w:color="auto"/>
          </w:divBdr>
        </w:div>
      </w:divsChild>
    </w:div>
    <w:div w:id="403069641">
      <w:bodyDiv w:val="1"/>
      <w:marLeft w:val="0"/>
      <w:marRight w:val="0"/>
      <w:marTop w:val="0"/>
      <w:marBottom w:val="0"/>
      <w:divBdr>
        <w:top w:val="none" w:sz="0" w:space="0" w:color="auto"/>
        <w:left w:val="none" w:sz="0" w:space="0" w:color="auto"/>
        <w:bottom w:val="none" w:sz="0" w:space="0" w:color="auto"/>
        <w:right w:val="none" w:sz="0" w:space="0" w:color="auto"/>
      </w:divBdr>
      <w:divsChild>
        <w:div w:id="888110426">
          <w:marLeft w:val="640"/>
          <w:marRight w:val="0"/>
          <w:marTop w:val="0"/>
          <w:marBottom w:val="0"/>
          <w:divBdr>
            <w:top w:val="none" w:sz="0" w:space="0" w:color="auto"/>
            <w:left w:val="none" w:sz="0" w:space="0" w:color="auto"/>
            <w:bottom w:val="none" w:sz="0" w:space="0" w:color="auto"/>
            <w:right w:val="none" w:sz="0" w:space="0" w:color="auto"/>
          </w:divBdr>
        </w:div>
        <w:div w:id="4064795">
          <w:marLeft w:val="640"/>
          <w:marRight w:val="0"/>
          <w:marTop w:val="0"/>
          <w:marBottom w:val="0"/>
          <w:divBdr>
            <w:top w:val="none" w:sz="0" w:space="0" w:color="auto"/>
            <w:left w:val="none" w:sz="0" w:space="0" w:color="auto"/>
            <w:bottom w:val="none" w:sz="0" w:space="0" w:color="auto"/>
            <w:right w:val="none" w:sz="0" w:space="0" w:color="auto"/>
          </w:divBdr>
        </w:div>
        <w:div w:id="1216237123">
          <w:marLeft w:val="640"/>
          <w:marRight w:val="0"/>
          <w:marTop w:val="0"/>
          <w:marBottom w:val="0"/>
          <w:divBdr>
            <w:top w:val="none" w:sz="0" w:space="0" w:color="auto"/>
            <w:left w:val="none" w:sz="0" w:space="0" w:color="auto"/>
            <w:bottom w:val="none" w:sz="0" w:space="0" w:color="auto"/>
            <w:right w:val="none" w:sz="0" w:space="0" w:color="auto"/>
          </w:divBdr>
        </w:div>
        <w:div w:id="2025593894">
          <w:marLeft w:val="640"/>
          <w:marRight w:val="0"/>
          <w:marTop w:val="0"/>
          <w:marBottom w:val="0"/>
          <w:divBdr>
            <w:top w:val="none" w:sz="0" w:space="0" w:color="auto"/>
            <w:left w:val="none" w:sz="0" w:space="0" w:color="auto"/>
            <w:bottom w:val="none" w:sz="0" w:space="0" w:color="auto"/>
            <w:right w:val="none" w:sz="0" w:space="0" w:color="auto"/>
          </w:divBdr>
        </w:div>
        <w:div w:id="2062438943">
          <w:marLeft w:val="640"/>
          <w:marRight w:val="0"/>
          <w:marTop w:val="0"/>
          <w:marBottom w:val="0"/>
          <w:divBdr>
            <w:top w:val="none" w:sz="0" w:space="0" w:color="auto"/>
            <w:left w:val="none" w:sz="0" w:space="0" w:color="auto"/>
            <w:bottom w:val="none" w:sz="0" w:space="0" w:color="auto"/>
            <w:right w:val="none" w:sz="0" w:space="0" w:color="auto"/>
          </w:divBdr>
        </w:div>
        <w:div w:id="477069308">
          <w:marLeft w:val="640"/>
          <w:marRight w:val="0"/>
          <w:marTop w:val="0"/>
          <w:marBottom w:val="0"/>
          <w:divBdr>
            <w:top w:val="none" w:sz="0" w:space="0" w:color="auto"/>
            <w:left w:val="none" w:sz="0" w:space="0" w:color="auto"/>
            <w:bottom w:val="none" w:sz="0" w:space="0" w:color="auto"/>
            <w:right w:val="none" w:sz="0" w:space="0" w:color="auto"/>
          </w:divBdr>
        </w:div>
        <w:div w:id="157693341">
          <w:marLeft w:val="640"/>
          <w:marRight w:val="0"/>
          <w:marTop w:val="0"/>
          <w:marBottom w:val="0"/>
          <w:divBdr>
            <w:top w:val="none" w:sz="0" w:space="0" w:color="auto"/>
            <w:left w:val="none" w:sz="0" w:space="0" w:color="auto"/>
            <w:bottom w:val="none" w:sz="0" w:space="0" w:color="auto"/>
            <w:right w:val="none" w:sz="0" w:space="0" w:color="auto"/>
          </w:divBdr>
        </w:div>
        <w:div w:id="1332686370">
          <w:marLeft w:val="640"/>
          <w:marRight w:val="0"/>
          <w:marTop w:val="0"/>
          <w:marBottom w:val="0"/>
          <w:divBdr>
            <w:top w:val="none" w:sz="0" w:space="0" w:color="auto"/>
            <w:left w:val="none" w:sz="0" w:space="0" w:color="auto"/>
            <w:bottom w:val="none" w:sz="0" w:space="0" w:color="auto"/>
            <w:right w:val="none" w:sz="0" w:space="0" w:color="auto"/>
          </w:divBdr>
        </w:div>
        <w:div w:id="1569925911">
          <w:marLeft w:val="640"/>
          <w:marRight w:val="0"/>
          <w:marTop w:val="0"/>
          <w:marBottom w:val="0"/>
          <w:divBdr>
            <w:top w:val="none" w:sz="0" w:space="0" w:color="auto"/>
            <w:left w:val="none" w:sz="0" w:space="0" w:color="auto"/>
            <w:bottom w:val="none" w:sz="0" w:space="0" w:color="auto"/>
            <w:right w:val="none" w:sz="0" w:space="0" w:color="auto"/>
          </w:divBdr>
        </w:div>
        <w:div w:id="866337527">
          <w:marLeft w:val="640"/>
          <w:marRight w:val="0"/>
          <w:marTop w:val="0"/>
          <w:marBottom w:val="0"/>
          <w:divBdr>
            <w:top w:val="none" w:sz="0" w:space="0" w:color="auto"/>
            <w:left w:val="none" w:sz="0" w:space="0" w:color="auto"/>
            <w:bottom w:val="none" w:sz="0" w:space="0" w:color="auto"/>
            <w:right w:val="none" w:sz="0" w:space="0" w:color="auto"/>
          </w:divBdr>
        </w:div>
        <w:div w:id="637490362">
          <w:marLeft w:val="640"/>
          <w:marRight w:val="0"/>
          <w:marTop w:val="0"/>
          <w:marBottom w:val="0"/>
          <w:divBdr>
            <w:top w:val="none" w:sz="0" w:space="0" w:color="auto"/>
            <w:left w:val="none" w:sz="0" w:space="0" w:color="auto"/>
            <w:bottom w:val="none" w:sz="0" w:space="0" w:color="auto"/>
            <w:right w:val="none" w:sz="0" w:space="0" w:color="auto"/>
          </w:divBdr>
        </w:div>
        <w:div w:id="224033066">
          <w:marLeft w:val="640"/>
          <w:marRight w:val="0"/>
          <w:marTop w:val="0"/>
          <w:marBottom w:val="0"/>
          <w:divBdr>
            <w:top w:val="none" w:sz="0" w:space="0" w:color="auto"/>
            <w:left w:val="none" w:sz="0" w:space="0" w:color="auto"/>
            <w:bottom w:val="none" w:sz="0" w:space="0" w:color="auto"/>
            <w:right w:val="none" w:sz="0" w:space="0" w:color="auto"/>
          </w:divBdr>
        </w:div>
        <w:div w:id="1815681655">
          <w:marLeft w:val="640"/>
          <w:marRight w:val="0"/>
          <w:marTop w:val="0"/>
          <w:marBottom w:val="0"/>
          <w:divBdr>
            <w:top w:val="none" w:sz="0" w:space="0" w:color="auto"/>
            <w:left w:val="none" w:sz="0" w:space="0" w:color="auto"/>
            <w:bottom w:val="none" w:sz="0" w:space="0" w:color="auto"/>
            <w:right w:val="none" w:sz="0" w:space="0" w:color="auto"/>
          </w:divBdr>
        </w:div>
        <w:div w:id="1409110435">
          <w:marLeft w:val="640"/>
          <w:marRight w:val="0"/>
          <w:marTop w:val="0"/>
          <w:marBottom w:val="0"/>
          <w:divBdr>
            <w:top w:val="none" w:sz="0" w:space="0" w:color="auto"/>
            <w:left w:val="none" w:sz="0" w:space="0" w:color="auto"/>
            <w:bottom w:val="none" w:sz="0" w:space="0" w:color="auto"/>
            <w:right w:val="none" w:sz="0" w:space="0" w:color="auto"/>
          </w:divBdr>
        </w:div>
        <w:div w:id="1860898154">
          <w:marLeft w:val="640"/>
          <w:marRight w:val="0"/>
          <w:marTop w:val="0"/>
          <w:marBottom w:val="0"/>
          <w:divBdr>
            <w:top w:val="none" w:sz="0" w:space="0" w:color="auto"/>
            <w:left w:val="none" w:sz="0" w:space="0" w:color="auto"/>
            <w:bottom w:val="none" w:sz="0" w:space="0" w:color="auto"/>
            <w:right w:val="none" w:sz="0" w:space="0" w:color="auto"/>
          </w:divBdr>
        </w:div>
        <w:div w:id="594364180">
          <w:marLeft w:val="640"/>
          <w:marRight w:val="0"/>
          <w:marTop w:val="0"/>
          <w:marBottom w:val="0"/>
          <w:divBdr>
            <w:top w:val="none" w:sz="0" w:space="0" w:color="auto"/>
            <w:left w:val="none" w:sz="0" w:space="0" w:color="auto"/>
            <w:bottom w:val="none" w:sz="0" w:space="0" w:color="auto"/>
            <w:right w:val="none" w:sz="0" w:space="0" w:color="auto"/>
          </w:divBdr>
        </w:div>
        <w:div w:id="1779450564">
          <w:marLeft w:val="640"/>
          <w:marRight w:val="0"/>
          <w:marTop w:val="0"/>
          <w:marBottom w:val="0"/>
          <w:divBdr>
            <w:top w:val="none" w:sz="0" w:space="0" w:color="auto"/>
            <w:left w:val="none" w:sz="0" w:space="0" w:color="auto"/>
            <w:bottom w:val="none" w:sz="0" w:space="0" w:color="auto"/>
            <w:right w:val="none" w:sz="0" w:space="0" w:color="auto"/>
          </w:divBdr>
        </w:div>
        <w:div w:id="62608421">
          <w:marLeft w:val="640"/>
          <w:marRight w:val="0"/>
          <w:marTop w:val="0"/>
          <w:marBottom w:val="0"/>
          <w:divBdr>
            <w:top w:val="none" w:sz="0" w:space="0" w:color="auto"/>
            <w:left w:val="none" w:sz="0" w:space="0" w:color="auto"/>
            <w:bottom w:val="none" w:sz="0" w:space="0" w:color="auto"/>
            <w:right w:val="none" w:sz="0" w:space="0" w:color="auto"/>
          </w:divBdr>
        </w:div>
        <w:div w:id="1004017852">
          <w:marLeft w:val="640"/>
          <w:marRight w:val="0"/>
          <w:marTop w:val="0"/>
          <w:marBottom w:val="0"/>
          <w:divBdr>
            <w:top w:val="none" w:sz="0" w:space="0" w:color="auto"/>
            <w:left w:val="none" w:sz="0" w:space="0" w:color="auto"/>
            <w:bottom w:val="none" w:sz="0" w:space="0" w:color="auto"/>
            <w:right w:val="none" w:sz="0" w:space="0" w:color="auto"/>
          </w:divBdr>
        </w:div>
        <w:div w:id="2022202065">
          <w:marLeft w:val="640"/>
          <w:marRight w:val="0"/>
          <w:marTop w:val="0"/>
          <w:marBottom w:val="0"/>
          <w:divBdr>
            <w:top w:val="none" w:sz="0" w:space="0" w:color="auto"/>
            <w:left w:val="none" w:sz="0" w:space="0" w:color="auto"/>
            <w:bottom w:val="none" w:sz="0" w:space="0" w:color="auto"/>
            <w:right w:val="none" w:sz="0" w:space="0" w:color="auto"/>
          </w:divBdr>
        </w:div>
        <w:div w:id="718631361">
          <w:marLeft w:val="640"/>
          <w:marRight w:val="0"/>
          <w:marTop w:val="0"/>
          <w:marBottom w:val="0"/>
          <w:divBdr>
            <w:top w:val="none" w:sz="0" w:space="0" w:color="auto"/>
            <w:left w:val="none" w:sz="0" w:space="0" w:color="auto"/>
            <w:bottom w:val="none" w:sz="0" w:space="0" w:color="auto"/>
            <w:right w:val="none" w:sz="0" w:space="0" w:color="auto"/>
          </w:divBdr>
        </w:div>
        <w:div w:id="890309834">
          <w:marLeft w:val="640"/>
          <w:marRight w:val="0"/>
          <w:marTop w:val="0"/>
          <w:marBottom w:val="0"/>
          <w:divBdr>
            <w:top w:val="none" w:sz="0" w:space="0" w:color="auto"/>
            <w:left w:val="none" w:sz="0" w:space="0" w:color="auto"/>
            <w:bottom w:val="none" w:sz="0" w:space="0" w:color="auto"/>
            <w:right w:val="none" w:sz="0" w:space="0" w:color="auto"/>
          </w:divBdr>
        </w:div>
        <w:div w:id="473136804">
          <w:marLeft w:val="640"/>
          <w:marRight w:val="0"/>
          <w:marTop w:val="0"/>
          <w:marBottom w:val="0"/>
          <w:divBdr>
            <w:top w:val="none" w:sz="0" w:space="0" w:color="auto"/>
            <w:left w:val="none" w:sz="0" w:space="0" w:color="auto"/>
            <w:bottom w:val="none" w:sz="0" w:space="0" w:color="auto"/>
            <w:right w:val="none" w:sz="0" w:space="0" w:color="auto"/>
          </w:divBdr>
        </w:div>
        <w:div w:id="1984694771">
          <w:marLeft w:val="640"/>
          <w:marRight w:val="0"/>
          <w:marTop w:val="0"/>
          <w:marBottom w:val="0"/>
          <w:divBdr>
            <w:top w:val="none" w:sz="0" w:space="0" w:color="auto"/>
            <w:left w:val="none" w:sz="0" w:space="0" w:color="auto"/>
            <w:bottom w:val="none" w:sz="0" w:space="0" w:color="auto"/>
            <w:right w:val="none" w:sz="0" w:space="0" w:color="auto"/>
          </w:divBdr>
        </w:div>
        <w:div w:id="1054502987">
          <w:marLeft w:val="640"/>
          <w:marRight w:val="0"/>
          <w:marTop w:val="0"/>
          <w:marBottom w:val="0"/>
          <w:divBdr>
            <w:top w:val="none" w:sz="0" w:space="0" w:color="auto"/>
            <w:left w:val="none" w:sz="0" w:space="0" w:color="auto"/>
            <w:bottom w:val="none" w:sz="0" w:space="0" w:color="auto"/>
            <w:right w:val="none" w:sz="0" w:space="0" w:color="auto"/>
          </w:divBdr>
        </w:div>
        <w:div w:id="438643138">
          <w:marLeft w:val="640"/>
          <w:marRight w:val="0"/>
          <w:marTop w:val="0"/>
          <w:marBottom w:val="0"/>
          <w:divBdr>
            <w:top w:val="none" w:sz="0" w:space="0" w:color="auto"/>
            <w:left w:val="none" w:sz="0" w:space="0" w:color="auto"/>
            <w:bottom w:val="none" w:sz="0" w:space="0" w:color="auto"/>
            <w:right w:val="none" w:sz="0" w:space="0" w:color="auto"/>
          </w:divBdr>
        </w:div>
        <w:div w:id="319695874">
          <w:marLeft w:val="640"/>
          <w:marRight w:val="0"/>
          <w:marTop w:val="0"/>
          <w:marBottom w:val="0"/>
          <w:divBdr>
            <w:top w:val="none" w:sz="0" w:space="0" w:color="auto"/>
            <w:left w:val="none" w:sz="0" w:space="0" w:color="auto"/>
            <w:bottom w:val="none" w:sz="0" w:space="0" w:color="auto"/>
            <w:right w:val="none" w:sz="0" w:space="0" w:color="auto"/>
          </w:divBdr>
        </w:div>
        <w:div w:id="1815173982">
          <w:marLeft w:val="640"/>
          <w:marRight w:val="0"/>
          <w:marTop w:val="0"/>
          <w:marBottom w:val="0"/>
          <w:divBdr>
            <w:top w:val="none" w:sz="0" w:space="0" w:color="auto"/>
            <w:left w:val="none" w:sz="0" w:space="0" w:color="auto"/>
            <w:bottom w:val="none" w:sz="0" w:space="0" w:color="auto"/>
            <w:right w:val="none" w:sz="0" w:space="0" w:color="auto"/>
          </w:divBdr>
        </w:div>
        <w:div w:id="1039234465">
          <w:marLeft w:val="640"/>
          <w:marRight w:val="0"/>
          <w:marTop w:val="0"/>
          <w:marBottom w:val="0"/>
          <w:divBdr>
            <w:top w:val="none" w:sz="0" w:space="0" w:color="auto"/>
            <w:left w:val="none" w:sz="0" w:space="0" w:color="auto"/>
            <w:bottom w:val="none" w:sz="0" w:space="0" w:color="auto"/>
            <w:right w:val="none" w:sz="0" w:space="0" w:color="auto"/>
          </w:divBdr>
        </w:div>
        <w:div w:id="1071730455">
          <w:marLeft w:val="640"/>
          <w:marRight w:val="0"/>
          <w:marTop w:val="0"/>
          <w:marBottom w:val="0"/>
          <w:divBdr>
            <w:top w:val="none" w:sz="0" w:space="0" w:color="auto"/>
            <w:left w:val="none" w:sz="0" w:space="0" w:color="auto"/>
            <w:bottom w:val="none" w:sz="0" w:space="0" w:color="auto"/>
            <w:right w:val="none" w:sz="0" w:space="0" w:color="auto"/>
          </w:divBdr>
        </w:div>
        <w:div w:id="1240673614">
          <w:marLeft w:val="640"/>
          <w:marRight w:val="0"/>
          <w:marTop w:val="0"/>
          <w:marBottom w:val="0"/>
          <w:divBdr>
            <w:top w:val="none" w:sz="0" w:space="0" w:color="auto"/>
            <w:left w:val="none" w:sz="0" w:space="0" w:color="auto"/>
            <w:bottom w:val="none" w:sz="0" w:space="0" w:color="auto"/>
            <w:right w:val="none" w:sz="0" w:space="0" w:color="auto"/>
          </w:divBdr>
        </w:div>
        <w:div w:id="647590280">
          <w:marLeft w:val="640"/>
          <w:marRight w:val="0"/>
          <w:marTop w:val="0"/>
          <w:marBottom w:val="0"/>
          <w:divBdr>
            <w:top w:val="none" w:sz="0" w:space="0" w:color="auto"/>
            <w:left w:val="none" w:sz="0" w:space="0" w:color="auto"/>
            <w:bottom w:val="none" w:sz="0" w:space="0" w:color="auto"/>
            <w:right w:val="none" w:sz="0" w:space="0" w:color="auto"/>
          </w:divBdr>
        </w:div>
        <w:div w:id="714886589">
          <w:marLeft w:val="640"/>
          <w:marRight w:val="0"/>
          <w:marTop w:val="0"/>
          <w:marBottom w:val="0"/>
          <w:divBdr>
            <w:top w:val="none" w:sz="0" w:space="0" w:color="auto"/>
            <w:left w:val="none" w:sz="0" w:space="0" w:color="auto"/>
            <w:bottom w:val="none" w:sz="0" w:space="0" w:color="auto"/>
            <w:right w:val="none" w:sz="0" w:space="0" w:color="auto"/>
          </w:divBdr>
        </w:div>
        <w:div w:id="2042122249">
          <w:marLeft w:val="640"/>
          <w:marRight w:val="0"/>
          <w:marTop w:val="0"/>
          <w:marBottom w:val="0"/>
          <w:divBdr>
            <w:top w:val="none" w:sz="0" w:space="0" w:color="auto"/>
            <w:left w:val="none" w:sz="0" w:space="0" w:color="auto"/>
            <w:bottom w:val="none" w:sz="0" w:space="0" w:color="auto"/>
            <w:right w:val="none" w:sz="0" w:space="0" w:color="auto"/>
          </w:divBdr>
        </w:div>
      </w:divsChild>
    </w:div>
    <w:div w:id="409666262">
      <w:bodyDiv w:val="1"/>
      <w:marLeft w:val="0"/>
      <w:marRight w:val="0"/>
      <w:marTop w:val="0"/>
      <w:marBottom w:val="0"/>
      <w:divBdr>
        <w:top w:val="none" w:sz="0" w:space="0" w:color="auto"/>
        <w:left w:val="none" w:sz="0" w:space="0" w:color="auto"/>
        <w:bottom w:val="none" w:sz="0" w:space="0" w:color="auto"/>
        <w:right w:val="none" w:sz="0" w:space="0" w:color="auto"/>
      </w:divBdr>
      <w:divsChild>
        <w:div w:id="3481292">
          <w:marLeft w:val="0"/>
          <w:marRight w:val="0"/>
          <w:marTop w:val="0"/>
          <w:marBottom w:val="0"/>
          <w:divBdr>
            <w:top w:val="none" w:sz="0" w:space="0" w:color="auto"/>
            <w:left w:val="none" w:sz="0" w:space="0" w:color="auto"/>
            <w:bottom w:val="none" w:sz="0" w:space="0" w:color="auto"/>
            <w:right w:val="none" w:sz="0" w:space="0" w:color="auto"/>
          </w:divBdr>
        </w:div>
        <w:div w:id="10955201">
          <w:marLeft w:val="0"/>
          <w:marRight w:val="0"/>
          <w:marTop w:val="0"/>
          <w:marBottom w:val="0"/>
          <w:divBdr>
            <w:top w:val="none" w:sz="0" w:space="0" w:color="auto"/>
            <w:left w:val="none" w:sz="0" w:space="0" w:color="auto"/>
            <w:bottom w:val="none" w:sz="0" w:space="0" w:color="auto"/>
            <w:right w:val="none" w:sz="0" w:space="0" w:color="auto"/>
          </w:divBdr>
        </w:div>
        <w:div w:id="11690023">
          <w:marLeft w:val="0"/>
          <w:marRight w:val="0"/>
          <w:marTop w:val="0"/>
          <w:marBottom w:val="0"/>
          <w:divBdr>
            <w:top w:val="none" w:sz="0" w:space="0" w:color="auto"/>
            <w:left w:val="none" w:sz="0" w:space="0" w:color="auto"/>
            <w:bottom w:val="none" w:sz="0" w:space="0" w:color="auto"/>
            <w:right w:val="none" w:sz="0" w:space="0" w:color="auto"/>
          </w:divBdr>
        </w:div>
        <w:div w:id="29184603">
          <w:marLeft w:val="0"/>
          <w:marRight w:val="0"/>
          <w:marTop w:val="0"/>
          <w:marBottom w:val="0"/>
          <w:divBdr>
            <w:top w:val="none" w:sz="0" w:space="0" w:color="auto"/>
            <w:left w:val="none" w:sz="0" w:space="0" w:color="auto"/>
            <w:bottom w:val="none" w:sz="0" w:space="0" w:color="auto"/>
            <w:right w:val="none" w:sz="0" w:space="0" w:color="auto"/>
          </w:divBdr>
        </w:div>
        <w:div w:id="141242099">
          <w:marLeft w:val="0"/>
          <w:marRight w:val="0"/>
          <w:marTop w:val="0"/>
          <w:marBottom w:val="0"/>
          <w:divBdr>
            <w:top w:val="none" w:sz="0" w:space="0" w:color="auto"/>
            <w:left w:val="none" w:sz="0" w:space="0" w:color="auto"/>
            <w:bottom w:val="none" w:sz="0" w:space="0" w:color="auto"/>
            <w:right w:val="none" w:sz="0" w:space="0" w:color="auto"/>
          </w:divBdr>
        </w:div>
        <w:div w:id="169367883">
          <w:marLeft w:val="0"/>
          <w:marRight w:val="0"/>
          <w:marTop w:val="0"/>
          <w:marBottom w:val="0"/>
          <w:divBdr>
            <w:top w:val="none" w:sz="0" w:space="0" w:color="auto"/>
            <w:left w:val="none" w:sz="0" w:space="0" w:color="auto"/>
            <w:bottom w:val="none" w:sz="0" w:space="0" w:color="auto"/>
            <w:right w:val="none" w:sz="0" w:space="0" w:color="auto"/>
          </w:divBdr>
        </w:div>
        <w:div w:id="176966171">
          <w:marLeft w:val="0"/>
          <w:marRight w:val="0"/>
          <w:marTop w:val="0"/>
          <w:marBottom w:val="0"/>
          <w:divBdr>
            <w:top w:val="none" w:sz="0" w:space="0" w:color="auto"/>
            <w:left w:val="none" w:sz="0" w:space="0" w:color="auto"/>
            <w:bottom w:val="none" w:sz="0" w:space="0" w:color="auto"/>
            <w:right w:val="none" w:sz="0" w:space="0" w:color="auto"/>
          </w:divBdr>
        </w:div>
        <w:div w:id="274989799">
          <w:marLeft w:val="0"/>
          <w:marRight w:val="0"/>
          <w:marTop w:val="0"/>
          <w:marBottom w:val="0"/>
          <w:divBdr>
            <w:top w:val="none" w:sz="0" w:space="0" w:color="auto"/>
            <w:left w:val="none" w:sz="0" w:space="0" w:color="auto"/>
            <w:bottom w:val="none" w:sz="0" w:space="0" w:color="auto"/>
            <w:right w:val="none" w:sz="0" w:space="0" w:color="auto"/>
          </w:divBdr>
        </w:div>
        <w:div w:id="288516192">
          <w:marLeft w:val="0"/>
          <w:marRight w:val="0"/>
          <w:marTop w:val="0"/>
          <w:marBottom w:val="0"/>
          <w:divBdr>
            <w:top w:val="none" w:sz="0" w:space="0" w:color="auto"/>
            <w:left w:val="none" w:sz="0" w:space="0" w:color="auto"/>
            <w:bottom w:val="none" w:sz="0" w:space="0" w:color="auto"/>
            <w:right w:val="none" w:sz="0" w:space="0" w:color="auto"/>
          </w:divBdr>
        </w:div>
        <w:div w:id="336468814">
          <w:marLeft w:val="0"/>
          <w:marRight w:val="0"/>
          <w:marTop w:val="0"/>
          <w:marBottom w:val="0"/>
          <w:divBdr>
            <w:top w:val="none" w:sz="0" w:space="0" w:color="auto"/>
            <w:left w:val="none" w:sz="0" w:space="0" w:color="auto"/>
            <w:bottom w:val="none" w:sz="0" w:space="0" w:color="auto"/>
            <w:right w:val="none" w:sz="0" w:space="0" w:color="auto"/>
          </w:divBdr>
        </w:div>
        <w:div w:id="414282945">
          <w:marLeft w:val="0"/>
          <w:marRight w:val="0"/>
          <w:marTop w:val="0"/>
          <w:marBottom w:val="0"/>
          <w:divBdr>
            <w:top w:val="none" w:sz="0" w:space="0" w:color="auto"/>
            <w:left w:val="none" w:sz="0" w:space="0" w:color="auto"/>
            <w:bottom w:val="none" w:sz="0" w:space="0" w:color="auto"/>
            <w:right w:val="none" w:sz="0" w:space="0" w:color="auto"/>
          </w:divBdr>
        </w:div>
        <w:div w:id="595288723">
          <w:marLeft w:val="0"/>
          <w:marRight w:val="0"/>
          <w:marTop w:val="0"/>
          <w:marBottom w:val="0"/>
          <w:divBdr>
            <w:top w:val="none" w:sz="0" w:space="0" w:color="auto"/>
            <w:left w:val="none" w:sz="0" w:space="0" w:color="auto"/>
            <w:bottom w:val="none" w:sz="0" w:space="0" w:color="auto"/>
            <w:right w:val="none" w:sz="0" w:space="0" w:color="auto"/>
          </w:divBdr>
        </w:div>
        <w:div w:id="727266163">
          <w:marLeft w:val="0"/>
          <w:marRight w:val="0"/>
          <w:marTop w:val="0"/>
          <w:marBottom w:val="0"/>
          <w:divBdr>
            <w:top w:val="none" w:sz="0" w:space="0" w:color="auto"/>
            <w:left w:val="none" w:sz="0" w:space="0" w:color="auto"/>
            <w:bottom w:val="none" w:sz="0" w:space="0" w:color="auto"/>
            <w:right w:val="none" w:sz="0" w:space="0" w:color="auto"/>
          </w:divBdr>
        </w:div>
        <w:div w:id="728578173">
          <w:marLeft w:val="0"/>
          <w:marRight w:val="0"/>
          <w:marTop w:val="0"/>
          <w:marBottom w:val="0"/>
          <w:divBdr>
            <w:top w:val="none" w:sz="0" w:space="0" w:color="auto"/>
            <w:left w:val="none" w:sz="0" w:space="0" w:color="auto"/>
            <w:bottom w:val="none" w:sz="0" w:space="0" w:color="auto"/>
            <w:right w:val="none" w:sz="0" w:space="0" w:color="auto"/>
          </w:divBdr>
        </w:div>
        <w:div w:id="742029950">
          <w:marLeft w:val="0"/>
          <w:marRight w:val="0"/>
          <w:marTop w:val="0"/>
          <w:marBottom w:val="0"/>
          <w:divBdr>
            <w:top w:val="none" w:sz="0" w:space="0" w:color="auto"/>
            <w:left w:val="none" w:sz="0" w:space="0" w:color="auto"/>
            <w:bottom w:val="none" w:sz="0" w:space="0" w:color="auto"/>
            <w:right w:val="none" w:sz="0" w:space="0" w:color="auto"/>
          </w:divBdr>
        </w:div>
        <w:div w:id="753745583">
          <w:marLeft w:val="0"/>
          <w:marRight w:val="0"/>
          <w:marTop w:val="0"/>
          <w:marBottom w:val="0"/>
          <w:divBdr>
            <w:top w:val="none" w:sz="0" w:space="0" w:color="auto"/>
            <w:left w:val="none" w:sz="0" w:space="0" w:color="auto"/>
            <w:bottom w:val="none" w:sz="0" w:space="0" w:color="auto"/>
            <w:right w:val="none" w:sz="0" w:space="0" w:color="auto"/>
          </w:divBdr>
        </w:div>
        <w:div w:id="757557622">
          <w:marLeft w:val="0"/>
          <w:marRight w:val="0"/>
          <w:marTop w:val="0"/>
          <w:marBottom w:val="0"/>
          <w:divBdr>
            <w:top w:val="none" w:sz="0" w:space="0" w:color="auto"/>
            <w:left w:val="none" w:sz="0" w:space="0" w:color="auto"/>
            <w:bottom w:val="none" w:sz="0" w:space="0" w:color="auto"/>
            <w:right w:val="none" w:sz="0" w:space="0" w:color="auto"/>
          </w:divBdr>
        </w:div>
        <w:div w:id="807554619">
          <w:marLeft w:val="0"/>
          <w:marRight w:val="0"/>
          <w:marTop w:val="0"/>
          <w:marBottom w:val="0"/>
          <w:divBdr>
            <w:top w:val="none" w:sz="0" w:space="0" w:color="auto"/>
            <w:left w:val="none" w:sz="0" w:space="0" w:color="auto"/>
            <w:bottom w:val="none" w:sz="0" w:space="0" w:color="auto"/>
            <w:right w:val="none" w:sz="0" w:space="0" w:color="auto"/>
          </w:divBdr>
        </w:div>
        <w:div w:id="814297611">
          <w:marLeft w:val="0"/>
          <w:marRight w:val="0"/>
          <w:marTop w:val="0"/>
          <w:marBottom w:val="0"/>
          <w:divBdr>
            <w:top w:val="none" w:sz="0" w:space="0" w:color="auto"/>
            <w:left w:val="none" w:sz="0" w:space="0" w:color="auto"/>
            <w:bottom w:val="none" w:sz="0" w:space="0" w:color="auto"/>
            <w:right w:val="none" w:sz="0" w:space="0" w:color="auto"/>
          </w:divBdr>
        </w:div>
        <w:div w:id="856502670">
          <w:marLeft w:val="0"/>
          <w:marRight w:val="0"/>
          <w:marTop w:val="0"/>
          <w:marBottom w:val="0"/>
          <w:divBdr>
            <w:top w:val="none" w:sz="0" w:space="0" w:color="auto"/>
            <w:left w:val="none" w:sz="0" w:space="0" w:color="auto"/>
            <w:bottom w:val="none" w:sz="0" w:space="0" w:color="auto"/>
            <w:right w:val="none" w:sz="0" w:space="0" w:color="auto"/>
          </w:divBdr>
        </w:div>
        <w:div w:id="885988552">
          <w:marLeft w:val="0"/>
          <w:marRight w:val="0"/>
          <w:marTop w:val="0"/>
          <w:marBottom w:val="0"/>
          <w:divBdr>
            <w:top w:val="none" w:sz="0" w:space="0" w:color="auto"/>
            <w:left w:val="none" w:sz="0" w:space="0" w:color="auto"/>
            <w:bottom w:val="none" w:sz="0" w:space="0" w:color="auto"/>
            <w:right w:val="none" w:sz="0" w:space="0" w:color="auto"/>
          </w:divBdr>
        </w:div>
        <w:div w:id="973481488">
          <w:marLeft w:val="0"/>
          <w:marRight w:val="0"/>
          <w:marTop w:val="0"/>
          <w:marBottom w:val="0"/>
          <w:divBdr>
            <w:top w:val="none" w:sz="0" w:space="0" w:color="auto"/>
            <w:left w:val="none" w:sz="0" w:space="0" w:color="auto"/>
            <w:bottom w:val="none" w:sz="0" w:space="0" w:color="auto"/>
            <w:right w:val="none" w:sz="0" w:space="0" w:color="auto"/>
          </w:divBdr>
        </w:div>
        <w:div w:id="992876789">
          <w:marLeft w:val="0"/>
          <w:marRight w:val="0"/>
          <w:marTop w:val="0"/>
          <w:marBottom w:val="0"/>
          <w:divBdr>
            <w:top w:val="none" w:sz="0" w:space="0" w:color="auto"/>
            <w:left w:val="none" w:sz="0" w:space="0" w:color="auto"/>
            <w:bottom w:val="none" w:sz="0" w:space="0" w:color="auto"/>
            <w:right w:val="none" w:sz="0" w:space="0" w:color="auto"/>
          </w:divBdr>
        </w:div>
        <w:div w:id="993605725">
          <w:marLeft w:val="0"/>
          <w:marRight w:val="0"/>
          <w:marTop w:val="0"/>
          <w:marBottom w:val="0"/>
          <w:divBdr>
            <w:top w:val="none" w:sz="0" w:space="0" w:color="auto"/>
            <w:left w:val="none" w:sz="0" w:space="0" w:color="auto"/>
            <w:bottom w:val="none" w:sz="0" w:space="0" w:color="auto"/>
            <w:right w:val="none" w:sz="0" w:space="0" w:color="auto"/>
          </w:divBdr>
        </w:div>
        <w:div w:id="996808303">
          <w:marLeft w:val="0"/>
          <w:marRight w:val="0"/>
          <w:marTop w:val="0"/>
          <w:marBottom w:val="0"/>
          <w:divBdr>
            <w:top w:val="none" w:sz="0" w:space="0" w:color="auto"/>
            <w:left w:val="none" w:sz="0" w:space="0" w:color="auto"/>
            <w:bottom w:val="none" w:sz="0" w:space="0" w:color="auto"/>
            <w:right w:val="none" w:sz="0" w:space="0" w:color="auto"/>
          </w:divBdr>
        </w:div>
        <w:div w:id="1019046829">
          <w:marLeft w:val="0"/>
          <w:marRight w:val="0"/>
          <w:marTop w:val="0"/>
          <w:marBottom w:val="0"/>
          <w:divBdr>
            <w:top w:val="none" w:sz="0" w:space="0" w:color="auto"/>
            <w:left w:val="none" w:sz="0" w:space="0" w:color="auto"/>
            <w:bottom w:val="none" w:sz="0" w:space="0" w:color="auto"/>
            <w:right w:val="none" w:sz="0" w:space="0" w:color="auto"/>
          </w:divBdr>
        </w:div>
        <w:div w:id="1057702233">
          <w:marLeft w:val="0"/>
          <w:marRight w:val="0"/>
          <w:marTop w:val="0"/>
          <w:marBottom w:val="0"/>
          <w:divBdr>
            <w:top w:val="none" w:sz="0" w:space="0" w:color="auto"/>
            <w:left w:val="none" w:sz="0" w:space="0" w:color="auto"/>
            <w:bottom w:val="none" w:sz="0" w:space="0" w:color="auto"/>
            <w:right w:val="none" w:sz="0" w:space="0" w:color="auto"/>
          </w:divBdr>
        </w:div>
        <w:div w:id="1090156618">
          <w:marLeft w:val="0"/>
          <w:marRight w:val="0"/>
          <w:marTop w:val="0"/>
          <w:marBottom w:val="0"/>
          <w:divBdr>
            <w:top w:val="none" w:sz="0" w:space="0" w:color="auto"/>
            <w:left w:val="none" w:sz="0" w:space="0" w:color="auto"/>
            <w:bottom w:val="none" w:sz="0" w:space="0" w:color="auto"/>
            <w:right w:val="none" w:sz="0" w:space="0" w:color="auto"/>
          </w:divBdr>
        </w:div>
        <w:div w:id="1101032138">
          <w:marLeft w:val="0"/>
          <w:marRight w:val="0"/>
          <w:marTop w:val="0"/>
          <w:marBottom w:val="0"/>
          <w:divBdr>
            <w:top w:val="none" w:sz="0" w:space="0" w:color="auto"/>
            <w:left w:val="none" w:sz="0" w:space="0" w:color="auto"/>
            <w:bottom w:val="none" w:sz="0" w:space="0" w:color="auto"/>
            <w:right w:val="none" w:sz="0" w:space="0" w:color="auto"/>
          </w:divBdr>
        </w:div>
        <w:div w:id="1143355134">
          <w:marLeft w:val="0"/>
          <w:marRight w:val="0"/>
          <w:marTop w:val="0"/>
          <w:marBottom w:val="0"/>
          <w:divBdr>
            <w:top w:val="none" w:sz="0" w:space="0" w:color="auto"/>
            <w:left w:val="none" w:sz="0" w:space="0" w:color="auto"/>
            <w:bottom w:val="none" w:sz="0" w:space="0" w:color="auto"/>
            <w:right w:val="none" w:sz="0" w:space="0" w:color="auto"/>
          </w:divBdr>
        </w:div>
        <w:div w:id="1152520785">
          <w:marLeft w:val="0"/>
          <w:marRight w:val="0"/>
          <w:marTop w:val="0"/>
          <w:marBottom w:val="0"/>
          <w:divBdr>
            <w:top w:val="none" w:sz="0" w:space="0" w:color="auto"/>
            <w:left w:val="none" w:sz="0" w:space="0" w:color="auto"/>
            <w:bottom w:val="none" w:sz="0" w:space="0" w:color="auto"/>
            <w:right w:val="none" w:sz="0" w:space="0" w:color="auto"/>
          </w:divBdr>
        </w:div>
        <w:div w:id="1224759967">
          <w:marLeft w:val="0"/>
          <w:marRight w:val="0"/>
          <w:marTop w:val="0"/>
          <w:marBottom w:val="0"/>
          <w:divBdr>
            <w:top w:val="none" w:sz="0" w:space="0" w:color="auto"/>
            <w:left w:val="none" w:sz="0" w:space="0" w:color="auto"/>
            <w:bottom w:val="none" w:sz="0" w:space="0" w:color="auto"/>
            <w:right w:val="none" w:sz="0" w:space="0" w:color="auto"/>
          </w:divBdr>
        </w:div>
        <w:div w:id="1361124734">
          <w:marLeft w:val="0"/>
          <w:marRight w:val="0"/>
          <w:marTop w:val="0"/>
          <w:marBottom w:val="0"/>
          <w:divBdr>
            <w:top w:val="none" w:sz="0" w:space="0" w:color="auto"/>
            <w:left w:val="none" w:sz="0" w:space="0" w:color="auto"/>
            <w:bottom w:val="none" w:sz="0" w:space="0" w:color="auto"/>
            <w:right w:val="none" w:sz="0" w:space="0" w:color="auto"/>
          </w:divBdr>
        </w:div>
        <w:div w:id="1432895501">
          <w:marLeft w:val="0"/>
          <w:marRight w:val="0"/>
          <w:marTop w:val="0"/>
          <w:marBottom w:val="0"/>
          <w:divBdr>
            <w:top w:val="none" w:sz="0" w:space="0" w:color="auto"/>
            <w:left w:val="none" w:sz="0" w:space="0" w:color="auto"/>
            <w:bottom w:val="none" w:sz="0" w:space="0" w:color="auto"/>
            <w:right w:val="none" w:sz="0" w:space="0" w:color="auto"/>
          </w:divBdr>
        </w:div>
        <w:div w:id="1483741796">
          <w:marLeft w:val="0"/>
          <w:marRight w:val="0"/>
          <w:marTop w:val="0"/>
          <w:marBottom w:val="0"/>
          <w:divBdr>
            <w:top w:val="none" w:sz="0" w:space="0" w:color="auto"/>
            <w:left w:val="none" w:sz="0" w:space="0" w:color="auto"/>
            <w:bottom w:val="none" w:sz="0" w:space="0" w:color="auto"/>
            <w:right w:val="none" w:sz="0" w:space="0" w:color="auto"/>
          </w:divBdr>
        </w:div>
        <w:div w:id="1539901249">
          <w:marLeft w:val="0"/>
          <w:marRight w:val="0"/>
          <w:marTop w:val="0"/>
          <w:marBottom w:val="0"/>
          <w:divBdr>
            <w:top w:val="none" w:sz="0" w:space="0" w:color="auto"/>
            <w:left w:val="none" w:sz="0" w:space="0" w:color="auto"/>
            <w:bottom w:val="none" w:sz="0" w:space="0" w:color="auto"/>
            <w:right w:val="none" w:sz="0" w:space="0" w:color="auto"/>
          </w:divBdr>
        </w:div>
        <w:div w:id="1562600588">
          <w:marLeft w:val="0"/>
          <w:marRight w:val="0"/>
          <w:marTop w:val="0"/>
          <w:marBottom w:val="0"/>
          <w:divBdr>
            <w:top w:val="none" w:sz="0" w:space="0" w:color="auto"/>
            <w:left w:val="none" w:sz="0" w:space="0" w:color="auto"/>
            <w:bottom w:val="none" w:sz="0" w:space="0" w:color="auto"/>
            <w:right w:val="none" w:sz="0" w:space="0" w:color="auto"/>
          </w:divBdr>
        </w:div>
        <w:div w:id="1576165494">
          <w:marLeft w:val="0"/>
          <w:marRight w:val="0"/>
          <w:marTop w:val="0"/>
          <w:marBottom w:val="0"/>
          <w:divBdr>
            <w:top w:val="none" w:sz="0" w:space="0" w:color="auto"/>
            <w:left w:val="none" w:sz="0" w:space="0" w:color="auto"/>
            <w:bottom w:val="none" w:sz="0" w:space="0" w:color="auto"/>
            <w:right w:val="none" w:sz="0" w:space="0" w:color="auto"/>
          </w:divBdr>
        </w:div>
        <w:div w:id="1621646054">
          <w:marLeft w:val="0"/>
          <w:marRight w:val="0"/>
          <w:marTop w:val="0"/>
          <w:marBottom w:val="0"/>
          <w:divBdr>
            <w:top w:val="none" w:sz="0" w:space="0" w:color="auto"/>
            <w:left w:val="none" w:sz="0" w:space="0" w:color="auto"/>
            <w:bottom w:val="none" w:sz="0" w:space="0" w:color="auto"/>
            <w:right w:val="none" w:sz="0" w:space="0" w:color="auto"/>
          </w:divBdr>
        </w:div>
        <w:div w:id="1660688924">
          <w:marLeft w:val="0"/>
          <w:marRight w:val="0"/>
          <w:marTop w:val="0"/>
          <w:marBottom w:val="0"/>
          <w:divBdr>
            <w:top w:val="none" w:sz="0" w:space="0" w:color="auto"/>
            <w:left w:val="none" w:sz="0" w:space="0" w:color="auto"/>
            <w:bottom w:val="none" w:sz="0" w:space="0" w:color="auto"/>
            <w:right w:val="none" w:sz="0" w:space="0" w:color="auto"/>
          </w:divBdr>
        </w:div>
        <w:div w:id="1671565128">
          <w:marLeft w:val="0"/>
          <w:marRight w:val="0"/>
          <w:marTop w:val="0"/>
          <w:marBottom w:val="0"/>
          <w:divBdr>
            <w:top w:val="none" w:sz="0" w:space="0" w:color="auto"/>
            <w:left w:val="none" w:sz="0" w:space="0" w:color="auto"/>
            <w:bottom w:val="none" w:sz="0" w:space="0" w:color="auto"/>
            <w:right w:val="none" w:sz="0" w:space="0" w:color="auto"/>
          </w:divBdr>
        </w:div>
        <w:div w:id="1709910780">
          <w:marLeft w:val="0"/>
          <w:marRight w:val="0"/>
          <w:marTop w:val="0"/>
          <w:marBottom w:val="0"/>
          <w:divBdr>
            <w:top w:val="none" w:sz="0" w:space="0" w:color="auto"/>
            <w:left w:val="none" w:sz="0" w:space="0" w:color="auto"/>
            <w:bottom w:val="none" w:sz="0" w:space="0" w:color="auto"/>
            <w:right w:val="none" w:sz="0" w:space="0" w:color="auto"/>
          </w:divBdr>
        </w:div>
        <w:div w:id="1721320326">
          <w:marLeft w:val="0"/>
          <w:marRight w:val="0"/>
          <w:marTop w:val="0"/>
          <w:marBottom w:val="0"/>
          <w:divBdr>
            <w:top w:val="none" w:sz="0" w:space="0" w:color="auto"/>
            <w:left w:val="none" w:sz="0" w:space="0" w:color="auto"/>
            <w:bottom w:val="none" w:sz="0" w:space="0" w:color="auto"/>
            <w:right w:val="none" w:sz="0" w:space="0" w:color="auto"/>
          </w:divBdr>
        </w:div>
        <w:div w:id="1819763498">
          <w:marLeft w:val="0"/>
          <w:marRight w:val="0"/>
          <w:marTop w:val="0"/>
          <w:marBottom w:val="0"/>
          <w:divBdr>
            <w:top w:val="none" w:sz="0" w:space="0" w:color="auto"/>
            <w:left w:val="none" w:sz="0" w:space="0" w:color="auto"/>
            <w:bottom w:val="none" w:sz="0" w:space="0" w:color="auto"/>
            <w:right w:val="none" w:sz="0" w:space="0" w:color="auto"/>
          </w:divBdr>
        </w:div>
        <w:div w:id="1957591025">
          <w:marLeft w:val="0"/>
          <w:marRight w:val="0"/>
          <w:marTop w:val="0"/>
          <w:marBottom w:val="0"/>
          <w:divBdr>
            <w:top w:val="none" w:sz="0" w:space="0" w:color="auto"/>
            <w:left w:val="none" w:sz="0" w:space="0" w:color="auto"/>
            <w:bottom w:val="none" w:sz="0" w:space="0" w:color="auto"/>
            <w:right w:val="none" w:sz="0" w:space="0" w:color="auto"/>
          </w:divBdr>
        </w:div>
        <w:div w:id="2053726259">
          <w:marLeft w:val="0"/>
          <w:marRight w:val="0"/>
          <w:marTop w:val="0"/>
          <w:marBottom w:val="0"/>
          <w:divBdr>
            <w:top w:val="none" w:sz="0" w:space="0" w:color="auto"/>
            <w:left w:val="none" w:sz="0" w:space="0" w:color="auto"/>
            <w:bottom w:val="none" w:sz="0" w:space="0" w:color="auto"/>
            <w:right w:val="none" w:sz="0" w:space="0" w:color="auto"/>
          </w:divBdr>
        </w:div>
        <w:div w:id="2115128771">
          <w:marLeft w:val="0"/>
          <w:marRight w:val="0"/>
          <w:marTop w:val="0"/>
          <w:marBottom w:val="0"/>
          <w:divBdr>
            <w:top w:val="none" w:sz="0" w:space="0" w:color="auto"/>
            <w:left w:val="none" w:sz="0" w:space="0" w:color="auto"/>
            <w:bottom w:val="none" w:sz="0" w:space="0" w:color="auto"/>
            <w:right w:val="none" w:sz="0" w:space="0" w:color="auto"/>
          </w:divBdr>
        </w:div>
      </w:divsChild>
    </w:div>
    <w:div w:id="428084525">
      <w:bodyDiv w:val="1"/>
      <w:marLeft w:val="0"/>
      <w:marRight w:val="0"/>
      <w:marTop w:val="0"/>
      <w:marBottom w:val="0"/>
      <w:divBdr>
        <w:top w:val="none" w:sz="0" w:space="0" w:color="auto"/>
        <w:left w:val="none" w:sz="0" w:space="0" w:color="auto"/>
        <w:bottom w:val="none" w:sz="0" w:space="0" w:color="auto"/>
        <w:right w:val="none" w:sz="0" w:space="0" w:color="auto"/>
      </w:divBdr>
    </w:div>
    <w:div w:id="444421551">
      <w:bodyDiv w:val="1"/>
      <w:marLeft w:val="0"/>
      <w:marRight w:val="0"/>
      <w:marTop w:val="0"/>
      <w:marBottom w:val="0"/>
      <w:divBdr>
        <w:top w:val="none" w:sz="0" w:space="0" w:color="auto"/>
        <w:left w:val="none" w:sz="0" w:space="0" w:color="auto"/>
        <w:bottom w:val="none" w:sz="0" w:space="0" w:color="auto"/>
        <w:right w:val="none" w:sz="0" w:space="0" w:color="auto"/>
      </w:divBdr>
      <w:divsChild>
        <w:div w:id="17246202">
          <w:marLeft w:val="0"/>
          <w:marRight w:val="0"/>
          <w:marTop w:val="0"/>
          <w:marBottom w:val="0"/>
          <w:divBdr>
            <w:top w:val="none" w:sz="0" w:space="0" w:color="auto"/>
            <w:left w:val="none" w:sz="0" w:space="0" w:color="auto"/>
            <w:bottom w:val="none" w:sz="0" w:space="0" w:color="auto"/>
            <w:right w:val="none" w:sz="0" w:space="0" w:color="auto"/>
          </w:divBdr>
        </w:div>
        <w:div w:id="18942681">
          <w:marLeft w:val="0"/>
          <w:marRight w:val="0"/>
          <w:marTop w:val="0"/>
          <w:marBottom w:val="0"/>
          <w:divBdr>
            <w:top w:val="none" w:sz="0" w:space="0" w:color="auto"/>
            <w:left w:val="none" w:sz="0" w:space="0" w:color="auto"/>
            <w:bottom w:val="none" w:sz="0" w:space="0" w:color="auto"/>
            <w:right w:val="none" w:sz="0" w:space="0" w:color="auto"/>
          </w:divBdr>
        </w:div>
        <w:div w:id="89350112">
          <w:marLeft w:val="0"/>
          <w:marRight w:val="0"/>
          <w:marTop w:val="0"/>
          <w:marBottom w:val="0"/>
          <w:divBdr>
            <w:top w:val="none" w:sz="0" w:space="0" w:color="auto"/>
            <w:left w:val="none" w:sz="0" w:space="0" w:color="auto"/>
            <w:bottom w:val="none" w:sz="0" w:space="0" w:color="auto"/>
            <w:right w:val="none" w:sz="0" w:space="0" w:color="auto"/>
          </w:divBdr>
        </w:div>
        <w:div w:id="217786368">
          <w:marLeft w:val="0"/>
          <w:marRight w:val="0"/>
          <w:marTop w:val="0"/>
          <w:marBottom w:val="0"/>
          <w:divBdr>
            <w:top w:val="none" w:sz="0" w:space="0" w:color="auto"/>
            <w:left w:val="none" w:sz="0" w:space="0" w:color="auto"/>
            <w:bottom w:val="none" w:sz="0" w:space="0" w:color="auto"/>
            <w:right w:val="none" w:sz="0" w:space="0" w:color="auto"/>
          </w:divBdr>
        </w:div>
        <w:div w:id="236598425">
          <w:marLeft w:val="0"/>
          <w:marRight w:val="0"/>
          <w:marTop w:val="0"/>
          <w:marBottom w:val="0"/>
          <w:divBdr>
            <w:top w:val="none" w:sz="0" w:space="0" w:color="auto"/>
            <w:left w:val="none" w:sz="0" w:space="0" w:color="auto"/>
            <w:bottom w:val="none" w:sz="0" w:space="0" w:color="auto"/>
            <w:right w:val="none" w:sz="0" w:space="0" w:color="auto"/>
          </w:divBdr>
        </w:div>
        <w:div w:id="274676984">
          <w:marLeft w:val="0"/>
          <w:marRight w:val="0"/>
          <w:marTop w:val="0"/>
          <w:marBottom w:val="0"/>
          <w:divBdr>
            <w:top w:val="none" w:sz="0" w:space="0" w:color="auto"/>
            <w:left w:val="none" w:sz="0" w:space="0" w:color="auto"/>
            <w:bottom w:val="none" w:sz="0" w:space="0" w:color="auto"/>
            <w:right w:val="none" w:sz="0" w:space="0" w:color="auto"/>
          </w:divBdr>
        </w:div>
        <w:div w:id="375354415">
          <w:marLeft w:val="0"/>
          <w:marRight w:val="0"/>
          <w:marTop w:val="0"/>
          <w:marBottom w:val="0"/>
          <w:divBdr>
            <w:top w:val="none" w:sz="0" w:space="0" w:color="auto"/>
            <w:left w:val="none" w:sz="0" w:space="0" w:color="auto"/>
            <w:bottom w:val="none" w:sz="0" w:space="0" w:color="auto"/>
            <w:right w:val="none" w:sz="0" w:space="0" w:color="auto"/>
          </w:divBdr>
        </w:div>
        <w:div w:id="424692749">
          <w:marLeft w:val="0"/>
          <w:marRight w:val="0"/>
          <w:marTop w:val="0"/>
          <w:marBottom w:val="0"/>
          <w:divBdr>
            <w:top w:val="none" w:sz="0" w:space="0" w:color="auto"/>
            <w:left w:val="none" w:sz="0" w:space="0" w:color="auto"/>
            <w:bottom w:val="none" w:sz="0" w:space="0" w:color="auto"/>
            <w:right w:val="none" w:sz="0" w:space="0" w:color="auto"/>
          </w:divBdr>
        </w:div>
        <w:div w:id="428624276">
          <w:marLeft w:val="0"/>
          <w:marRight w:val="0"/>
          <w:marTop w:val="0"/>
          <w:marBottom w:val="0"/>
          <w:divBdr>
            <w:top w:val="none" w:sz="0" w:space="0" w:color="auto"/>
            <w:left w:val="none" w:sz="0" w:space="0" w:color="auto"/>
            <w:bottom w:val="none" w:sz="0" w:space="0" w:color="auto"/>
            <w:right w:val="none" w:sz="0" w:space="0" w:color="auto"/>
          </w:divBdr>
        </w:div>
        <w:div w:id="455221772">
          <w:marLeft w:val="0"/>
          <w:marRight w:val="0"/>
          <w:marTop w:val="0"/>
          <w:marBottom w:val="0"/>
          <w:divBdr>
            <w:top w:val="none" w:sz="0" w:space="0" w:color="auto"/>
            <w:left w:val="none" w:sz="0" w:space="0" w:color="auto"/>
            <w:bottom w:val="none" w:sz="0" w:space="0" w:color="auto"/>
            <w:right w:val="none" w:sz="0" w:space="0" w:color="auto"/>
          </w:divBdr>
        </w:div>
        <w:div w:id="515002447">
          <w:marLeft w:val="0"/>
          <w:marRight w:val="0"/>
          <w:marTop w:val="0"/>
          <w:marBottom w:val="0"/>
          <w:divBdr>
            <w:top w:val="none" w:sz="0" w:space="0" w:color="auto"/>
            <w:left w:val="none" w:sz="0" w:space="0" w:color="auto"/>
            <w:bottom w:val="none" w:sz="0" w:space="0" w:color="auto"/>
            <w:right w:val="none" w:sz="0" w:space="0" w:color="auto"/>
          </w:divBdr>
        </w:div>
        <w:div w:id="530920445">
          <w:marLeft w:val="0"/>
          <w:marRight w:val="0"/>
          <w:marTop w:val="0"/>
          <w:marBottom w:val="0"/>
          <w:divBdr>
            <w:top w:val="none" w:sz="0" w:space="0" w:color="auto"/>
            <w:left w:val="none" w:sz="0" w:space="0" w:color="auto"/>
            <w:bottom w:val="none" w:sz="0" w:space="0" w:color="auto"/>
            <w:right w:val="none" w:sz="0" w:space="0" w:color="auto"/>
          </w:divBdr>
        </w:div>
        <w:div w:id="537207837">
          <w:marLeft w:val="0"/>
          <w:marRight w:val="0"/>
          <w:marTop w:val="0"/>
          <w:marBottom w:val="0"/>
          <w:divBdr>
            <w:top w:val="none" w:sz="0" w:space="0" w:color="auto"/>
            <w:left w:val="none" w:sz="0" w:space="0" w:color="auto"/>
            <w:bottom w:val="none" w:sz="0" w:space="0" w:color="auto"/>
            <w:right w:val="none" w:sz="0" w:space="0" w:color="auto"/>
          </w:divBdr>
        </w:div>
        <w:div w:id="564802556">
          <w:marLeft w:val="0"/>
          <w:marRight w:val="0"/>
          <w:marTop w:val="0"/>
          <w:marBottom w:val="0"/>
          <w:divBdr>
            <w:top w:val="none" w:sz="0" w:space="0" w:color="auto"/>
            <w:left w:val="none" w:sz="0" w:space="0" w:color="auto"/>
            <w:bottom w:val="none" w:sz="0" w:space="0" w:color="auto"/>
            <w:right w:val="none" w:sz="0" w:space="0" w:color="auto"/>
          </w:divBdr>
        </w:div>
        <w:div w:id="569118419">
          <w:marLeft w:val="0"/>
          <w:marRight w:val="0"/>
          <w:marTop w:val="0"/>
          <w:marBottom w:val="0"/>
          <w:divBdr>
            <w:top w:val="none" w:sz="0" w:space="0" w:color="auto"/>
            <w:left w:val="none" w:sz="0" w:space="0" w:color="auto"/>
            <w:bottom w:val="none" w:sz="0" w:space="0" w:color="auto"/>
            <w:right w:val="none" w:sz="0" w:space="0" w:color="auto"/>
          </w:divBdr>
        </w:div>
        <w:div w:id="571894337">
          <w:marLeft w:val="0"/>
          <w:marRight w:val="0"/>
          <w:marTop w:val="0"/>
          <w:marBottom w:val="0"/>
          <w:divBdr>
            <w:top w:val="none" w:sz="0" w:space="0" w:color="auto"/>
            <w:left w:val="none" w:sz="0" w:space="0" w:color="auto"/>
            <w:bottom w:val="none" w:sz="0" w:space="0" w:color="auto"/>
            <w:right w:val="none" w:sz="0" w:space="0" w:color="auto"/>
          </w:divBdr>
        </w:div>
        <w:div w:id="625547445">
          <w:marLeft w:val="0"/>
          <w:marRight w:val="0"/>
          <w:marTop w:val="0"/>
          <w:marBottom w:val="0"/>
          <w:divBdr>
            <w:top w:val="none" w:sz="0" w:space="0" w:color="auto"/>
            <w:left w:val="none" w:sz="0" w:space="0" w:color="auto"/>
            <w:bottom w:val="none" w:sz="0" w:space="0" w:color="auto"/>
            <w:right w:val="none" w:sz="0" w:space="0" w:color="auto"/>
          </w:divBdr>
        </w:div>
        <w:div w:id="649135418">
          <w:marLeft w:val="0"/>
          <w:marRight w:val="0"/>
          <w:marTop w:val="0"/>
          <w:marBottom w:val="0"/>
          <w:divBdr>
            <w:top w:val="none" w:sz="0" w:space="0" w:color="auto"/>
            <w:left w:val="none" w:sz="0" w:space="0" w:color="auto"/>
            <w:bottom w:val="none" w:sz="0" w:space="0" w:color="auto"/>
            <w:right w:val="none" w:sz="0" w:space="0" w:color="auto"/>
          </w:divBdr>
        </w:div>
        <w:div w:id="729814462">
          <w:marLeft w:val="0"/>
          <w:marRight w:val="0"/>
          <w:marTop w:val="0"/>
          <w:marBottom w:val="0"/>
          <w:divBdr>
            <w:top w:val="none" w:sz="0" w:space="0" w:color="auto"/>
            <w:left w:val="none" w:sz="0" w:space="0" w:color="auto"/>
            <w:bottom w:val="none" w:sz="0" w:space="0" w:color="auto"/>
            <w:right w:val="none" w:sz="0" w:space="0" w:color="auto"/>
          </w:divBdr>
        </w:div>
        <w:div w:id="733890302">
          <w:marLeft w:val="0"/>
          <w:marRight w:val="0"/>
          <w:marTop w:val="0"/>
          <w:marBottom w:val="0"/>
          <w:divBdr>
            <w:top w:val="none" w:sz="0" w:space="0" w:color="auto"/>
            <w:left w:val="none" w:sz="0" w:space="0" w:color="auto"/>
            <w:bottom w:val="none" w:sz="0" w:space="0" w:color="auto"/>
            <w:right w:val="none" w:sz="0" w:space="0" w:color="auto"/>
          </w:divBdr>
        </w:div>
        <w:div w:id="788201792">
          <w:marLeft w:val="0"/>
          <w:marRight w:val="0"/>
          <w:marTop w:val="0"/>
          <w:marBottom w:val="0"/>
          <w:divBdr>
            <w:top w:val="none" w:sz="0" w:space="0" w:color="auto"/>
            <w:left w:val="none" w:sz="0" w:space="0" w:color="auto"/>
            <w:bottom w:val="none" w:sz="0" w:space="0" w:color="auto"/>
            <w:right w:val="none" w:sz="0" w:space="0" w:color="auto"/>
          </w:divBdr>
        </w:div>
        <w:div w:id="936981931">
          <w:marLeft w:val="0"/>
          <w:marRight w:val="0"/>
          <w:marTop w:val="0"/>
          <w:marBottom w:val="0"/>
          <w:divBdr>
            <w:top w:val="none" w:sz="0" w:space="0" w:color="auto"/>
            <w:left w:val="none" w:sz="0" w:space="0" w:color="auto"/>
            <w:bottom w:val="none" w:sz="0" w:space="0" w:color="auto"/>
            <w:right w:val="none" w:sz="0" w:space="0" w:color="auto"/>
          </w:divBdr>
        </w:div>
        <w:div w:id="950088691">
          <w:marLeft w:val="0"/>
          <w:marRight w:val="0"/>
          <w:marTop w:val="0"/>
          <w:marBottom w:val="0"/>
          <w:divBdr>
            <w:top w:val="none" w:sz="0" w:space="0" w:color="auto"/>
            <w:left w:val="none" w:sz="0" w:space="0" w:color="auto"/>
            <w:bottom w:val="none" w:sz="0" w:space="0" w:color="auto"/>
            <w:right w:val="none" w:sz="0" w:space="0" w:color="auto"/>
          </w:divBdr>
        </w:div>
        <w:div w:id="1128208585">
          <w:marLeft w:val="0"/>
          <w:marRight w:val="0"/>
          <w:marTop w:val="0"/>
          <w:marBottom w:val="0"/>
          <w:divBdr>
            <w:top w:val="none" w:sz="0" w:space="0" w:color="auto"/>
            <w:left w:val="none" w:sz="0" w:space="0" w:color="auto"/>
            <w:bottom w:val="none" w:sz="0" w:space="0" w:color="auto"/>
            <w:right w:val="none" w:sz="0" w:space="0" w:color="auto"/>
          </w:divBdr>
        </w:div>
        <w:div w:id="1275599562">
          <w:marLeft w:val="0"/>
          <w:marRight w:val="0"/>
          <w:marTop w:val="0"/>
          <w:marBottom w:val="0"/>
          <w:divBdr>
            <w:top w:val="none" w:sz="0" w:space="0" w:color="auto"/>
            <w:left w:val="none" w:sz="0" w:space="0" w:color="auto"/>
            <w:bottom w:val="none" w:sz="0" w:space="0" w:color="auto"/>
            <w:right w:val="none" w:sz="0" w:space="0" w:color="auto"/>
          </w:divBdr>
        </w:div>
        <w:div w:id="1382055447">
          <w:marLeft w:val="0"/>
          <w:marRight w:val="0"/>
          <w:marTop w:val="0"/>
          <w:marBottom w:val="0"/>
          <w:divBdr>
            <w:top w:val="none" w:sz="0" w:space="0" w:color="auto"/>
            <w:left w:val="none" w:sz="0" w:space="0" w:color="auto"/>
            <w:bottom w:val="none" w:sz="0" w:space="0" w:color="auto"/>
            <w:right w:val="none" w:sz="0" w:space="0" w:color="auto"/>
          </w:divBdr>
        </w:div>
        <w:div w:id="1383753429">
          <w:marLeft w:val="0"/>
          <w:marRight w:val="0"/>
          <w:marTop w:val="0"/>
          <w:marBottom w:val="0"/>
          <w:divBdr>
            <w:top w:val="none" w:sz="0" w:space="0" w:color="auto"/>
            <w:left w:val="none" w:sz="0" w:space="0" w:color="auto"/>
            <w:bottom w:val="none" w:sz="0" w:space="0" w:color="auto"/>
            <w:right w:val="none" w:sz="0" w:space="0" w:color="auto"/>
          </w:divBdr>
        </w:div>
        <w:div w:id="1412309952">
          <w:marLeft w:val="0"/>
          <w:marRight w:val="0"/>
          <w:marTop w:val="0"/>
          <w:marBottom w:val="0"/>
          <w:divBdr>
            <w:top w:val="none" w:sz="0" w:space="0" w:color="auto"/>
            <w:left w:val="none" w:sz="0" w:space="0" w:color="auto"/>
            <w:bottom w:val="none" w:sz="0" w:space="0" w:color="auto"/>
            <w:right w:val="none" w:sz="0" w:space="0" w:color="auto"/>
          </w:divBdr>
        </w:div>
        <w:div w:id="1448239605">
          <w:marLeft w:val="0"/>
          <w:marRight w:val="0"/>
          <w:marTop w:val="0"/>
          <w:marBottom w:val="0"/>
          <w:divBdr>
            <w:top w:val="none" w:sz="0" w:space="0" w:color="auto"/>
            <w:left w:val="none" w:sz="0" w:space="0" w:color="auto"/>
            <w:bottom w:val="none" w:sz="0" w:space="0" w:color="auto"/>
            <w:right w:val="none" w:sz="0" w:space="0" w:color="auto"/>
          </w:divBdr>
        </w:div>
        <w:div w:id="1576621950">
          <w:marLeft w:val="0"/>
          <w:marRight w:val="0"/>
          <w:marTop w:val="0"/>
          <w:marBottom w:val="0"/>
          <w:divBdr>
            <w:top w:val="none" w:sz="0" w:space="0" w:color="auto"/>
            <w:left w:val="none" w:sz="0" w:space="0" w:color="auto"/>
            <w:bottom w:val="none" w:sz="0" w:space="0" w:color="auto"/>
            <w:right w:val="none" w:sz="0" w:space="0" w:color="auto"/>
          </w:divBdr>
        </w:div>
        <w:div w:id="1612080096">
          <w:marLeft w:val="0"/>
          <w:marRight w:val="0"/>
          <w:marTop w:val="0"/>
          <w:marBottom w:val="0"/>
          <w:divBdr>
            <w:top w:val="none" w:sz="0" w:space="0" w:color="auto"/>
            <w:left w:val="none" w:sz="0" w:space="0" w:color="auto"/>
            <w:bottom w:val="none" w:sz="0" w:space="0" w:color="auto"/>
            <w:right w:val="none" w:sz="0" w:space="0" w:color="auto"/>
          </w:divBdr>
        </w:div>
        <w:div w:id="1651783990">
          <w:marLeft w:val="0"/>
          <w:marRight w:val="0"/>
          <w:marTop w:val="0"/>
          <w:marBottom w:val="0"/>
          <w:divBdr>
            <w:top w:val="none" w:sz="0" w:space="0" w:color="auto"/>
            <w:left w:val="none" w:sz="0" w:space="0" w:color="auto"/>
            <w:bottom w:val="none" w:sz="0" w:space="0" w:color="auto"/>
            <w:right w:val="none" w:sz="0" w:space="0" w:color="auto"/>
          </w:divBdr>
        </w:div>
        <w:div w:id="1792749403">
          <w:marLeft w:val="0"/>
          <w:marRight w:val="0"/>
          <w:marTop w:val="0"/>
          <w:marBottom w:val="0"/>
          <w:divBdr>
            <w:top w:val="none" w:sz="0" w:space="0" w:color="auto"/>
            <w:left w:val="none" w:sz="0" w:space="0" w:color="auto"/>
            <w:bottom w:val="none" w:sz="0" w:space="0" w:color="auto"/>
            <w:right w:val="none" w:sz="0" w:space="0" w:color="auto"/>
          </w:divBdr>
        </w:div>
        <w:div w:id="1800761432">
          <w:marLeft w:val="0"/>
          <w:marRight w:val="0"/>
          <w:marTop w:val="0"/>
          <w:marBottom w:val="0"/>
          <w:divBdr>
            <w:top w:val="none" w:sz="0" w:space="0" w:color="auto"/>
            <w:left w:val="none" w:sz="0" w:space="0" w:color="auto"/>
            <w:bottom w:val="none" w:sz="0" w:space="0" w:color="auto"/>
            <w:right w:val="none" w:sz="0" w:space="0" w:color="auto"/>
          </w:divBdr>
        </w:div>
        <w:div w:id="1831284693">
          <w:marLeft w:val="0"/>
          <w:marRight w:val="0"/>
          <w:marTop w:val="0"/>
          <w:marBottom w:val="0"/>
          <w:divBdr>
            <w:top w:val="none" w:sz="0" w:space="0" w:color="auto"/>
            <w:left w:val="none" w:sz="0" w:space="0" w:color="auto"/>
            <w:bottom w:val="none" w:sz="0" w:space="0" w:color="auto"/>
            <w:right w:val="none" w:sz="0" w:space="0" w:color="auto"/>
          </w:divBdr>
        </w:div>
        <w:div w:id="1922711450">
          <w:marLeft w:val="0"/>
          <w:marRight w:val="0"/>
          <w:marTop w:val="0"/>
          <w:marBottom w:val="0"/>
          <w:divBdr>
            <w:top w:val="none" w:sz="0" w:space="0" w:color="auto"/>
            <w:left w:val="none" w:sz="0" w:space="0" w:color="auto"/>
            <w:bottom w:val="none" w:sz="0" w:space="0" w:color="auto"/>
            <w:right w:val="none" w:sz="0" w:space="0" w:color="auto"/>
          </w:divBdr>
        </w:div>
        <w:div w:id="1965306174">
          <w:marLeft w:val="0"/>
          <w:marRight w:val="0"/>
          <w:marTop w:val="0"/>
          <w:marBottom w:val="0"/>
          <w:divBdr>
            <w:top w:val="none" w:sz="0" w:space="0" w:color="auto"/>
            <w:left w:val="none" w:sz="0" w:space="0" w:color="auto"/>
            <w:bottom w:val="none" w:sz="0" w:space="0" w:color="auto"/>
            <w:right w:val="none" w:sz="0" w:space="0" w:color="auto"/>
          </w:divBdr>
        </w:div>
        <w:div w:id="1967810020">
          <w:marLeft w:val="0"/>
          <w:marRight w:val="0"/>
          <w:marTop w:val="0"/>
          <w:marBottom w:val="0"/>
          <w:divBdr>
            <w:top w:val="none" w:sz="0" w:space="0" w:color="auto"/>
            <w:left w:val="none" w:sz="0" w:space="0" w:color="auto"/>
            <w:bottom w:val="none" w:sz="0" w:space="0" w:color="auto"/>
            <w:right w:val="none" w:sz="0" w:space="0" w:color="auto"/>
          </w:divBdr>
        </w:div>
        <w:div w:id="1971283923">
          <w:marLeft w:val="0"/>
          <w:marRight w:val="0"/>
          <w:marTop w:val="0"/>
          <w:marBottom w:val="0"/>
          <w:divBdr>
            <w:top w:val="none" w:sz="0" w:space="0" w:color="auto"/>
            <w:left w:val="none" w:sz="0" w:space="0" w:color="auto"/>
            <w:bottom w:val="none" w:sz="0" w:space="0" w:color="auto"/>
            <w:right w:val="none" w:sz="0" w:space="0" w:color="auto"/>
          </w:divBdr>
        </w:div>
        <w:div w:id="1981883189">
          <w:marLeft w:val="0"/>
          <w:marRight w:val="0"/>
          <w:marTop w:val="0"/>
          <w:marBottom w:val="0"/>
          <w:divBdr>
            <w:top w:val="none" w:sz="0" w:space="0" w:color="auto"/>
            <w:left w:val="none" w:sz="0" w:space="0" w:color="auto"/>
            <w:bottom w:val="none" w:sz="0" w:space="0" w:color="auto"/>
            <w:right w:val="none" w:sz="0" w:space="0" w:color="auto"/>
          </w:divBdr>
        </w:div>
        <w:div w:id="1989363627">
          <w:marLeft w:val="0"/>
          <w:marRight w:val="0"/>
          <w:marTop w:val="0"/>
          <w:marBottom w:val="0"/>
          <w:divBdr>
            <w:top w:val="none" w:sz="0" w:space="0" w:color="auto"/>
            <w:left w:val="none" w:sz="0" w:space="0" w:color="auto"/>
            <w:bottom w:val="none" w:sz="0" w:space="0" w:color="auto"/>
            <w:right w:val="none" w:sz="0" w:space="0" w:color="auto"/>
          </w:divBdr>
        </w:div>
        <w:div w:id="1995261129">
          <w:marLeft w:val="0"/>
          <w:marRight w:val="0"/>
          <w:marTop w:val="0"/>
          <w:marBottom w:val="0"/>
          <w:divBdr>
            <w:top w:val="none" w:sz="0" w:space="0" w:color="auto"/>
            <w:left w:val="none" w:sz="0" w:space="0" w:color="auto"/>
            <w:bottom w:val="none" w:sz="0" w:space="0" w:color="auto"/>
            <w:right w:val="none" w:sz="0" w:space="0" w:color="auto"/>
          </w:divBdr>
        </w:div>
        <w:div w:id="2056078700">
          <w:marLeft w:val="0"/>
          <w:marRight w:val="0"/>
          <w:marTop w:val="0"/>
          <w:marBottom w:val="0"/>
          <w:divBdr>
            <w:top w:val="none" w:sz="0" w:space="0" w:color="auto"/>
            <w:left w:val="none" w:sz="0" w:space="0" w:color="auto"/>
            <w:bottom w:val="none" w:sz="0" w:space="0" w:color="auto"/>
            <w:right w:val="none" w:sz="0" w:space="0" w:color="auto"/>
          </w:divBdr>
        </w:div>
        <w:div w:id="2126076885">
          <w:marLeft w:val="0"/>
          <w:marRight w:val="0"/>
          <w:marTop w:val="0"/>
          <w:marBottom w:val="0"/>
          <w:divBdr>
            <w:top w:val="none" w:sz="0" w:space="0" w:color="auto"/>
            <w:left w:val="none" w:sz="0" w:space="0" w:color="auto"/>
            <w:bottom w:val="none" w:sz="0" w:space="0" w:color="auto"/>
            <w:right w:val="none" w:sz="0" w:space="0" w:color="auto"/>
          </w:divBdr>
        </w:div>
      </w:divsChild>
    </w:div>
    <w:div w:id="513769048">
      <w:bodyDiv w:val="1"/>
      <w:marLeft w:val="0"/>
      <w:marRight w:val="0"/>
      <w:marTop w:val="0"/>
      <w:marBottom w:val="0"/>
      <w:divBdr>
        <w:top w:val="none" w:sz="0" w:space="0" w:color="auto"/>
        <w:left w:val="none" w:sz="0" w:space="0" w:color="auto"/>
        <w:bottom w:val="none" w:sz="0" w:space="0" w:color="auto"/>
        <w:right w:val="none" w:sz="0" w:space="0" w:color="auto"/>
      </w:divBdr>
      <w:divsChild>
        <w:div w:id="800029819">
          <w:marLeft w:val="640"/>
          <w:marRight w:val="0"/>
          <w:marTop w:val="0"/>
          <w:marBottom w:val="0"/>
          <w:divBdr>
            <w:top w:val="none" w:sz="0" w:space="0" w:color="auto"/>
            <w:left w:val="none" w:sz="0" w:space="0" w:color="auto"/>
            <w:bottom w:val="none" w:sz="0" w:space="0" w:color="auto"/>
            <w:right w:val="none" w:sz="0" w:space="0" w:color="auto"/>
          </w:divBdr>
        </w:div>
        <w:div w:id="839007488">
          <w:marLeft w:val="640"/>
          <w:marRight w:val="0"/>
          <w:marTop w:val="0"/>
          <w:marBottom w:val="0"/>
          <w:divBdr>
            <w:top w:val="none" w:sz="0" w:space="0" w:color="auto"/>
            <w:left w:val="none" w:sz="0" w:space="0" w:color="auto"/>
            <w:bottom w:val="none" w:sz="0" w:space="0" w:color="auto"/>
            <w:right w:val="none" w:sz="0" w:space="0" w:color="auto"/>
          </w:divBdr>
        </w:div>
        <w:div w:id="1086612815">
          <w:marLeft w:val="640"/>
          <w:marRight w:val="0"/>
          <w:marTop w:val="0"/>
          <w:marBottom w:val="0"/>
          <w:divBdr>
            <w:top w:val="none" w:sz="0" w:space="0" w:color="auto"/>
            <w:left w:val="none" w:sz="0" w:space="0" w:color="auto"/>
            <w:bottom w:val="none" w:sz="0" w:space="0" w:color="auto"/>
            <w:right w:val="none" w:sz="0" w:space="0" w:color="auto"/>
          </w:divBdr>
        </w:div>
        <w:div w:id="816461646">
          <w:marLeft w:val="640"/>
          <w:marRight w:val="0"/>
          <w:marTop w:val="0"/>
          <w:marBottom w:val="0"/>
          <w:divBdr>
            <w:top w:val="none" w:sz="0" w:space="0" w:color="auto"/>
            <w:left w:val="none" w:sz="0" w:space="0" w:color="auto"/>
            <w:bottom w:val="none" w:sz="0" w:space="0" w:color="auto"/>
            <w:right w:val="none" w:sz="0" w:space="0" w:color="auto"/>
          </w:divBdr>
        </w:div>
        <w:div w:id="1322854245">
          <w:marLeft w:val="640"/>
          <w:marRight w:val="0"/>
          <w:marTop w:val="0"/>
          <w:marBottom w:val="0"/>
          <w:divBdr>
            <w:top w:val="none" w:sz="0" w:space="0" w:color="auto"/>
            <w:left w:val="none" w:sz="0" w:space="0" w:color="auto"/>
            <w:bottom w:val="none" w:sz="0" w:space="0" w:color="auto"/>
            <w:right w:val="none" w:sz="0" w:space="0" w:color="auto"/>
          </w:divBdr>
        </w:div>
        <w:div w:id="1438331154">
          <w:marLeft w:val="640"/>
          <w:marRight w:val="0"/>
          <w:marTop w:val="0"/>
          <w:marBottom w:val="0"/>
          <w:divBdr>
            <w:top w:val="none" w:sz="0" w:space="0" w:color="auto"/>
            <w:left w:val="none" w:sz="0" w:space="0" w:color="auto"/>
            <w:bottom w:val="none" w:sz="0" w:space="0" w:color="auto"/>
            <w:right w:val="none" w:sz="0" w:space="0" w:color="auto"/>
          </w:divBdr>
        </w:div>
        <w:div w:id="631861598">
          <w:marLeft w:val="640"/>
          <w:marRight w:val="0"/>
          <w:marTop w:val="0"/>
          <w:marBottom w:val="0"/>
          <w:divBdr>
            <w:top w:val="none" w:sz="0" w:space="0" w:color="auto"/>
            <w:left w:val="none" w:sz="0" w:space="0" w:color="auto"/>
            <w:bottom w:val="none" w:sz="0" w:space="0" w:color="auto"/>
            <w:right w:val="none" w:sz="0" w:space="0" w:color="auto"/>
          </w:divBdr>
        </w:div>
        <w:div w:id="1340040996">
          <w:marLeft w:val="640"/>
          <w:marRight w:val="0"/>
          <w:marTop w:val="0"/>
          <w:marBottom w:val="0"/>
          <w:divBdr>
            <w:top w:val="none" w:sz="0" w:space="0" w:color="auto"/>
            <w:left w:val="none" w:sz="0" w:space="0" w:color="auto"/>
            <w:bottom w:val="none" w:sz="0" w:space="0" w:color="auto"/>
            <w:right w:val="none" w:sz="0" w:space="0" w:color="auto"/>
          </w:divBdr>
        </w:div>
        <w:div w:id="1804931423">
          <w:marLeft w:val="640"/>
          <w:marRight w:val="0"/>
          <w:marTop w:val="0"/>
          <w:marBottom w:val="0"/>
          <w:divBdr>
            <w:top w:val="none" w:sz="0" w:space="0" w:color="auto"/>
            <w:left w:val="none" w:sz="0" w:space="0" w:color="auto"/>
            <w:bottom w:val="none" w:sz="0" w:space="0" w:color="auto"/>
            <w:right w:val="none" w:sz="0" w:space="0" w:color="auto"/>
          </w:divBdr>
        </w:div>
        <w:div w:id="76173589">
          <w:marLeft w:val="640"/>
          <w:marRight w:val="0"/>
          <w:marTop w:val="0"/>
          <w:marBottom w:val="0"/>
          <w:divBdr>
            <w:top w:val="none" w:sz="0" w:space="0" w:color="auto"/>
            <w:left w:val="none" w:sz="0" w:space="0" w:color="auto"/>
            <w:bottom w:val="none" w:sz="0" w:space="0" w:color="auto"/>
            <w:right w:val="none" w:sz="0" w:space="0" w:color="auto"/>
          </w:divBdr>
        </w:div>
        <w:div w:id="974600862">
          <w:marLeft w:val="640"/>
          <w:marRight w:val="0"/>
          <w:marTop w:val="0"/>
          <w:marBottom w:val="0"/>
          <w:divBdr>
            <w:top w:val="none" w:sz="0" w:space="0" w:color="auto"/>
            <w:left w:val="none" w:sz="0" w:space="0" w:color="auto"/>
            <w:bottom w:val="none" w:sz="0" w:space="0" w:color="auto"/>
            <w:right w:val="none" w:sz="0" w:space="0" w:color="auto"/>
          </w:divBdr>
        </w:div>
        <w:div w:id="1454056527">
          <w:marLeft w:val="640"/>
          <w:marRight w:val="0"/>
          <w:marTop w:val="0"/>
          <w:marBottom w:val="0"/>
          <w:divBdr>
            <w:top w:val="none" w:sz="0" w:space="0" w:color="auto"/>
            <w:left w:val="none" w:sz="0" w:space="0" w:color="auto"/>
            <w:bottom w:val="none" w:sz="0" w:space="0" w:color="auto"/>
            <w:right w:val="none" w:sz="0" w:space="0" w:color="auto"/>
          </w:divBdr>
        </w:div>
        <w:div w:id="215895790">
          <w:marLeft w:val="640"/>
          <w:marRight w:val="0"/>
          <w:marTop w:val="0"/>
          <w:marBottom w:val="0"/>
          <w:divBdr>
            <w:top w:val="none" w:sz="0" w:space="0" w:color="auto"/>
            <w:left w:val="none" w:sz="0" w:space="0" w:color="auto"/>
            <w:bottom w:val="none" w:sz="0" w:space="0" w:color="auto"/>
            <w:right w:val="none" w:sz="0" w:space="0" w:color="auto"/>
          </w:divBdr>
        </w:div>
        <w:div w:id="773133931">
          <w:marLeft w:val="640"/>
          <w:marRight w:val="0"/>
          <w:marTop w:val="0"/>
          <w:marBottom w:val="0"/>
          <w:divBdr>
            <w:top w:val="none" w:sz="0" w:space="0" w:color="auto"/>
            <w:left w:val="none" w:sz="0" w:space="0" w:color="auto"/>
            <w:bottom w:val="none" w:sz="0" w:space="0" w:color="auto"/>
            <w:right w:val="none" w:sz="0" w:space="0" w:color="auto"/>
          </w:divBdr>
        </w:div>
        <w:div w:id="603343273">
          <w:marLeft w:val="640"/>
          <w:marRight w:val="0"/>
          <w:marTop w:val="0"/>
          <w:marBottom w:val="0"/>
          <w:divBdr>
            <w:top w:val="none" w:sz="0" w:space="0" w:color="auto"/>
            <w:left w:val="none" w:sz="0" w:space="0" w:color="auto"/>
            <w:bottom w:val="none" w:sz="0" w:space="0" w:color="auto"/>
            <w:right w:val="none" w:sz="0" w:space="0" w:color="auto"/>
          </w:divBdr>
        </w:div>
        <w:div w:id="87116707">
          <w:marLeft w:val="640"/>
          <w:marRight w:val="0"/>
          <w:marTop w:val="0"/>
          <w:marBottom w:val="0"/>
          <w:divBdr>
            <w:top w:val="none" w:sz="0" w:space="0" w:color="auto"/>
            <w:left w:val="none" w:sz="0" w:space="0" w:color="auto"/>
            <w:bottom w:val="none" w:sz="0" w:space="0" w:color="auto"/>
            <w:right w:val="none" w:sz="0" w:space="0" w:color="auto"/>
          </w:divBdr>
        </w:div>
        <w:div w:id="1077097771">
          <w:marLeft w:val="640"/>
          <w:marRight w:val="0"/>
          <w:marTop w:val="0"/>
          <w:marBottom w:val="0"/>
          <w:divBdr>
            <w:top w:val="none" w:sz="0" w:space="0" w:color="auto"/>
            <w:left w:val="none" w:sz="0" w:space="0" w:color="auto"/>
            <w:bottom w:val="none" w:sz="0" w:space="0" w:color="auto"/>
            <w:right w:val="none" w:sz="0" w:space="0" w:color="auto"/>
          </w:divBdr>
        </w:div>
        <w:div w:id="1320689942">
          <w:marLeft w:val="640"/>
          <w:marRight w:val="0"/>
          <w:marTop w:val="0"/>
          <w:marBottom w:val="0"/>
          <w:divBdr>
            <w:top w:val="none" w:sz="0" w:space="0" w:color="auto"/>
            <w:left w:val="none" w:sz="0" w:space="0" w:color="auto"/>
            <w:bottom w:val="none" w:sz="0" w:space="0" w:color="auto"/>
            <w:right w:val="none" w:sz="0" w:space="0" w:color="auto"/>
          </w:divBdr>
        </w:div>
        <w:div w:id="1667319701">
          <w:marLeft w:val="640"/>
          <w:marRight w:val="0"/>
          <w:marTop w:val="0"/>
          <w:marBottom w:val="0"/>
          <w:divBdr>
            <w:top w:val="none" w:sz="0" w:space="0" w:color="auto"/>
            <w:left w:val="none" w:sz="0" w:space="0" w:color="auto"/>
            <w:bottom w:val="none" w:sz="0" w:space="0" w:color="auto"/>
            <w:right w:val="none" w:sz="0" w:space="0" w:color="auto"/>
          </w:divBdr>
        </w:div>
        <w:div w:id="1001352749">
          <w:marLeft w:val="640"/>
          <w:marRight w:val="0"/>
          <w:marTop w:val="0"/>
          <w:marBottom w:val="0"/>
          <w:divBdr>
            <w:top w:val="none" w:sz="0" w:space="0" w:color="auto"/>
            <w:left w:val="none" w:sz="0" w:space="0" w:color="auto"/>
            <w:bottom w:val="none" w:sz="0" w:space="0" w:color="auto"/>
            <w:right w:val="none" w:sz="0" w:space="0" w:color="auto"/>
          </w:divBdr>
        </w:div>
        <w:div w:id="1293631352">
          <w:marLeft w:val="640"/>
          <w:marRight w:val="0"/>
          <w:marTop w:val="0"/>
          <w:marBottom w:val="0"/>
          <w:divBdr>
            <w:top w:val="none" w:sz="0" w:space="0" w:color="auto"/>
            <w:left w:val="none" w:sz="0" w:space="0" w:color="auto"/>
            <w:bottom w:val="none" w:sz="0" w:space="0" w:color="auto"/>
            <w:right w:val="none" w:sz="0" w:space="0" w:color="auto"/>
          </w:divBdr>
        </w:div>
        <w:div w:id="1944454263">
          <w:marLeft w:val="640"/>
          <w:marRight w:val="0"/>
          <w:marTop w:val="0"/>
          <w:marBottom w:val="0"/>
          <w:divBdr>
            <w:top w:val="none" w:sz="0" w:space="0" w:color="auto"/>
            <w:left w:val="none" w:sz="0" w:space="0" w:color="auto"/>
            <w:bottom w:val="none" w:sz="0" w:space="0" w:color="auto"/>
            <w:right w:val="none" w:sz="0" w:space="0" w:color="auto"/>
          </w:divBdr>
        </w:div>
        <w:div w:id="1198931143">
          <w:marLeft w:val="640"/>
          <w:marRight w:val="0"/>
          <w:marTop w:val="0"/>
          <w:marBottom w:val="0"/>
          <w:divBdr>
            <w:top w:val="none" w:sz="0" w:space="0" w:color="auto"/>
            <w:left w:val="none" w:sz="0" w:space="0" w:color="auto"/>
            <w:bottom w:val="none" w:sz="0" w:space="0" w:color="auto"/>
            <w:right w:val="none" w:sz="0" w:space="0" w:color="auto"/>
          </w:divBdr>
        </w:div>
        <w:div w:id="1260017604">
          <w:marLeft w:val="640"/>
          <w:marRight w:val="0"/>
          <w:marTop w:val="0"/>
          <w:marBottom w:val="0"/>
          <w:divBdr>
            <w:top w:val="none" w:sz="0" w:space="0" w:color="auto"/>
            <w:left w:val="none" w:sz="0" w:space="0" w:color="auto"/>
            <w:bottom w:val="none" w:sz="0" w:space="0" w:color="auto"/>
            <w:right w:val="none" w:sz="0" w:space="0" w:color="auto"/>
          </w:divBdr>
        </w:div>
        <w:div w:id="450705864">
          <w:marLeft w:val="640"/>
          <w:marRight w:val="0"/>
          <w:marTop w:val="0"/>
          <w:marBottom w:val="0"/>
          <w:divBdr>
            <w:top w:val="none" w:sz="0" w:space="0" w:color="auto"/>
            <w:left w:val="none" w:sz="0" w:space="0" w:color="auto"/>
            <w:bottom w:val="none" w:sz="0" w:space="0" w:color="auto"/>
            <w:right w:val="none" w:sz="0" w:space="0" w:color="auto"/>
          </w:divBdr>
        </w:div>
        <w:div w:id="1337997279">
          <w:marLeft w:val="640"/>
          <w:marRight w:val="0"/>
          <w:marTop w:val="0"/>
          <w:marBottom w:val="0"/>
          <w:divBdr>
            <w:top w:val="none" w:sz="0" w:space="0" w:color="auto"/>
            <w:left w:val="none" w:sz="0" w:space="0" w:color="auto"/>
            <w:bottom w:val="none" w:sz="0" w:space="0" w:color="auto"/>
            <w:right w:val="none" w:sz="0" w:space="0" w:color="auto"/>
          </w:divBdr>
        </w:div>
        <w:div w:id="1856654584">
          <w:marLeft w:val="640"/>
          <w:marRight w:val="0"/>
          <w:marTop w:val="0"/>
          <w:marBottom w:val="0"/>
          <w:divBdr>
            <w:top w:val="none" w:sz="0" w:space="0" w:color="auto"/>
            <w:left w:val="none" w:sz="0" w:space="0" w:color="auto"/>
            <w:bottom w:val="none" w:sz="0" w:space="0" w:color="auto"/>
            <w:right w:val="none" w:sz="0" w:space="0" w:color="auto"/>
          </w:divBdr>
        </w:div>
        <w:div w:id="1838382700">
          <w:marLeft w:val="640"/>
          <w:marRight w:val="0"/>
          <w:marTop w:val="0"/>
          <w:marBottom w:val="0"/>
          <w:divBdr>
            <w:top w:val="none" w:sz="0" w:space="0" w:color="auto"/>
            <w:left w:val="none" w:sz="0" w:space="0" w:color="auto"/>
            <w:bottom w:val="none" w:sz="0" w:space="0" w:color="auto"/>
            <w:right w:val="none" w:sz="0" w:space="0" w:color="auto"/>
          </w:divBdr>
        </w:div>
        <w:div w:id="583881125">
          <w:marLeft w:val="640"/>
          <w:marRight w:val="0"/>
          <w:marTop w:val="0"/>
          <w:marBottom w:val="0"/>
          <w:divBdr>
            <w:top w:val="none" w:sz="0" w:space="0" w:color="auto"/>
            <w:left w:val="none" w:sz="0" w:space="0" w:color="auto"/>
            <w:bottom w:val="none" w:sz="0" w:space="0" w:color="auto"/>
            <w:right w:val="none" w:sz="0" w:space="0" w:color="auto"/>
          </w:divBdr>
        </w:div>
        <w:div w:id="1281063782">
          <w:marLeft w:val="640"/>
          <w:marRight w:val="0"/>
          <w:marTop w:val="0"/>
          <w:marBottom w:val="0"/>
          <w:divBdr>
            <w:top w:val="none" w:sz="0" w:space="0" w:color="auto"/>
            <w:left w:val="none" w:sz="0" w:space="0" w:color="auto"/>
            <w:bottom w:val="none" w:sz="0" w:space="0" w:color="auto"/>
            <w:right w:val="none" w:sz="0" w:space="0" w:color="auto"/>
          </w:divBdr>
        </w:div>
        <w:div w:id="754597495">
          <w:marLeft w:val="640"/>
          <w:marRight w:val="0"/>
          <w:marTop w:val="0"/>
          <w:marBottom w:val="0"/>
          <w:divBdr>
            <w:top w:val="none" w:sz="0" w:space="0" w:color="auto"/>
            <w:left w:val="none" w:sz="0" w:space="0" w:color="auto"/>
            <w:bottom w:val="none" w:sz="0" w:space="0" w:color="auto"/>
            <w:right w:val="none" w:sz="0" w:space="0" w:color="auto"/>
          </w:divBdr>
        </w:div>
        <w:div w:id="1684897665">
          <w:marLeft w:val="640"/>
          <w:marRight w:val="0"/>
          <w:marTop w:val="0"/>
          <w:marBottom w:val="0"/>
          <w:divBdr>
            <w:top w:val="none" w:sz="0" w:space="0" w:color="auto"/>
            <w:left w:val="none" w:sz="0" w:space="0" w:color="auto"/>
            <w:bottom w:val="none" w:sz="0" w:space="0" w:color="auto"/>
            <w:right w:val="none" w:sz="0" w:space="0" w:color="auto"/>
          </w:divBdr>
        </w:div>
        <w:div w:id="712735477">
          <w:marLeft w:val="640"/>
          <w:marRight w:val="0"/>
          <w:marTop w:val="0"/>
          <w:marBottom w:val="0"/>
          <w:divBdr>
            <w:top w:val="none" w:sz="0" w:space="0" w:color="auto"/>
            <w:left w:val="none" w:sz="0" w:space="0" w:color="auto"/>
            <w:bottom w:val="none" w:sz="0" w:space="0" w:color="auto"/>
            <w:right w:val="none" w:sz="0" w:space="0" w:color="auto"/>
          </w:divBdr>
        </w:div>
        <w:div w:id="883836010">
          <w:marLeft w:val="640"/>
          <w:marRight w:val="0"/>
          <w:marTop w:val="0"/>
          <w:marBottom w:val="0"/>
          <w:divBdr>
            <w:top w:val="none" w:sz="0" w:space="0" w:color="auto"/>
            <w:left w:val="none" w:sz="0" w:space="0" w:color="auto"/>
            <w:bottom w:val="none" w:sz="0" w:space="0" w:color="auto"/>
            <w:right w:val="none" w:sz="0" w:space="0" w:color="auto"/>
          </w:divBdr>
        </w:div>
        <w:div w:id="925381515">
          <w:marLeft w:val="640"/>
          <w:marRight w:val="0"/>
          <w:marTop w:val="0"/>
          <w:marBottom w:val="0"/>
          <w:divBdr>
            <w:top w:val="none" w:sz="0" w:space="0" w:color="auto"/>
            <w:left w:val="none" w:sz="0" w:space="0" w:color="auto"/>
            <w:bottom w:val="none" w:sz="0" w:space="0" w:color="auto"/>
            <w:right w:val="none" w:sz="0" w:space="0" w:color="auto"/>
          </w:divBdr>
        </w:div>
        <w:div w:id="1984699234">
          <w:marLeft w:val="640"/>
          <w:marRight w:val="0"/>
          <w:marTop w:val="0"/>
          <w:marBottom w:val="0"/>
          <w:divBdr>
            <w:top w:val="none" w:sz="0" w:space="0" w:color="auto"/>
            <w:left w:val="none" w:sz="0" w:space="0" w:color="auto"/>
            <w:bottom w:val="none" w:sz="0" w:space="0" w:color="auto"/>
            <w:right w:val="none" w:sz="0" w:space="0" w:color="auto"/>
          </w:divBdr>
        </w:div>
      </w:divsChild>
    </w:div>
    <w:div w:id="604313794">
      <w:bodyDiv w:val="1"/>
      <w:marLeft w:val="0"/>
      <w:marRight w:val="0"/>
      <w:marTop w:val="0"/>
      <w:marBottom w:val="0"/>
      <w:divBdr>
        <w:top w:val="none" w:sz="0" w:space="0" w:color="auto"/>
        <w:left w:val="none" w:sz="0" w:space="0" w:color="auto"/>
        <w:bottom w:val="none" w:sz="0" w:space="0" w:color="auto"/>
        <w:right w:val="none" w:sz="0" w:space="0" w:color="auto"/>
      </w:divBdr>
      <w:divsChild>
        <w:div w:id="29384679">
          <w:marLeft w:val="0"/>
          <w:marRight w:val="0"/>
          <w:marTop w:val="0"/>
          <w:marBottom w:val="0"/>
          <w:divBdr>
            <w:top w:val="none" w:sz="0" w:space="0" w:color="auto"/>
            <w:left w:val="none" w:sz="0" w:space="0" w:color="auto"/>
            <w:bottom w:val="none" w:sz="0" w:space="0" w:color="auto"/>
            <w:right w:val="none" w:sz="0" w:space="0" w:color="auto"/>
          </w:divBdr>
        </w:div>
        <w:div w:id="36974009">
          <w:marLeft w:val="0"/>
          <w:marRight w:val="0"/>
          <w:marTop w:val="0"/>
          <w:marBottom w:val="0"/>
          <w:divBdr>
            <w:top w:val="none" w:sz="0" w:space="0" w:color="auto"/>
            <w:left w:val="none" w:sz="0" w:space="0" w:color="auto"/>
            <w:bottom w:val="none" w:sz="0" w:space="0" w:color="auto"/>
            <w:right w:val="none" w:sz="0" w:space="0" w:color="auto"/>
          </w:divBdr>
        </w:div>
        <w:div w:id="58141522">
          <w:marLeft w:val="0"/>
          <w:marRight w:val="0"/>
          <w:marTop w:val="0"/>
          <w:marBottom w:val="0"/>
          <w:divBdr>
            <w:top w:val="none" w:sz="0" w:space="0" w:color="auto"/>
            <w:left w:val="none" w:sz="0" w:space="0" w:color="auto"/>
            <w:bottom w:val="none" w:sz="0" w:space="0" w:color="auto"/>
            <w:right w:val="none" w:sz="0" w:space="0" w:color="auto"/>
          </w:divBdr>
        </w:div>
        <w:div w:id="169410957">
          <w:marLeft w:val="0"/>
          <w:marRight w:val="0"/>
          <w:marTop w:val="0"/>
          <w:marBottom w:val="0"/>
          <w:divBdr>
            <w:top w:val="none" w:sz="0" w:space="0" w:color="auto"/>
            <w:left w:val="none" w:sz="0" w:space="0" w:color="auto"/>
            <w:bottom w:val="none" w:sz="0" w:space="0" w:color="auto"/>
            <w:right w:val="none" w:sz="0" w:space="0" w:color="auto"/>
          </w:divBdr>
        </w:div>
        <w:div w:id="207961556">
          <w:marLeft w:val="0"/>
          <w:marRight w:val="0"/>
          <w:marTop w:val="0"/>
          <w:marBottom w:val="0"/>
          <w:divBdr>
            <w:top w:val="none" w:sz="0" w:space="0" w:color="auto"/>
            <w:left w:val="none" w:sz="0" w:space="0" w:color="auto"/>
            <w:bottom w:val="none" w:sz="0" w:space="0" w:color="auto"/>
            <w:right w:val="none" w:sz="0" w:space="0" w:color="auto"/>
          </w:divBdr>
        </w:div>
        <w:div w:id="225068921">
          <w:marLeft w:val="0"/>
          <w:marRight w:val="0"/>
          <w:marTop w:val="0"/>
          <w:marBottom w:val="0"/>
          <w:divBdr>
            <w:top w:val="none" w:sz="0" w:space="0" w:color="auto"/>
            <w:left w:val="none" w:sz="0" w:space="0" w:color="auto"/>
            <w:bottom w:val="none" w:sz="0" w:space="0" w:color="auto"/>
            <w:right w:val="none" w:sz="0" w:space="0" w:color="auto"/>
          </w:divBdr>
        </w:div>
        <w:div w:id="353575080">
          <w:marLeft w:val="0"/>
          <w:marRight w:val="0"/>
          <w:marTop w:val="0"/>
          <w:marBottom w:val="0"/>
          <w:divBdr>
            <w:top w:val="none" w:sz="0" w:space="0" w:color="auto"/>
            <w:left w:val="none" w:sz="0" w:space="0" w:color="auto"/>
            <w:bottom w:val="none" w:sz="0" w:space="0" w:color="auto"/>
            <w:right w:val="none" w:sz="0" w:space="0" w:color="auto"/>
          </w:divBdr>
        </w:div>
        <w:div w:id="397677895">
          <w:marLeft w:val="0"/>
          <w:marRight w:val="0"/>
          <w:marTop w:val="0"/>
          <w:marBottom w:val="0"/>
          <w:divBdr>
            <w:top w:val="none" w:sz="0" w:space="0" w:color="auto"/>
            <w:left w:val="none" w:sz="0" w:space="0" w:color="auto"/>
            <w:bottom w:val="none" w:sz="0" w:space="0" w:color="auto"/>
            <w:right w:val="none" w:sz="0" w:space="0" w:color="auto"/>
          </w:divBdr>
        </w:div>
        <w:div w:id="401678370">
          <w:marLeft w:val="0"/>
          <w:marRight w:val="0"/>
          <w:marTop w:val="0"/>
          <w:marBottom w:val="0"/>
          <w:divBdr>
            <w:top w:val="none" w:sz="0" w:space="0" w:color="auto"/>
            <w:left w:val="none" w:sz="0" w:space="0" w:color="auto"/>
            <w:bottom w:val="none" w:sz="0" w:space="0" w:color="auto"/>
            <w:right w:val="none" w:sz="0" w:space="0" w:color="auto"/>
          </w:divBdr>
        </w:div>
        <w:div w:id="453602264">
          <w:marLeft w:val="0"/>
          <w:marRight w:val="0"/>
          <w:marTop w:val="0"/>
          <w:marBottom w:val="0"/>
          <w:divBdr>
            <w:top w:val="none" w:sz="0" w:space="0" w:color="auto"/>
            <w:left w:val="none" w:sz="0" w:space="0" w:color="auto"/>
            <w:bottom w:val="none" w:sz="0" w:space="0" w:color="auto"/>
            <w:right w:val="none" w:sz="0" w:space="0" w:color="auto"/>
          </w:divBdr>
        </w:div>
        <w:div w:id="534197105">
          <w:marLeft w:val="0"/>
          <w:marRight w:val="0"/>
          <w:marTop w:val="0"/>
          <w:marBottom w:val="0"/>
          <w:divBdr>
            <w:top w:val="none" w:sz="0" w:space="0" w:color="auto"/>
            <w:left w:val="none" w:sz="0" w:space="0" w:color="auto"/>
            <w:bottom w:val="none" w:sz="0" w:space="0" w:color="auto"/>
            <w:right w:val="none" w:sz="0" w:space="0" w:color="auto"/>
          </w:divBdr>
        </w:div>
        <w:div w:id="646781419">
          <w:marLeft w:val="0"/>
          <w:marRight w:val="0"/>
          <w:marTop w:val="0"/>
          <w:marBottom w:val="0"/>
          <w:divBdr>
            <w:top w:val="none" w:sz="0" w:space="0" w:color="auto"/>
            <w:left w:val="none" w:sz="0" w:space="0" w:color="auto"/>
            <w:bottom w:val="none" w:sz="0" w:space="0" w:color="auto"/>
            <w:right w:val="none" w:sz="0" w:space="0" w:color="auto"/>
          </w:divBdr>
        </w:div>
        <w:div w:id="709231891">
          <w:marLeft w:val="0"/>
          <w:marRight w:val="0"/>
          <w:marTop w:val="0"/>
          <w:marBottom w:val="0"/>
          <w:divBdr>
            <w:top w:val="none" w:sz="0" w:space="0" w:color="auto"/>
            <w:left w:val="none" w:sz="0" w:space="0" w:color="auto"/>
            <w:bottom w:val="none" w:sz="0" w:space="0" w:color="auto"/>
            <w:right w:val="none" w:sz="0" w:space="0" w:color="auto"/>
          </w:divBdr>
        </w:div>
        <w:div w:id="796795219">
          <w:marLeft w:val="0"/>
          <w:marRight w:val="0"/>
          <w:marTop w:val="0"/>
          <w:marBottom w:val="0"/>
          <w:divBdr>
            <w:top w:val="none" w:sz="0" w:space="0" w:color="auto"/>
            <w:left w:val="none" w:sz="0" w:space="0" w:color="auto"/>
            <w:bottom w:val="none" w:sz="0" w:space="0" w:color="auto"/>
            <w:right w:val="none" w:sz="0" w:space="0" w:color="auto"/>
          </w:divBdr>
        </w:div>
        <w:div w:id="799885473">
          <w:marLeft w:val="0"/>
          <w:marRight w:val="0"/>
          <w:marTop w:val="0"/>
          <w:marBottom w:val="0"/>
          <w:divBdr>
            <w:top w:val="none" w:sz="0" w:space="0" w:color="auto"/>
            <w:left w:val="none" w:sz="0" w:space="0" w:color="auto"/>
            <w:bottom w:val="none" w:sz="0" w:space="0" w:color="auto"/>
            <w:right w:val="none" w:sz="0" w:space="0" w:color="auto"/>
          </w:divBdr>
        </w:div>
        <w:div w:id="934245804">
          <w:marLeft w:val="0"/>
          <w:marRight w:val="0"/>
          <w:marTop w:val="0"/>
          <w:marBottom w:val="0"/>
          <w:divBdr>
            <w:top w:val="none" w:sz="0" w:space="0" w:color="auto"/>
            <w:left w:val="none" w:sz="0" w:space="0" w:color="auto"/>
            <w:bottom w:val="none" w:sz="0" w:space="0" w:color="auto"/>
            <w:right w:val="none" w:sz="0" w:space="0" w:color="auto"/>
          </w:divBdr>
        </w:div>
        <w:div w:id="1088431383">
          <w:marLeft w:val="0"/>
          <w:marRight w:val="0"/>
          <w:marTop w:val="0"/>
          <w:marBottom w:val="0"/>
          <w:divBdr>
            <w:top w:val="none" w:sz="0" w:space="0" w:color="auto"/>
            <w:left w:val="none" w:sz="0" w:space="0" w:color="auto"/>
            <w:bottom w:val="none" w:sz="0" w:space="0" w:color="auto"/>
            <w:right w:val="none" w:sz="0" w:space="0" w:color="auto"/>
          </w:divBdr>
        </w:div>
        <w:div w:id="1097756045">
          <w:marLeft w:val="0"/>
          <w:marRight w:val="0"/>
          <w:marTop w:val="0"/>
          <w:marBottom w:val="0"/>
          <w:divBdr>
            <w:top w:val="none" w:sz="0" w:space="0" w:color="auto"/>
            <w:left w:val="none" w:sz="0" w:space="0" w:color="auto"/>
            <w:bottom w:val="none" w:sz="0" w:space="0" w:color="auto"/>
            <w:right w:val="none" w:sz="0" w:space="0" w:color="auto"/>
          </w:divBdr>
        </w:div>
        <w:div w:id="1359968769">
          <w:marLeft w:val="0"/>
          <w:marRight w:val="0"/>
          <w:marTop w:val="0"/>
          <w:marBottom w:val="0"/>
          <w:divBdr>
            <w:top w:val="none" w:sz="0" w:space="0" w:color="auto"/>
            <w:left w:val="none" w:sz="0" w:space="0" w:color="auto"/>
            <w:bottom w:val="none" w:sz="0" w:space="0" w:color="auto"/>
            <w:right w:val="none" w:sz="0" w:space="0" w:color="auto"/>
          </w:divBdr>
        </w:div>
        <w:div w:id="1424568841">
          <w:marLeft w:val="0"/>
          <w:marRight w:val="0"/>
          <w:marTop w:val="0"/>
          <w:marBottom w:val="0"/>
          <w:divBdr>
            <w:top w:val="none" w:sz="0" w:space="0" w:color="auto"/>
            <w:left w:val="none" w:sz="0" w:space="0" w:color="auto"/>
            <w:bottom w:val="none" w:sz="0" w:space="0" w:color="auto"/>
            <w:right w:val="none" w:sz="0" w:space="0" w:color="auto"/>
          </w:divBdr>
        </w:div>
        <w:div w:id="1496917617">
          <w:marLeft w:val="0"/>
          <w:marRight w:val="0"/>
          <w:marTop w:val="0"/>
          <w:marBottom w:val="0"/>
          <w:divBdr>
            <w:top w:val="none" w:sz="0" w:space="0" w:color="auto"/>
            <w:left w:val="none" w:sz="0" w:space="0" w:color="auto"/>
            <w:bottom w:val="none" w:sz="0" w:space="0" w:color="auto"/>
            <w:right w:val="none" w:sz="0" w:space="0" w:color="auto"/>
          </w:divBdr>
        </w:div>
        <w:div w:id="1529102760">
          <w:marLeft w:val="0"/>
          <w:marRight w:val="0"/>
          <w:marTop w:val="0"/>
          <w:marBottom w:val="0"/>
          <w:divBdr>
            <w:top w:val="none" w:sz="0" w:space="0" w:color="auto"/>
            <w:left w:val="none" w:sz="0" w:space="0" w:color="auto"/>
            <w:bottom w:val="none" w:sz="0" w:space="0" w:color="auto"/>
            <w:right w:val="none" w:sz="0" w:space="0" w:color="auto"/>
          </w:divBdr>
        </w:div>
        <w:div w:id="1565532903">
          <w:marLeft w:val="0"/>
          <w:marRight w:val="0"/>
          <w:marTop w:val="0"/>
          <w:marBottom w:val="0"/>
          <w:divBdr>
            <w:top w:val="none" w:sz="0" w:space="0" w:color="auto"/>
            <w:left w:val="none" w:sz="0" w:space="0" w:color="auto"/>
            <w:bottom w:val="none" w:sz="0" w:space="0" w:color="auto"/>
            <w:right w:val="none" w:sz="0" w:space="0" w:color="auto"/>
          </w:divBdr>
        </w:div>
        <w:div w:id="1574972498">
          <w:marLeft w:val="0"/>
          <w:marRight w:val="0"/>
          <w:marTop w:val="0"/>
          <w:marBottom w:val="0"/>
          <w:divBdr>
            <w:top w:val="none" w:sz="0" w:space="0" w:color="auto"/>
            <w:left w:val="none" w:sz="0" w:space="0" w:color="auto"/>
            <w:bottom w:val="none" w:sz="0" w:space="0" w:color="auto"/>
            <w:right w:val="none" w:sz="0" w:space="0" w:color="auto"/>
          </w:divBdr>
        </w:div>
        <w:div w:id="1648704211">
          <w:marLeft w:val="0"/>
          <w:marRight w:val="0"/>
          <w:marTop w:val="0"/>
          <w:marBottom w:val="0"/>
          <w:divBdr>
            <w:top w:val="none" w:sz="0" w:space="0" w:color="auto"/>
            <w:left w:val="none" w:sz="0" w:space="0" w:color="auto"/>
            <w:bottom w:val="none" w:sz="0" w:space="0" w:color="auto"/>
            <w:right w:val="none" w:sz="0" w:space="0" w:color="auto"/>
          </w:divBdr>
        </w:div>
        <w:div w:id="1689411554">
          <w:marLeft w:val="0"/>
          <w:marRight w:val="0"/>
          <w:marTop w:val="0"/>
          <w:marBottom w:val="0"/>
          <w:divBdr>
            <w:top w:val="none" w:sz="0" w:space="0" w:color="auto"/>
            <w:left w:val="none" w:sz="0" w:space="0" w:color="auto"/>
            <w:bottom w:val="none" w:sz="0" w:space="0" w:color="auto"/>
            <w:right w:val="none" w:sz="0" w:space="0" w:color="auto"/>
          </w:divBdr>
        </w:div>
        <w:div w:id="1703357038">
          <w:marLeft w:val="0"/>
          <w:marRight w:val="0"/>
          <w:marTop w:val="0"/>
          <w:marBottom w:val="0"/>
          <w:divBdr>
            <w:top w:val="none" w:sz="0" w:space="0" w:color="auto"/>
            <w:left w:val="none" w:sz="0" w:space="0" w:color="auto"/>
            <w:bottom w:val="none" w:sz="0" w:space="0" w:color="auto"/>
            <w:right w:val="none" w:sz="0" w:space="0" w:color="auto"/>
          </w:divBdr>
        </w:div>
        <w:div w:id="1707874024">
          <w:marLeft w:val="0"/>
          <w:marRight w:val="0"/>
          <w:marTop w:val="0"/>
          <w:marBottom w:val="0"/>
          <w:divBdr>
            <w:top w:val="none" w:sz="0" w:space="0" w:color="auto"/>
            <w:left w:val="none" w:sz="0" w:space="0" w:color="auto"/>
            <w:bottom w:val="none" w:sz="0" w:space="0" w:color="auto"/>
            <w:right w:val="none" w:sz="0" w:space="0" w:color="auto"/>
          </w:divBdr>
        </w:div>
        <w:div w:id="1769502052">
          <w:marLeft w:val="0"/>
          <w:marRight w:val="0"/>
          <w:marTop w:val="0"/>
          <w:marBottom w:val="0"/>
          <w:divBdr>
            <w:top w:val="none" w:sz="0" w:space="0" w:color="auto"/>
            <w:left w:val="none" w:sz="0" w:space="0" w:color="auto"/>
            <w:bottom w:val="none" w:sz="0" w:space="0" w:color="auto"/>
            <w:right w:val="none" w:sz="0" w:space="0" w:color="auto"/>
          </w:divBdr>
        </w:div>
        <w:div w:id="1851484838">
          <w:marLeft w:val="0"/>
          <w:marRight w:val="0"/>
          <w:marTop w:val="0"/>
          <w:marBottom w:val="0"/>
          <w:divBdr>
            <w:top w:val="none" w:sz="0" w:space="0" w:color="auto"/>
            <w:left w:val="none" w:sz="0" w:space="0" w:color="auto"/>
            <w:bottom w:val="none" w:sz="0" w:space="0" w:color="auto"/>
            <w:right w:val="none" w:sz="0" w:space="0" w:color="auto"/>
          </w:divBdr>
        </w:div>
        <w:div w:id="1920869367">
          <w:marLeft w:val="0"/>
          <w:marRight w:val="0"/>
          <w:marTop w:val="0"/>
          <w:marBottom w:val="0"/>
          <w:divBdr>
            <w:top w:val="none" w:sz="0" w:space="0" w:color="auto"/>
            <w:left w:val="none" w:sz="0" w:space="0" w:color="auto"/>
            <w:bottom w:val="none" w:sz="0" w:space="0" w:color="auto"/>
            <w:right w:val="none" w:sz="0" w:space="0" w:color="auto"/>
          </w:divBdr>
        </w:div>
        <w:div w:id="1932621420">
          <w:marLeft w:val="0"/>
          <w:marRight w:val="0"/>
          <w:marTop w:val="0"/>
          <w:marBottom w:val="0"/>
          <w:divBdr>
            <w:top w:val="none" w:sz="0" w:space="0" w:color="auto"/>
            <w:left w:val="none" w:sz="0" w:space="0" w:color="auto"/>
            <w:bottom w:val="none" w:sz="0" w:space="0" w:color="auto"/>
            <w:right w:val="none" w:sz="0" w:space="0" w:color="auto"/>
          </w:divBdr>
        </w:div>
        <w:div w:id="1961254354">
          <w:marLeft w:val="0"/>
          <w:marRight w:val="0"/>
          <w:marTop w:val="0"/>
          <w:marBottom w:val="0"/>
          <w:divBdr>
            <w:top w:val="none" w:sz="0" w:space="0" w:color="auto"/>
            <w:left w:val="none" w:sz="0" w:space="0" w:color="auto"/>
            <w:bottom w:val="none" w:sz="0" w:space="0" w:color="auto"/>
            <w:right w:val="none" w:sz="0" w:space="0" w:color="auto"/>
          </w:divBdr>
        </w:div>
        <w:div w:id="1989354739">
          <w:marLeft w:val="0"/>
          <w:marRight w:val="0"/>
          <w:marTop w:val="0"/>
          <w:marBottom w:val="0"/>
          <w:divBdr>
            <w:top w:val="none" w:sz="0" w:space="0" w:color="auto"/>
            <w:left w:val="none" w:sz="0" w:space="0" w:color="auto"/>
            <w:bottom w:val="none" w:sz="0" w:space="0" w:color="auto"/>
            <w:right w:val="none" w:sz="0" w:space="0" w:color="auto"/>
          </w:divBdr>
        </w:div>
        <w:div w:id="2030445781">
          <w:marLeft w:val="0"/>
          <w:marRight w:val="0"/>
          <w:marTop w:val="0"/>
          <w:marBottom w:val="0"/>
          <w:divBdr>
            <w:top w:val="none" w:sz="0" w:space="0" w:color="auto"/>
            <w:left w:val="none" w:sz="0" w:space="0" w:color="auto"/>
            <w:bottom w:val="none" w:sz="0" w:space="0" w:color="auto"/>
            <w:right w:val="none" w:sz="0" w:space="0" w:color="auto"/>
          </w:divBdr>
        </w:div>
      </w:divsChild>
    </w:div>
    <w:div w:id="613446280">
      <w:bodyDiv w:val="1"/>
      <w:marLeft w:val="0"/>
      <w:marRight w:val="0"/>
      <w:marTop w:val="0"/>
      <w:marBottom w:val="0"/>
      <w:divBdr>
        <w:top w:val="none" w:sz="0" w:space="0" w:color="auto"/>
        <w:left w:val="none" w:sz="0" w:space="0" w:color="auto"/>
        <w:bottom w:val="none" w:sz="0" w:space="0" w:color="auto"/>
        <w:right w:val="none" w:sz="0" w:space="0" w:color="auto"/>
      </w:divBdr>
      <w:divsChild>
        <w:div w:id="723479748">
          <w:marLeft w:val="640"/>
          <w:marRight w:val="0"/>
          <w:marTop w:val="0"/>
          <w:marBottom w:val="0"/>
          <w:divBdr>
            <w:top w:val="none" w:sz="0" w:space="0" w:color="auto"/>
            <w:left w:val="none" w:sz="0" w:space="0" w:color="auto"/>
            <w:bottom w:val="none" w:sz="0" w:space="0" w:color="auto"/>
            <w:right w:val="none" w:sz="0" w:space="0" w:color="auto"/>
          </w:divBdr>
        </w:div>
        <w:div w:id="874774808">
          <w:marLeft w:val="640"/>
          <w:marRight w:val="0"/>
          <w:marTop w:val="0"/>
          <w:marBottom w:val="0"/>
          <w:divBdr>
            <w:top w:val="none" w:sz="0" w:space="0" w:color="auto"/>
            <w:left w:val="none" w:sz="0" w:space="0" w:color="auto"/>
            <w:bottom w:val="none" w:sz="0" w:space="0" w:color="auto"/>
            <w:right w:val="none" w:sz="0" w:space="0" w:color="auto"/>
          </w:divBdr>
        </w:div>
        <w:div w:id="6904521">
          <w:marLeft w:val="640"/>
          <w:marRight w:val="0"/>
          <w:marTop w:val="0"/>
          <w:marBottom w:val="0"/>
          <w:divBdr>
            <w:top w:val="none" w:sz="0" w:space="0" w:color="auto"/>
            <w:left w:val="none" w:sz="0" w:space="0" w:color="auto"/>
            <w:bottom w:val="none" w:sz="0" w:space="0" w:color="auto"/>
            <w:right w:val="none" w:sz="0" w:space="0" w:color="auto"/>
          </w:divBdr>
        </w:div>
        <w:div w:id="16198003">
          <w:marLeft w:val="640"/>
          <w:marRight w:val="0"/>
          <w:marTop w:val="0"/>
          <w:marBottom w:val="0"/>
          <w:divBdr>
            <w:top w:val="none" w:sz="0" w:space="0" w:color="auto"/>
            <w:left w:val="none" w:sz="0" w:space="0" w:color="auto"/>
            <w:bottom w:val="none" w:sz="0" w:space="0" w:color="auto"/>
            <w:right w:val="none" w:sz="0" w:space="0" w:color="auto"/>
          </w:divBdr>
        </w:div>
        <w:div w:id="613053416">
          <w:marLeft w:val="640"/>
          <w:marRight w:val="0"/>
          <w:marTop w:val="0"/>
          <w:marBottom w:val="0"/>
          <w:divBdr>
            <w:top w:val="none" w:sz="0" w:space="0" w:color="auto"/>
            <w:left w:val="none" w:sz="0" w:space="0" w:color="auto"/>
            <w:bottom w:val="none" w:sz="0" w:space="0" w:color="auto"/>
            <w:right w:val="none" w:sz="0" w:space="0" w:color="auto"/>
          </w:divBdr>
        </w:div>
        <w:div w:id="1138300872">
          <w:marLeft w:val="640"/>
          <w:marRight w:val="0"/>
          <w:marTop w:val="0"/>
          <w:marBottom w:val="0"/>
          <w:divBdr>
            <w:top w:val="none" w:sz="0" w:space="0" w:color="auto"/>
            <w:left w:val="none" w:sz="0" w:space="0" w:color="auto"/>
            <w:bottom w:val="none" w:sz="0" w:space="0" w:color="auto"/>
            <w:right w:val="none" w:sz="0" w:space="0" w:color="auto"/>
          </w:divBdr>
        </w:div>
        <w:div w:id="1905603051">
          <w:marLeft w:val="640"/>
          <w:marRight w:val="0"/>
          <w:marTop w:val="0"/>
          <w:marBottom w:val="0"/>
          <w:divBdr>
            <w:top w:val="none" w:sz="0" w:space="0" w:color="auto"/>
            <w:left w:val="none" w:sz="0" w:space="0" w:color="auto"/>
            <w:bottom w:val="none" w:sz="0" w:space="0" w:color="auto"/>
            <w:right w:val="none" w:sz="0" w:space="0" w:color="auto"/>
          </w:divBdr>
        </w:div>
        <w:div w:id="358315046">
          <w:marLeft w:val="640"/>
          <w:marRight w:val="0"/>
          <w:marTop w:val="0"/>
          <w:marBottom w:val="0"/>
          <w:divBdr>
            <w:top w:val="none" w:sz="0" w:space="0" w:color="auto"/>
            <w:left w:val="none" w:sz="0" w:space="0" w:color="auto"/>
            <w:bottom w:val="none" w:sz="0" w:space="0" w:color="auto"/>
            <w:right w:val="none" w:sz="0" w:space="0" w:color="auto"/>
          </w:divBdr>
        </w:div>
        <w:div w:id="1929536931">
          <w:marLeft w:val="640"/>
          <w:marRight w:val="0"/>
          <w:marTop w:val="0"/>
          <w:marBottom w:val="0"/>
          <w:divBdr>
            <w:top w:val="none" w:sz="0" w:space="0" w:color="auto"/>
            <w:left w:val="none" w:sz="0" w:space="0" w:color="auto"/>
            <w:bottom w:val="none" w:sz="0" w:space="0" w:color="auto"/>
            <w:right w:val="none" w:sz="0" w:space="0" w:color="auto"/>
          </w:divBdr>
        </w:div>
        <w:div w:id="1199853151">
          <w:marLeft w:val="640"/>
          <w:marRight w:val="0"/>
          <w:marTop w:val="0"/>
          <w:marBottom w:val="0"/>
          <w:divBdr>
            <w:top w:val="none" w:sz="0" w:space="0" w:color="auto"/>
            <w:left w:val="none" w:sz="0" w:space="0" w:color="auto"/>
            <w:bottom w:val="none" w:sz="0" w:space="0" w:color="auto"/>
            <w:right w:val="none" w:sz="0" w:space="0" w:color="auto"/>
          </w:divBdr>
        </w:div>
        <w:div w:id="748772176">
          <w:marLeft w:val="640"/>
          <w:marRight w:val="0"/>
          <w:marTop w:val="0"/>
          <w:marBottom w:val="0"/>
          <w:divBdr>
            <w:top w:val="none" w:sz="0" w:space="0" w:color="auto"/>
            <w:left w:val="none" w:sz="0" w:space="0" w:color="auto"/>
            <w:bottom w:val="none" w:sz="0" w:space="0" w:color="auto"/>
            <w:right w:val="none" w:sz="0" w:space="0" w:color="auto"/>
          </w:divBdr>
        </w:div>
        <w:div w:id="988436535">
          <w:marLeft w:val="640"/>
          <w:marRight w:val="0"/>
          <w:marTop w:val="0"/>
          <w:marBottom w:val="0"/>
          <w:divBdr>
            <w:top w:val="none" w:sz="0" w:space="0" w:color="auto"/>
            <w:left w:val="none" w:sz="0" w:space="0" w:color="auto"/>
            <w:bottom w:val="none" w:sz="0" w:space="0" w:color="auto"/>
            <w:right w:val="none" w:sz="0" w:space="0" w:color="auto"/>
          </w:divBdr>
        </w:div>
        <w:div w:id="1433940502">
          <w:marLeft w:val="640"/>
          <w:marRight w:val="0"/>
          <w:marTop w:val="0"/>
          <w:marBottom w:val="0"/>
          <w:divBdr>
            <w:top w:val="none" w:sz="0" w:space="0" w:color="auto"/>
            <w:left w:val="none" w:sz="0" w:space="0" w:color="auto"/>
            <w:bottom w:val="none" w:sz="0" w:space="0" w:color="auto"/>
            <w:right w:val="none" w:sz="0" w:space="0" w:color="auto"/>
          </w:divBdr>
        </w:div>
        <w:div w:id="126898023">
          <w:marLeft w:val="640"/>
          <w:marRight w:val="0"/>
          <w:marTop w:val="0"/>
          <w:marBottom w:val="0"/>
          <w:divBdr>
            <w:top w:val="none" w:sz="0" w:space="0" w:color="auto"/>
            <w:left w:val="none" w:sz="0" w:space="0" w:color="auto"/>
            <w:bottom w:val="none" w:sz="0" w:space="0" w:color="auto"/>
            <w:right w:val="none" w:sz="0" w:space="0" w:color="auto"/>
          </w:divBdr>
        </w:div>
        <w:div w:id="971331685">
          <w:marLeft w:val="640"/>
          <w:marRight w:val="0"/>
          <w:marTop w:val="0"/>
          <w:marBottom w:val="0"/>
          <w:divBdr>
            <w:top w:val="none" w:sz="0" w:space="0" w:color="auto"/>
            <w:left w:val="none" w:sz="0" w:space="0" w:color="auto"/>
            <w:bottom w:val="none" w:sz="0" w:space="0" w:color="auto"/>
            <w:right w:val="none" w:sz="0" w:space="0" w:color="auto"/>
          </w:divBdr>
        </w:div>
        <w:div w:id="1170100921">
          <w:marLeft w:val="640"/>
          <w:marRight w:val="0"/>
          <w:marTop w:val="0"/>
          <w:marBottom w:val="0"/>
          <w:divBdr>
            <w:top w:val="none" w:sz="0" w:space="0" w:color="auto"/>
            <w:left w:val="none" w:sz="0" w:space="0" w:color="auto"/>
            <w:bottom w:val="none" w:sz="0" w:space="0" w:color="auto"/>
            <w:right w:val="none" w:sz="0" w:space="0" w:color="auto"/>
          </w:divBdr>
        </w:div>
        <w:div w:id="914511717">
          <w:marLeft w:val="640"/>
          <w:marRight w:val="0"/>
          <w:marTop w:val="0"/>
          <w:marBottom w:val="0"/>
          <w:divBdr>
            <w:top w:val="none" w:sz="0" w:space="0" w:color="auto"/>
            <w:left w:val="none" w:sz="0" w:space="0" w:color="auto"/>
            <w:bottom w:val="none" w:sz="0" w:space="0" w:color="auto"/>
            <w:right w:val="none" w:sz="0" w:space="0" w:color="auto"/>
          </w:divBdr>
        </w:div>
        <w:div w:id="1845315467">
          <w:marLeft w:val="640"/>
          <w:marRight w:val="0"/>
          <w:marTop w:val="0"/>
          <w:marBottom w:val="0"/>
          <w:divBdr>
            <w:top w:val="none" w:sz="0" w:space="0" w:color="auto"/>
            <w:left w:val="none" w:sz="0" w:space="0" w:color="auto"/>
            <w:bottom w:val="none" w:sz="0" w:space="0" w:color="auto"/>
            <w:right w:val="none" w:sz="0" w:space="0" w:color="auto"/>
          </w:divBdr>
        </w:div>
        <w:div w:id="1177573127">
          <w:marLeft w:val="640"/>
          <w:marRight w:val="0"/>
          <w:marTop w:val="0"/>
          <w:marBottom w:val="0"/>
          <w:divBdr>
            <w:top w:val="none" w:sz="0" w:space="0" w:color="auto"/>
            <w:left w:val="none" w:sz="0" w:space="0" w:color="auto"/>
            <w:bottom w:val="none" w:sz="0" w:space="0" w:color="auto"/>
            <w:right w:val="none" w:sz="0" w:space="0" w:color="auto"/>
          </w:divBdr>
        </w:div>
        <w:div w:id="1028918903">
          <w:marLeft w:val="640"/>
          <w:marRight w:val="0"/>
          <w:marTop w:val="0"/>
          <w:marBottom w:val="0"/>
          <w:divBdr>
            <w:top w:val="none" w:sz="0" w:space="0" w:color="auto"/>
            <w:left w:val="none" w:sz="0" w:space="0" w:color="auto"/>
            <w:bottom w:val="none" w:sz="0" w:space="0" w:color="auto"/>
            <w:right w:val="none" w:sz="0" w:space="0" w:color="auto"/>
          </w:divBdr>
        </w:div>
        <w:div w:id="2040229918">
          <w:marLeft w:val="640"/>
          <w:marRight w:val="0"/>
          <w:marTop w:val="0"/>
          <w:marBottom w:val="0"/>
          <w:divBdr>
            <w:top w:val="none" w:sz="0" w:space="0" w:color="auto"/>
            <w:left w:val="none" w:sz="0" w:space="0" w:color="auto"/>
            <w:bottom w:val="none" w:sz="0" w:space="0" w:color="auto"/>
            <w:right w:val="none" w:sz="0" w:space="0" w:color="auto"/>
          </w:divBdr>
        </w:div>
        <w:div w:id="1413695545">
          <w:marLeft w:val="640"/>
          <w:marRight w:val="0"/>
          <w:marTop w:val="0"/>
          <w:marBottom w:val="0"/>
          <w:divBdr>
            <w:top w:val="none" w:sz="0" w:space="0" w:color="auto"/>
            <w:left w:val="none" w:sz="0" w:space="0" w:color="auto"/>
            <w:bottom w:val="none" w:sz="0" w:space="0" w:color="auto"/>
            <w:right w:val="none" w:sz="0" w:space="0" w:color="auto"/>
          </w:divBdr>
        </w:div>
        <w:div w:id="1046098402">
          <w:marLeft w:val="640"/>
          <w:marRight w:val="0"/>
          <w:marTop w:val="0"/>
          <w:marBottom w:val="0"/>
          <w:divBdr>
            <w:top w:val="none" w:sz="0" w:space="0" w:color="auto"/>
            <w:left w:val="none" w:sz="0" w:space="0" w:color="auto"/>
            <w:bottom w:val="none" w:sz="0" w:space="0" w:color="auto"/>
            <w:right w:val="none" w:sz="0" w:space="0" w:color="auto"/>
          </w:divBdr>
        </w:div>
        <w:div w:id="1278218784">
          <w:marLeft w:val="640"/>
          <w:marRight w:val="0"/>
          <w:marTop w:val="0"/>
          <w:marBottom w:val="0"/>
          <w:divBdr>
            <w:top w:val="none" w:sz="0" w:space="0" w:color="auto"/>
            <w:left w:val="none" w:sz="0" w:space="0" w:color="auto"/>
            <w:bottom w:val="none" w:sz="0" w:space="0" w:color="auto"/>
            <w:right w:val="none" w:sz="0" w:space="0" w:color="auto"/>
          </w:divBdr>
        </w:div>
        <w:div w:id="1859346952">
          <w:marLeft w:val="640"/>
          <w:marRight w:val="0"/>
          <w:marTop w:val="0"/>
          <w:marBottom w:val="0"/>
          <w:divBdr>
            <w:top w:val="none" w:sz="0" w:space="0" w:color="auto"/>
            <w:left w:val="none" w:sz="0" w:space="0" w:color="auto"/>
            <w:bottom w:val="none" w:sz="0" w:space="0" w:color="auto"/>
            <w:right w:val="none" w:sz="0" w:space="0" w:color="auto"/>
          </w:divBdr>
        </w:div>
        <w:div w:id="1805390671">
          <w:marLeft w:val="640"/>
          <w:marRight w:val="0"/>
          <w:marTop w:val="0"/>
          <w:marBottom w:val="0"/>
          <w:divBdr>
            <w:top w:val="none" w:sz="0" w:space="0" w:color="auto"/>
            <w:left w:val="none" w:sz="0" w:space="0" w:color="auto"/>
            <w:bottom w:val="none" w:sz="0" w:space="0" w:color="auto"/>
            <w:right w:val="none" w:sz="0" w:space="0" w:color="auto"/>
          </w:divBdr>
        </w:div>
        <w:div w:id="1174563679">
          <w:marLeft w:val="640"/>
          <w:marRight w:val="0"/>
          <w:marTop w:val="0"/>
          <w:marBottom w:val="0"/>
          <w:divBdr>
            <w:top w:val="none" w:sz="0" w:space="0" w:color="auto"/>
            <w:left w:val="none" w:sz="0" w:space="0" w:color="auto"/>
            <w:bottom w:val="none" w:sz="0" w:space="0" w:color="auto"/>
            <w:right w:val="none" w:sz="0" w:space="0" w:color="auto"/>
          </w:divBdr>
        </w:div>
        <w:div w:id="894048519">
          <w:marLeft w:val="640"/>
          <w:marRight w:val="0"/>
          <w:marTop w:val="0"/>
          <w:marBottom w:val="0"/>
          <w:divBdr>
            <w:top w:val="none" w:sz="0" w:space="0" w:color="auto"/>
            <w:left w:val="none" w:sz="0" w:space="0" w:color="auto"/>
            <w:bottom w:val="none" w:sz="0" w:space="0" w:color="auto"/>
            <w:right w:val="none" w:sz="0" w:space="0" w:color="auto"/>
          </w:divBdr>
        </w:div>
        <w:div w:id="581379794">
          <w:marLeft w:val="640"/>
          <w:marRight w:val="0"/>
          <w:marTop w:val="0"/>
          <w:marBottom w:val="0"/>
          <w:divBdr>
            <w:top w:val="none" w:sz="0" w:space="0" w:color="auto"/>
            <w:left w:val="none" w:sz="0" w:space="0" w:color="auto"/>
            <w:bottom w:val="none" w:sz="0" w:space="0" w:color="auto"/>
            <w:right w:val="none" w:sz="0" w:space="0" w:color="auto"/>
          </w:divBdr>
        </w:div>
        <w:div w:id="1558126435">
          <w:marLeft w:val="640"/>
          <w:marRight w:val="0"/>
          <w:marTop w:val="0"/>
          <w:marBottom w:val="0"/>
          <w:divBdr>
            <w:top w:val="none" w:sz="0" w:space="0" w:color="auto"/>
            <w:left w:val="none" w:sz="0" w:space="0" w:color="auto"/>
            <w:bottom w:val="none" w:sz="0" w:space="0" w:color="auto"/>
            <w:right w:val="none" w:sz="0" w:space="0" w:color="auto"/>
          </w:divBdr>
        </w:div>
        <w:div w:id="703602982">
          <w:marLeft w:val="640"/>
          <w:marRight w:val="0"/>
          <w:marTop w:val="0"/>
          <w:marBottom w:val="0"/>
          <w:divBdr>
            <w:top w:val="none" w:sz="0" w:space="0" w:color="auto"/>
            <w:left w:val="none" w:sz="0" w:space="0" w:color="auto"/>
            <w:bottom w:val="none" w:sz="0" w:space="0" w:color="auto"/>
            <w:right w:val="none" w:sz="0" w:space="0" w:color="auto"/>
          </w:divBdr>
        </w:div>
        <w:div w:id="1348563522">
          <w:marLeft w:val="640"/>
          <w:marRight w:val="0"/>
          <w:marTop w:val="0"/>
          <w:marBottom w:val="0"/>
          <w:divBdr>
            <w:top w:val="none" w:sz="0" w:space="0" w:color="auto"/>
            <w:left w:val="none" w:sz="0" w:space="0" w:color="auto"/>
            <w:bottom w:val="none" w:sz="0" w:space="0" w:color="auto"/>
            <w:right w:val="none" w:sz="0" w:space="0" w:color="auto"/>
          </w:divBdr>
        </w:div>
        <w:div w:id="2107965683">
          <w:marLeft w:val="640"/>
          <w:marRight w:val="0"/>
          <w:marTop w:val="0"/>
          <w:marBottom w:val="0"/>
          <w:divBdr>
            <w:top w:val="none" w:sz="0" w:space="0" w:color="auto"/>
            <w:left w:val="none" w:sz="0" w:space="0" w:color="auto"/>
            <w:bottom w:val="none" w:sz="0" w:space="0" w:color="auto"/>
            <w:right w:val="none" w:sz="0" w:space="0" w:color="auto"/>
          </w:divBdr>
        </w:div>
        <w:div w:id="2025790226">
          <w:marLeft w:val="640"/>
          <w:marRight w:val="0"/>
          <w:marTop w:val="0"/>
          <w:marBottom w:val="0"/>
          <w:divBdr>
            <w:top w:val="none" w:sz="0" w:space="0" w:color="auto"/>
            <w:left w:val="none" w:sz="0" w:space="0" w:color="auto"/>
            <w:bottom w:val="none" w:sz="0" w:space="0" w:color="auto"/>
            <w:right w:val="none" w:sz="0" w:space="0" w:color="auto"/>
          </w:divBdr>
        </w:div>
        <w:div w:id="13700752">
          <w:marLeft w:val="640"/>
          <w:marRight w:val="0"/>
          <w:marTop w:val="0"/>
          <w:marBottom w:val="0"/>
          <w:divBdr>
            <w:top w:val="none" w:sz="0" w:space="0" w:color="auto"/>
            <w:left w:val="none" w:sz="0" w:space="0" w:color="auto"/>
            <w:bottom w:val="none" w:sz="0" w:space="0" w:color="auto"/>
            <w:right w:val="none" w:sz="0" w:space="0" w:color="auto"/>
          </w:divBdr>
        </w:div>
        <w:div w:id="1117680265">
          <w:marLeft w:val="640"/>
          <w:marRight w:val="0"/>
          <w:marTop w:val="0"/>
          <w:marBottom w:val="0"/>
          <w:divBdr>
            <w:top w:val="none" w:sz="0" w:space="0" w:color="auto"/>
            <w:left w:val="none" w:sz="0" w:space="0" w:color="auto"/>
            <w:bottom w:val="none" w:sz="0" w:space="0" w:color="auto"/>
            <w:right w:val="none" w:sz="0" w:space="0" w:color="auto"/>
          </w:divBdr>
        </w:div>
      </w:divsChild>
    </w:div>
    <w:div w:id="622923432">
      <w:bodyDiv w:val="1"/>
      <w:marLeft w:val="0"/>
      <w:marRight w:val="0"/>
      <w:marTop w:val="0"/>
      <w:marBottom w:val="0"/>
      <w:divBdr>
        <w:top w:val="none" w:sz="0" w:space="0" w:color="auto"/>
        <w:left w:val="none" w:sz="0" w:space="0" w:color="auto"/>
        <w:bottom w:val="none" w:sz="0" w:space="0" w:color="auto"/>
        <w:right w:val="none" w:sz="0" w:space="0" w:color="auto"/>
      </w:divBdr>
      <w:divsChild>
        <w:div w:id="750544679">
          <w:marLeft w:val="0"/>
          <w:marRight w:val="0"/>
          <w:marTop w:val="0"/>
          <w:marBottom w:val="0"/>
          <w:divBdr>
            <w:top w:val="none" w:sz="0" w:space="0" w:color="auto"/>
            <w:left w:val="none" w:sz="0" w:space="0" w:color="auto"/>
            <w:bottom w:val="none" w:sz="0" w:space="0" w:color="auto"/>
            <w:right w:val="none" w:sz="0" w:space="0" w:color="auto"/>
          </w:divBdr>
        </w:div>
        <w:div w:id="1729263256">
          <w:marLeft w:val="0"/>
          <w:marRight w:val="0"/>
          <w:marTop w:val="0"/>
          <w:marBottom w:val="0"/>
          <w:divBdr>
            <w:top w:val="none" w:sz="0" w:space="0" w:color="auto"/>
            <w:left w:val="none" w:sz="0" w:space="0" w:color="auto"/>
            <w:bottom w:val="none" w:sz="0" w:space="0" w:color="auto"/>
            <w:right w:val="none" w:sz="0" w:space="0" w:color="auto"/>
          </w:divBdr>
        </w:div>
        <w:div w:id="1540166516">
          <w:marLeft w:val="0"/>
          <w:marRight w:val="0"/>
          <w:marTop w:val="0"/>
          <w:marBottom w:val="0"/>
          <w:divBdr>
            <w:top w:val="none" w:sz="0" w:space="0" w:color="auto"/>
            <w:left w:val="none" w:sz="0" w:space="0" w:color="auto"/>
            <w:bottom w:val="none" w:sz="0" w:space="0" w:color="auto"/>
            <w:right w:val="none" w:sz="0" w:space="0" w:color="auto"/>
          </w:divBdr>
        </w:div>
        <w:div w:id="1260527461">
          <w:marLeft w:val="0"/>
          <w:marRight w:val="0"/>
          <w:marTop w:val="0"/>
          <w:marBottom w:val="0"/>
          <w:divBdr>
            <w:top w:val="none" w:sz="0" w:space="0" w:color="auto"/>
            <w:left w:val="none" w:sz="0" w:space="0" w:color="auto"/>
            <w:bottom w:val="none" w:sz="0" w:space="0" w:color="auto"/>
            <w:right w:val="none" w:sz="0" w:space="0" w:color="auto"/>
          </w:divBdr>
        </w:div>
        <w:div w:id="1982030089">
          <w:marLeft w:val="0"/>
          <w:marRight w:val="0"/>
          <w:marTop w:val="0"/>
          <w:marBottom w:val="0"/>
          <w:divBdr>
            <w:top w:val="none" w:sz="0" w:space="0" w:color="auto"/>
            <w:left w:val="none" w:sz="0" w:space="0" w:color="auto"/>
            <w:bottom w:val="none" w:sz="0" w:space="0" w:color="auto"/>
            <w:right w:val="none" w:sz="0" w:space="0" w:color="auto"/>
          </w:divBdr>
        </w:div>
        <w:div w:id="1122386822">
          <w:marLeft w:val="0"/>
          <w:marRight w:val="0"/>
          <w:marTop w:val="0"/>
          <w:marBottom w:val="0"/>
          <w:divBdr>
            <w:top w:val="none" w:sz="0" w:space="0" w:color="auto"/>
            <w:left w:val="none" w:sz="0" w:space="0" w:color="auto"/>
            <w:bottom w:val="none" w:sz="0" w:space="0" w:color="auto"/>
            <w:right w:val="none" w:sz="0" w:space="0" w:color="auto"/>
          </w:divBdr>
        </w:div>
        <w:div w:id="378750739">
          <w:marLeft w:val="0"/>
          <w:marRight w:val="0"/>
          <w:marTop w:val="0"/>
          <w:marBottom w:val="0"/>
          <w:divBdr>
            <w:top w:val="none" w:sz="0" w:space="0" w:color="auto"/>
            <w:left w:val="none" w:sz="0" w:space="0" w:color="auto"/>
            <w:bottom w:val="none" w:sz="0" w:space="0" w:color="auto"/>
            <w:right w:val="none" w:sz="0" w:space="0" w:color="auto"/>
          </w:divBdr>
        </w:div>
        <w:div w:id="1209489498">
          <w:marLeft w:val="0"/>
          <w:marRight w:val="0"/>
          <w:marTop w:val="0"/>
          <w:marBottom w:val="0"/>
          <w:divBdr>
            <w:top w:val="none" w:sz="0" w:space="0" w:color="auto"/>
            <w:left w:val="none" w:sz="0" w:space="0" w:color="auto"/>
            <w:bottom w:val="none" w:sz="0" w:space="0" w:color="auto"/>
            <w:right w:val="none" w:sz="0" w:space="0" w:color="auto"/>
          </w:divBdr>
        </w:div>
        <w:div w:id="706610208">
          <w:marLeft w:val="0"/>
          <w:marRight w:val="0"/>
          <w:marTop w:val="0"/>
          <w:marBottom w:val="0"/>
          <w:divBdr>
            <w:top w:val="none" w:sz="0" w:space="0" w:color="auto"/>
            <w:left w:val="none" w:sz="0" w:space="0" w:color="auto"/>
            <w:bottom w:val="none" w:sz="0" w:space="0" w:color="auto"/>
            <w:right w:val="none" w:sz="0" w:space="0" w:color="auto"/>
          </w:divBdr>
        </w:div>
        <w:div w:id="949094962">
          <w:marLeft w:val="0"/>
          <w:marRight w:val="0"/>
          <w:marTop w:val="0"/>
          <w:marBottom w:val="0"/>
          <w:divBdr>
            <w:top w:val="none" w:sz="0" w:space="0" w:color="auto"/>
            <w:left w:val="none" w:sz="0" w:space="0" w:color="auto"/>
            <w:bottom w:val="none" w:sz="0" w:space="0" w:color="auto"/>
            <w:right w:val="none" w:sz="0" w:space="0" w:color="auto"/>
          </w:divBdr>
        </w:div>
        <w:div w:id="410271832">
          <w:marLeft w:val="0"/>
          <w:marRight w:val="0"/>
          <w:marTop w:val="0"/>
          <w:marBottom w:val="0"/>
          <w:divBdr>
            <w:top w:val="none" w:sz="0" w:space="0" w:color="auto"/>
            <w:left w:val="none" w:sz="0" w:space="0" w:color="auto"/>
            <w:bottom w:val="none" w:sz="0" w:space="0" w:color="auto"/>
            <w:right w:val="none" w:sz="0" w:space="0" w:color="auto"/>
          </w:divBdr>
        </w:div>
        <w:div w:id="19749729">
          <w:marLeft w:val="0"/>
          <w:marRight w:val="0"/>
          <w:marTop w:val="0"/>
          <w:marBottom w:val="0"/>
          <w:divBdr>
            <w:top w:val="none" w:sz="0" w:space="0" w:color="auto"/>
            <w:left w:val="none" w:sz="0" w:space="0" w:color="auto"/>
            <w:bottom w:val="none" w:sz="0" w:space="0" w:color="auto"/>
            <w:right w:val="none" w:sz="0" w:space="0" w:color="auto"/>
          </w:divBdr>
        </w:div>
        <w:div w:id="993871482">
          <w:marLeft w:val="0"/>
          <w:marRight w:val="0"/>
          <w:marTop w:val="0"/>
          <w:marBottom w:val="0"/>
          <w:divBdr>
            <w:top w:val="none" w:sz="0" w:space="0" w:color="auto"/>
            <w:left w:val="none" w:sz="0" w:space="0" w:color="auto"/>
            <w:bottom w:val="none" w:sz="0" w:space="0" w:color="auto"/>
            <w:right w:val="none" w:sz="0" w:space="0" w:color="auto"/>
          </w:divBdr>
        </w:div>
        <w:div w:id="1149831417">
          <w:marLeft w:val="0"/>
          <w:marRight w:val="0"/>
          <w:marTop w:val="0"/>
          <w:marBottom w:val="0"/>
          <w:divBdr>
            <w:top w:val="none" w:sz="0" w:space="0" w:color="auto"/>
            <w:left w:val="none" w:sz="0" w:space="0" w:color="auto"/>
            <w:bottom w:val="none" w:sz="0" w:space="0" w:color="auto"/>
            <w:right w:val="none" w:sz="0" w:space="0" w:color="auto"/>
          </w:divBdr>
        </w:div>
        <w:div w:id="1144930245">
          <w:marLeft w:val="0"/>
          <w:marRight w:val="0"/>
          <w:marTop w:val="0"/>
          <w:marBottom w:val="0"/>
          <w:divBdr>
            <w:top w:val="none" w:sz="0" w:space="0" w:color="auto"/>
            <w:left w:val="none" w:sz="0" w:space="0" w:color="auto"/>
            <w:bottom w:val="none" w:sz="0" w:space="0" w:color="auto"/>
            <w:right w:val="none" w:sz="0" w:space="0" w:color="auto"/>
          </w:divBdr>
        </w:div>
        <w:div w:id="356123079">
          <w:marLeft w:val="0"/>
          <w:marRight w:val="0"/>
          <w:marTop w:val="0"/>
          <w:marBottom w:val="0"/>
          <w:divBdr>
            <w:top w:val="none" w:sz="0" w:space="0" w:color="auto"/>
            <w:left w:val="none" w:sz="0" w:space="0" w:color="auto"/>
            <w:bottom w:val="none" w:sz="0" w:space="0" w:color="auto"/>
            <w:right w:val="none" w:sz="0" w:space="0" w:color="auto"/>
          </w:divBdr>
        </w:div>
        <w:div w:id="617681843">
          <w:marLeft w:val="0"/>
          <w:marRight w:val="0"/>
          <w:marTop w:val="0"/>
          <w:marBottom w:val="0"/>
          <w:divBdr>
            <w:top w:val="none" w:sz="0" w:space="0" w:color="auto"/>
            <w:left w:val="none" w:sz="0" w:space="0" w:color="auto"/>
            <w:bottom w:val="none" w:sz="0" w:space="0" w:color="auto"/>
            <w:right w:val="none" w:sz="0" w:space="0" w:color="auto"/>
          </w:divBdr>
        </w:div>
        <w:div w:id="965625705">
          <w:marLeft w:val="0"/>
          <w:marRight w:val="0"/>
          <w:marTop w:val="0"/>
          <w:marBottom w:val="0"/>
          <w:divBdr>
            <w:top w:val="none" w:sz="0" w:space="0" w:color="auto"/>
            <w:left w:val="none" w:sz="0" w:space="0" w:color="auto"/>
            <w:bottom w:val="none" w:sz="0" w:space="0" w:color="auto"/>
            <w:right w:val="none" w:sz="0" w:space="0" w:color="auto"/>
          </w:divBdr>
        </w:div>
      </w:divsChild>
    </w:div>
    <w:div w:id="721951907">
      <w:bodyDiv w:val="1"/>
      <w:marLeft w:val="0"/>
      <w:marRight w:val="0"/>
      <w:marTop w:val="0"/>
      <w:marBottom w:val="0"/>
      <w:divBdr>
        <w:top w:val="none" w:sz="0" w:space="0" w:color="auto"/>
        <w:left w:val="none" w:sz="0" w:space="0" w:color="auto"/>
        <w:bottom w:val="none" w:sz="0" w:space="0" w:color="auto"/>
        <w:right w:val="none" w:sz="0" w:space="0" w:color="auto"/>
      </w:divBdr>
      <w:divsChild>
        <w:div w:id="704715241">
          <w:marLeft w:val="640"/>
          <w:marRight w:val="0"/>
          <w:marTop w:val="0"/>
          <w:marBottom w:val="0"/>
          <w:divBdr>
            <w:top w:val="none" w:sz="0" w:space="0" w:color="auto"/>
            <w:left w:val="none" w:sz="0" w:space="0" w:color="auto"/>
            <w:bottom w:val="none" w:sz="0" w:space="0" w:color="auto"/>
            <w:right w:val="none" w:sz="0" w:space="0" w:color="auto"/>
          </w:divBdr>
        </w:div>
        <w:div w:id="237129719">
          <w:marLeft w:val="640"/>
          <w:marRight w:val="0"/>
          <w:marTop w:val="0"/>
          <w:marBottom w:val="0"/>
          <w:divBdr>
            <w:top w:val="none" w:sz="0" w:space="0" w:color="auto"/>
            <w:left w:val="none" w:sz="0" w:space="0" w:color="auto"/>
            <w:bottom w:val="none" w:sz="0" w:space="0" w:color="auto"/>
            <w:right w:val="none" w:sz="0" w:space="0" w:color="auto"/>
          </w:divBdr>
        </w:div>
        <w:div w:id="1206988564">
          <w:marLeft w:val="640"/>
          <w:marRight w:val="0"/>
          <w:marTop w:val="0"/>
          <w:marBottom w:val="0"/>
          <w:divBdr>
            <w:top w:val="none" w:sz="0" w:space="0" w:color="auto"/>
            <w:left w:val="none" w:sz="0" w:space="0" w:color="auto"/>
            <w:bottom w:val="none" w:sz="0" w:space="0" w:color="auto"/>
            <w:right w:val="none" w:sz="0" w:space="0" w:color="auto"/>
          </w:divBdr>
        </w:div>
        <w:div w:id="640579632">
          <w:marLeft w:val="640"/>
          <w:marRight w:val="0"/>
          <w:marTop w:val="0"/>
          <w:marBottom w:val="0"/>
          <w:divBdr>
            <w:top w:val="none" w:sz="0" w:space="0" w:color="auto"/>
            <w:left w:val="none" w:sz="0" w:space="0" w:color="auto"/>
            <w:bottom w:val="none" w:sz="0" w:space="0" w:color="auto"/>
            <w:right w:val="none" w:sz="0" w:space="0" w:color="auto"/>
          </w:divBdr>
        </w:div>
        <w:div w:id="1829055297">
          <w:marLeft w:val="640"/>
          <w:marRight w:val="0"/>
          <w:marTop w:val="0"/>
          <w:marBottom w:val="0"/>
          <w:divBdr>
            <w:top w:val="none" w:sz="0" w:space="0" w:color="auto"/>
            <w:left w:val="none" w:sz="0" w:space="0" w:color="auto"/>
            <w:bottom w:val="none" w:sz="0" w:space="0" w:color="auto"/>
            <w:right w:val="none" w:sz="0" w:space="0" w:color="auto"/>
          </w:divBdr>
        </w:div>
        <w:div w:id="1635721798">
          <w:marLeft w:val="640"/>
          <w:marRight w:val="0"/>
          <w:marTop w:val="0"/>
          <w:marBottom w:val="0"/>
          <w:divBdr>
            <w:top w:val="none" w:sz="0" w:space="0" w:color="auto"/>
            <w:left w:val="none" w:sz="0" w:space="0" w:color="auto"/>
            <w:bottom w:val="none" w:sz="0" w:space="0" w:color="auto"/>
            <w:right w:val="none" w:sz="0" w:space="0" w:color="auto"/>
          </w:divBdr>
        </w:div>
        <w:div w:id="2025546226">
          <w:marLeft w:val="640"/>
          <w:marRight w:val="0"/>
          <w:marTop w:val="0"/>
          <w:marBottom w:val="0"/>
          <w:divBdr>
            <w:top w:val="none" w:sz="0" w:space="0" w:color="auto"/>
            <w:left w:val="none" w:sz="0" w:space="0" w:color="auto"/>
            <w:bottom w:val="none" w:sz="0" w:space="0" w:color="auto"/>
            <w:right w:val="none" w:sz="0" w:space="0" w:color="auto"/>
          </w:divBdr>
        </w:div>
        <w:div w:id="744228205">
          <w:marLeft w:val="640"/>
          <w:marRight w:val="0"/>
          <w:marTop w:val="0"/>
          <w:marBottom w:val="0"/>
          <w:divBdr>
            <w:top w:val="none" w:sz="0" w:space="0" w:color="auto"/>
            <w:left w:val="none" w:sz="0" w:space="0" w:color="auto"/>
            <w:bottom w:val="none" w:sz="0" w:space="0" w:color="auto"/>
            <w:right w:val="none" w:sz="0" w:space="0" w:color="auto"/>
          </w:divBdr>
        </w:div>
        <w:div w:id="1067848838">
          <w:marLeft w:val="640"/>
          <w:marRight w:val="0"/>
          <w:marTop w:val="0"/>
          <w:marBottom w:val="0"/>
          <w:divBdr>
            <w:top w:val="none" w:sz="0" w:space="0" w:color="auto"/>
            <w:left w:val="none" w:sz="0" w:space="0" w:color="auto"/>
            <w:bottom w:val="none" w:sz="0" w:space="0" w:color="auto"/>
            <w:right w:val="none" w:sz="0" w:space="0" w:color="auto"/>
          </w:divBdr>
        </w:div>
        <w:div w:id="1706980516">
          <w:marLeft w:val="640"/>
          <w:marRight w:val="0"/>
          <w:marTop w:val="0"/>
          <w:marBottom w:val="0"/>
          <w:divBdr>
            <w:top w:val="none" w:sz="0" w:space="0" w:color="auto"/>
            <w:left w:val="none" w:sz="0" w:space="0" w:color="auto"/>
            <w:bottom w:val="none" w:sz="0" w:space="0" w:color="auto"/>
            <w:right w:val="none" w:sz="0" w:space="0" w:color="auto"/>
          </w:divBdr>
        </w:div>
        <w:div w:id="1876649247">
          <w:marLeft w:val="640"/>
          <w:marRight w:val="0"/>
          <w:marTop w:val="0"/>
          <w:marBottom w:val="0"/>
          <w:divBdr>
            <w:top w:val="none" w:sz="0" w:space="0" w:color="auto"/>
            <w:left w:val="none" w:sz="0" w:space="0" w:color="auto"/>
            <w:bottom w:val="none" w:sz="0" w:space="0" w:color="auto"/>
            <w:right w:val="none" w:sz="0" w:space="0" w:color="auto"/>
          </w:divBdr>
        </w:div>
        <w:div w:id="2080245356">
          <w:marLeft w:val="640"/>
          <w:marRight w:val="0"/>
          <w:marTop w:val="0"/>
          <w:marBottom w:val="0"/>
          <w:divBdr>
            <w:top w:val="none" w:sz="0" w:space="0" w:color="auto"/>
            <w:left w:val="none" w:sz="0" w:space="0" w:color="auto"/>
            <w:bottom w:val="none" w:sz="0" w:space="0" w:color="auto"/>
            <w:right w:val="none" w:sz="0" w:space="0" w:color="auto"/>
          </w:divBdr>
        </w:div>
        <w:div w:id="2022931503">
          <w:marLeft w:val="640"/>
          <w:marRight w:val="0"/>
          <w:marTop w:val="0"/>
          <w:marBottom w:val="0"/>
          <w:divBdr>
            <w:top w:val="none" w:sz="0" w:space="0" w:color="auto"/>
            <w:left w:val="none" w:sz="0" w:space="0" w:color="auto"/>
            <w:bottom w:val="none" w:sz="0" w:space="0" w:color="auto"/>
            <w:right w:val="none" w:sz="0" w:space="0" w:color="auto"/>
          </w:divBdr>
        </w:div>
        <w:div w:id="1440641751">
          <w:marLeft w:val="640"/>
          <w:marRight w:val="0"/>
          <w:marTop w:val="0"/>
          <w:marBottom w:val="0"/>
          <w:divBdr>
            <w:top w:val="none" w:sz="0" w:space="0" w:color="auto"/>
            <w:left w:val="none" w:sz="0" w:space="0" w:color="auto"/>
            <w:bottom w:val="none" w:sz="0" w:space="0" w:color="auto"/>
            <w:right w:val="none" w:sz="0" w:space="0" w:color="auto"/>
          </w:divBdr>
        </w:div>
        <w:div w:id="1026098486">
          <w:marLeft w:val="640"/>
          <w:marRight w:val="0"/>
          <w:marTop w:val="0"/>
          <w:marBottom w:val="0"/>
          <w:divBdr>
            <w:top w:val="none" w:sz="0" w:space="0" w:color="auto"/>
            <w:left w:val="none" w:sz="0" w:space="0" w:color="auto"/>
            <w:bottom w:val="none" w:sz="0" w:space="0" w:color="auto"/>
            <w:right w:val="none" w:sz="0" w:space="0" w:color="auto"/>
          </w:divBdr>
        </w:div>
        <w:div w:id="1720395917">
          <w:marLeft w:val="640"/>
          <w:marRight w:val="0"/>
          <w:marTop w:val="0"/>
          <w:marBottom w:val="0"/>
          <w:divBdr>
            <w:top w:val="none" w:sz="0" w:space="0" w:color="auto"/>
            <w:left w:val="none" w:sz="0" w:space="0" w:color="auto"/>
            <w:bottom w:val="none" w:sz="0" w:space="0" w:color="auto"/>
            <w:right w:val="none" w:sz="0" w:space="0" w:color="auto"/>
          </w:divBdr>
        </w:div>
        <w:div w:id="1032264020">
          <w:marLeft w:val="640"/>
          <w:marRight w:val="0"/>
          <w:marTop w:val="0"/>
          <w:marBottom w:val="0"/>
          <w:divBdr>
            <w:top w:val="none" w:sz="0" w:space="0" w:color="auto"/>
            <w:left w:val="none" w:sz="0" w:space="0" w:color="auto"/>
            <w:bottom w:val="none" w:sz="0" w:space="0" w:color="auto"/>
            <w:right w:val="none" w:sz="0" w:space="0" w:color="auto"/>
          </w:divBdr>
        </w:div>
        <w:div w:id="1249189533">
          <w:marLeft w:val="640"/>
          <w:marRight w:val="0"/>
          <w:marTop w:val="0"/>
          <w:marBottom w:val="0"/>
          <w:divBdr>
            <w:top w:val="none" w:sz="0" w:space="0" w:color="auto"/>
            <w:left w:val="none" w:sz="0" w:space="0" w:color="auto"/>
            <w:bottom w:val="none" w:sz="0" w:space="0" w:color="auto"/>
            <w:right w:val="none" w:sz="0" w:space="0" w:color="auto"/>
          </w:divBdr>
        </w:div>
        <w:div w:id="148012549">
          <w:marLeft w:val="640"/>
          <w:marRight w:val="0"/>
          <w:marTop w:val="0"/>
          <w:marBottom w:val="0"/>
          <w:divBdr>
            <w:top w:val="none" w:sz="0" w:space="0" w:color="auto"/>
            <w:left w:val="none" w:sz="0" w:space="0" w:color="auto"/>
            <w:bottom w:val="none" w:sz="0" w:space="0" w:color="auto"/>
            <w:right w:val="none" w:sz="0" w:space="0" w:color="auto"/>
          </w:divBdr>
        </w:div>
        <w:div w:id="796097047">
          <w:marLeft w:val="640"/>
          <w:marRight w:val="0"/>
          <w:marTop w:val="0"/>
          <w:marBottom w:val="0"/>
          <w:divBdr>
            <w:top w:val="none" w:sz="0" w:space="0" w:color="auto"/>
            <w:left w:val="none" w:sz="0" w:space="0" w:color="auto"/>
            <w:bottom w:val="none" w:sz="0" w:space="0" w:color="auto"/>
            <w:right w:val="none" w:sz="0" w:space="0" w:color="auto"/>
          </w:divBdr>
        </w:div>
        <w:div w:id="10616978">
          <w:marLeft w:val="640"/>
          <w:marRight w:val="0"/>
          <w:marTop w:val="0"/>
          <w:marBottom w:val="0"/>
          <w:divBdr>
            <w:top w:val="none" w:sz="0" w:space="0" w:color="auto"/>
            <w:left w:val="none" w:sz="0" w:space="0" w:color="auto"/>
            <w:bottom w:val="none" w:sz="0" w:space="0" w:color="auto"/>
            <w:right w:val="none" w:sz="0" w:space="0" w:color="auto"/>
          </w:divBdr>
        </w:div>
        <w:div w:id="1787459042">
          <w:marLeft w:val="640"/>
          <w:marRight w:val="0"/>
          <w:marTop w:val="0"/>
          <w:marBottom w:val="0"/>
          <w:divBdr>
            <w:top w:val="none" w:sz="0" w:space="0" w:color="auto"/>
            <w:left w:val="none" w:sz="0" w:space="0" w:color="auto"/>
            <w:bottom w:val="none" w:sz="0" w:space="0" w:color="auto"/>
            <w:right w:val="none" w:sz="0" w:space="0" w:color="auto"/>
          </w:divBdr>
        </w:div>
        <w:div w:id="390082728">
          <w:marLeft w:val="640"/>
          <w:marRight w:val="0"/>
          <w:marTop w:val="0"/>
          <w:marBottom w:val="0"/>
          <w:divBdr>
            <w:top w:val="none" w:sz="0" w:space="0" w:color="auto"/>
            <w:left w:val="none" w:sz="0" w:space="0" w:color="auto"/>
            <w:bottom w:val="none" w:sz="0" w:space="0" w:color="auto"/>
            <w:right w:val="none" w:sz="0" w:space="0" w:color="auto"/>
          </w:divBdr>
        </w:div>
        <w:div w:id="833647808">
          <w:marLeft w:val="640"/>
          <w:marRight w:val="0"/>
          <w:marTop w:val="0"/>
          <w:marBottom w:val="0"/>
          <w:divBdr>
            <w:top w:val="none" w:sz="0" w:space="0" w:color="auto"/>
            <w:left w:val="none" w:sz="0" w:space="0" w:color="auto"/>
            <w:bottom w:val="none" w:sz="0" w:space="0" w:color="auto"/>
            <w:right w:val="none" w:sz="0" w:space="0" w:color="auto"/>
          </w:divBdr>
        </w:div>
        <w:div w:id="34430236">
          <w:marLeft w:val="640"/>
          <w:marRight w:val="0"/>
          <w:marTop w:val="0"/>
          <w:marBottom w:val="0"/>
          <w:divBdr>
            <w:top w:val="none" w:sz="0" w:space="0" w:color="auto"/>
            <w:left w:val="none" w:sz="0" w:space="0" w:color="auto"/>
            <w:bottom w:val="none" w:sz="0" w:space="0" w:color="auto"/>
            <w:right w:val="none" w:sz="0" w:space="0" w:color="auto"/>
          </w:divBdr>
        </w:div>
        <w:div w:id="616839009">
          <w:marLeft w:val="640"/>
          <w:marRight w:val="0"/>
          <w:marTop w:val="0"/>
          <w:marBottom w:val="0"/>
          <w:divBdr>
            <w:top w:val="none" w:sz="0" w:space="0" w:color="auto"/>
            <w:left w:val="none" w:sz="0" w:space="0" w:color="auto"/>
            <w:bottom w:val="none" w:sz="0" w:space="0" w:color="auto"/>
            <w:right w:val="none" w:sz="0" w:space="0" w:color="auto"/>
          </w:divBdr>
        </w:div>
        <w:div w:id="587276387">
          <w:marLeft w:val="640"/>
          <w:marRight w:val="0"/>
          <w:marTop w:val="0"/>
          <w:marBottom w:val="0"/>
          <w:divBdr>
            <w:top w:val="none" w:sz="0" w:space="0" w:color="auto"/>
            <w:left w:val="none" w:sz="0" w:space="0" w:color="auto"/>
            <w:bottom w:val="none" w:sz="0" w:space="0" w:color="auto"/>
            <w:right w:val="none" w:sz="0" w:space="0" w:color="auto"/>
          </w:divBdr>
        </w:div>
        <w:div w:id="2042240183">
          <w:marLeft w:val="640"/>
          <w:marRight w:val="0"/>
          <w:marTop w:val="0"/>
          <w:marBottom w:val="0"/>
          <w:divBdr>
            <w:top w:val="none" w:sz="0" w:space="0" w:color="auto"/>
            <w:left w:val="none" w:sz="0" w:space="0" w:color="auto"/>
            <w:bottom w:val="none" w:sz="0" w:space="0" w:color="auto"/>
            <w:right w:val="none" w:sz="0" w:space="0" w:color="auto"/>
          </w:divBdr>
        </w:div>
        <w:div w:id="683166800">
          <w:marLeft w:val="640"/>
          <w:marRight w:val="0"/>
          <w:marTop w:val="0"/>
          <w:marBottom w:val="0"/>
          <w:divBdr>
            <w:top w:val="none" w:sz="0" w:space="0" w:color="auto"/>
            <w:left w:val="none" w:sz="0" w:space="0" w:color="auto"/>
            <w:bottom w:val="none" w:sz="0" w:space="0" w:color="auto"/>
            <w:right w:val="none" w:sz="0" w:space="0" w:color="auto"/>
          </w:divBdr>
        </w:div>
        <w:div w:id="655035449">
          <w:marLeft w:val="640"/>
          <w:marRight w:val="0"/>
          <w:marTop w:val="0"/>
          <w:marBottom w:val="0"/>
          <w:divBdr>
            <w:top w:val="none" w:sz="0" w:space="0" w:color="auto"/>
            <w:left w:val="none" w:sz="0" w:space="0" w:color="auto"/>
            <w:bottom w:val="none" w:sz="0" w:space="0" w:color="auto"/>
            <w:right w:val="none" w:sz="0" w:space="0" w:color="auto"/>
          </w:divBdr>
        </w:div>
        <w:div w:id="1916697642">
          <w:marLeft w:val="640"/>
          <w:marRight w:val="0"/>
          <w:marTop w:val="0"/>
          <w:marBottom w:val="0"/>
          <w:divBdr>
            <w:top w:val="none" w:sz="0" w:space="0" w:color="auto"/>
            <w:left w:val="none" w:sz="0" w:space="0" w:color="auto"/>
            <w:bottom w:val="none" w:sz="0" w:space="0" w:color="auto"/>
            <w:right w:val="none" w:sz="0" w:space="0" w:color="auto"/>
          </w:divBdr>
        </w:div>
        <w:div w:id="2085104841">
          <w:marLeft w:val="640"/>
          <w:marRight w:val="0"/>
          <w:marTop w:val="0"/>
          <w:marBottom w:val="0"/>
          <w:divBdr>
            <w:top w:val="none" w:sz="0" w:space="0" w:color="auto"/>
            <w:left w:val="none" w:sz="0" w:space="0" w:color="auto"/>
            <w:bottom w:val="none" w:sz="0" w:space="0" w:color="auto"/>
            <w:right w:val="none" w:sz="0" w:space="0" w:color="auto"/>
          </w:divBdr>
        </w:div>
        <w:div w:id="885678783">
          <w:marLeft w:val="640"/>
          <w:marRight w:val="0"/>
          <w:marTop w:val="0"/>
          <w:marBottom w:val="0"/>
          <w:divBdr>
            <w:top w:val="none" w:sz="0" w:space="0" w:color="auto"/>
            <w:left w:val="none" w:sz="0" w:space="0" w:color="auto"/>
            <w:bottom w:val="none" w:sz="0" w:space="0" w:color="auto"/>
            <w:right w:val="none" w:sz="0" w:space="0" w:color="auto"/>
          </w:divBdr>
        </w:div>
        <w:div w:id="1336496280">
          <w:marLeft w:val="640"/>
          <w:marRight w:val="0"/>
          <w:marTop w:val="0"/>
          <w:marBottom w:val="0"/>
          <w:divBdr>
            <w:top w:val="none" w:sz="0" w:space="0" w:color="auto"/>
            <w:left w:val="none" w:sz="0" w:space="0" w:color="auto"/>
            <w:bottom w:val="none" w:sz="0" w:space="0" w:color="auto"/>
            <w:right w:val="none" w:sz="0" w:space="0" w:color="auto"/>
          </w:divBdr>
        </w:div>
        <w:div w:id="1681468873">
          <w:marLeft w:val="640"/>
          <w:marRight w:val="0"/>
          <w:marTop w:val="0"/>
          <w:marBottom w:val="0"/>
          <w:divBdr>
            <w:top w:val="none" w:sz="0" w:space="0" w:color="auto"/>
            <w:left w:val="none" w:sz="0" w:space="0" w:color="auto"/>
            <w:bottom w:val="none" w:sz="0" w:space="0" w:color="auto"/>
            <w:right w:val="none" w:sz="0" w:space="0" w:color="auto"/>
          </w:divBdr>
        </w:div>
        <w:div w:id="288557798">
          <w:marLeft w:val="640"/>
          <w:marRight w:val="0"/>
          <w:marTop w:val="0"/>
          <w:marBottom w:val="0"/>
          <w:divBdr>
            <w:top w:val="none" w:sz="0" w:space="0" w:color="auto"/>
            <w:left w:val="none" w:sz="0" w:space="0" w:color="auto"/>
            <w:bottom w:val="none" w:sz="0" w:space="0" w:color="auto"/>
            <w:right w:val="none" w:sz="0" w:space="0" w:color="auto"/>
          </w:divBdr>
        </w:div>
      </w:divsChild>
    </w:div>
    <w:div w:id="736435573">
      <w:bodyDiv w:val="1"/>
      <w:marLeft w:val="0"/>
      <w:marRight w:val="0"/>
      <w:marTop w:val="0"/>
      <w:marBottom w:val="0"/>
      <w:divBdr>
        <w:top w:val="none" w:sz="0" w:space="0" w:color="auto"/>
        <w:left w:val="none" w:sz="0" w:space="0" w:color="auto"/>
        <w:bottom w:val="none" w:sz="0" w:space="0" w:color="auto"/>
        <w:right w:val="none" w:sz="0" w:space="0" w:color="auto"/>
      </w:divBdr>
    </w:div>
    <w:div w:id="739865910">
      <w:bodyDiv w:val="1"/>
      <w:marLeft w:val="0"/>
      <w:marRight w:val="0"/>
      <w:marTop w:val="0"/>
      <w:marBottom w:val="0"/>
      <w:divBdr>
        <w:top w:val="none" w:sz="0" w:space="0" w:color="auto"/>
        <w:left w:val="none" w:sz="0" w:space="0" w:color="auto"/>
        <w:bottom w:val="none" w:sz="0" w:space="0" w:color="auto"/>
        <w:right w:val="none" w:sz="0" w:space="0" w:color="auto"/>
      </w:divBdr>
      <w:divsChild>
        <w:div w:id="121658495">
          <w:marLeft w:val="0"/>
          <w:marRight w:val="0"/>
          <w:marTop w:val="0"/>
          <w:marBottom w:val="0"/>
          <w:divBdr>
            <w:top w:val="none" w:sz="0" w:space="0" w:color="auto"/>
            <w:left w:val="none" w:sz="0" w:space="0" w:color="auto"/>
            <w:bottom w:val="none" w:sz="0" w:space="0" w:color="auto"/>
            <w:right w:val="none" w:sz="0" w:space="0" w:color="auto"/>
          </w:divBdr>
        </w:div>
        <w:div w:id="209271298">
          <w:marLeft w:val="0"/>
          <w:marRight w:val="0"/>
          <w:marTop w:val="0"/>
          <w:marBottom w:val="0"/>
          <w:divBdr>
            <w:top w:val="none" w:sz="0" w:space="0" w:color="auto"/>
            <w:left w:val="none" w:sz="0" w:space="0" w:color="auto"/>
            <w:bottom w:val="none" w:sz="0" w:space="0" w:color="auto"/>
            <w:right w:val="none" w:sz="0" w:space="0" w:color="auto"/>
          </w:divBdr>
        </w:div>
        <w:div w:id="209389058">
          <w:marLeft w:val="0"/>
          <w:marRight w:val="0"/>
          <w:marTop w:val="0"/>
          <w:marBottom w:val="0"/>
          <w:divBdr>
            <w:top w:val="none" w:sz="0" w:space="0" w:color="auto"/>
            <w:left w:val="none" w:sz="0" w:space="0" w:color="auto"/>
            <w:bottom w:val="none" w:sz="0" w:space="0" w:color="auto"/>
            <w:right w:val="none" w:sz="0" w:space="0" w:color="auto"/>
          </w:divBdr>
        </w:div>
        <w:div w:id="211775637">
          <w:marLeft w:val="0"/>
          <w:marRight w:val="0"/>
          <w:marTop w:val="0"/>
          <w:marBottom w:val="0"/>
          <w:divBdr>
            <w:top w:val="none" w:sz="0" w:space="0" w:color="auto"/>
            <w:left w:val="none" w:sz="0" w:space="0" w:color="auto"/>
            <w:bottom w:val="none" w:sz="0" w:space="0" w:color="auto"/>
            <w:right w:val="none" w:sz="0" w:space="0" w:color="auto"/>
          </w:divBdr>
        </w:div>
        <w:div w:id="295992478">
          <w:marLeft w:val="0"/>
          <w:marRight w:val="0"/>
          <w:marTop w:val="0"/>
          <w:marBottom w:val="0"/>
          <w:divBdr>
            <w:top w:val="none" w:sz="0" w:space="0" w:color="auto"/>
            <w:left w:val="none" w:sz="0" w:space="0" w:color="auto"/>
            <w:bottom w:val="none" w:sz="0" w:space="0" w:color="auto"/>
            <w:right w:val="none" w:sz="0" w:space="0" w:color="auto"/>
          </w:divBdr>
        </w:div>
        <w:div w:id="340206848">
          <w:marLeft w:val="0"/>
          <w:marRight w:val="0"/>
          <w:marTop w:val="0"/>
          <w:marBottom w:val="0"/>
          <w:divBdr>
            <w:top w:val="none" w:sz="0" w:space="0" w:color="auto"/>
            <w:left w:val="none" w:sz="0" w:space="0" w:color="auto"/>
            <w:bottom w:val="none" w:sz="0" w:space="0" w:color="auto"/>
            <w:right w:val="none" w:sz="0" w:space="0" w:color="auto"/>
          </w:divBdr>
        </w:div>
        <w:div w:id="405687850">
          <w:marLeft w:val="0"/>
          <w:marRight w:val="0"/>
          <w:marTop w:val="0"/>
          <w:marBottom w:val="0"/>
          <w:divBdr>
            <w:top w:val="none" w:sz="0" w:space="0" w:color="auto"/>
            <w:left w:val="none" w:sz="0" w:space="0" w:color="auto"/>
            <w:bottom w:val="none" w:sz="0" w:space="0" w:color="auto"/>
            <w:right w:val="none" w:sz="0" w:space="0" w:color="auto"/>
          </w:divBdr>
        </w:div>
        <w:div w:id="426772144">
          <w:marLeft w:val="0"/>
          <w:marRight w:val="0"/>
          <w:marTop w:val="0"/>
          <w:marBottom w:val="0"/>
          <w:divBdr>
            <w:top w:val="none" w:sz="0" w:space="0" w:color="auto"/>
            <w:left w:val="none" w:sz="0" w:space="0" w:color="auto"/>
            <w:bottom w:val="none" w:sz="0" w:space="0" w:color="auto"/>
            <w:right w:val="none" w:sz="0" w:space="0" w:color="auto"/>
          </w:divBdr>
        </w:div>
        <w:div w:id="483858857">
          <w:marLeft w:val="0"/>
          <w:marRight w:val="0"/>
          <w:marTop w:val="0"/>
          <w:marBottom w:val="0"/>
          <w:divBdr>
            <w:top w:val="none" w:sz="0" w:space="0" w:color="auto"/>
            <w:left w:val="none" w:sz="0" w:space="0" w:color="auto"/>
            <w:bottom w:val="none" w:sz="0" w:space="0" w:color="auto"/>
            <w:right w:val="none" w:sz="0" w:space="0" w:color="auto"/>
          </w:divBdr>
        </w:div>
        <w:div w:id="500584468">
          <w:marLeft w:val="0"/>
          <w:marRight w:val="0"/>
          <w:marTop w:val="0"/>
          <w:marBottom w:val="0"/>
          <w:divBdr>
            <w:top w:val="none" w:sz="0" w:space="0" w:color="auto"/>
            <w:left w:val="none" w:sz="0" w:space="0" w:color="auto"/>
            <w:bottom w:val="none" w:sz="0" w:space="0" w:color="auto"/>
            <w:right w:val="none" w:sz="0" w:space="0" w:color="auto"/>
          </w:divBdr>
        </w:div>
        <w:div w:id="542132270">
          <w:marLeft w:val="0"/>
          <w:marRight w:val="0"/>
          <w:marTop w:val="0"/>
          <w:marBottom w:val="0"/>
          <w:divBdr>
            <w:top w:val="none" w:sz="0" w:space="0" w:color="auto"/>
            <w:left w:val="none" w:sz="0" w:space="0" w:color="auto"/>
            <w:bottom w:val="none" w:sz="0" w:space="0" w:color="auto"/>
            <w:right w:val="none" w:sz="0" w:space="0" w:color="auto"/>
          </w:divBdr>
        </w:div>
        <w:div w:id="547109640">
          <w:marLeft w:val="0"/>
          <w:marRight w:val="0"/>
          <w:marTop w:val="0"/>
          <w:marBottom w:val="0"/>
          <w:divBdr>
            <w:top w:val="none" w:sz="0" w:space="0" w:color="auto"/>
            <w:left w:val="none" w:sz="0" w:space="0" w:color="auto"/>
            <w:bottom w:val="none" w:sz="0" w:space="0" w:color="auto"/>
            <w:right w:val="none" w:sz="0" w:space="0" w:color="auto"/>
          </w:divBdr>
        </w:div>
        <w:div w:id="579099309">
          <w:marLeft w:val="0"/>
          <w:marRight w:val="0"/>
          <w:marTop w:val="0"/>
          <w:marBottom w:val="0"/>
          <w:divBdr>
            <w:top w:val="none" w:sz="0" w:space="0" w:color="auto"/>
            <w:left w:val="none" w:sz="0" w:space="0" w:color="auto"/>
            <w:bottom w:val="none" w:sz="0" w:space="0" w:color="auto"/>
            <w:right w:val="none" w:sz="0" w:space="0" w:color="auto"/>
          </w:divBdr>
        </w:div>
        <w:div w:id="628631833">
          <w:marLeft w:val="0"/>
          <w:marRight w:val="0"/>
          <w:marTop w:val="0"/>
          <w:marBottom w:val="0"/>
          <w:divBdr>
            <w:top w:val="none" w:sz="0" w:space="0" w:color="auto"/>
            <w:left w:val="none" w:sz="0" w:space="0" w:color="auto"/>
            <w:bottom w:val="none" w:sz="0" w:space="0" w:color="auto"/>
            <w:right w:val="none" w:sz="0" w:space="0" w:color="auto"/>
          </w:divBdr>
        </w:div>
        <w:div w:id="675810036">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759519790">
          <w:marLeft w:val="0"/>
          <w:marRight w:val="0"/>
          <w:marTop w:val="0"/>
          <w:marBottom w:val="0"/>
          <w:divBdr>
            <w:top w:val="none" w:sz="0" w:space="0" w:color="auto"/>
            <w:left w:val="none" w:sz="0" w:space="0" w:color="auto"/>
            <w:bottom w:val="none" w:sz="0" w:space="0" w:color="auto"/>
            <w:right w:val="none" w:sz="0" w:space="0" w:color="auto"/>
          </w:divBdr>
        </w:div>
        <w:div w:id="800028526">
          <w:marLeft w:val="0"/>
          <w:marRight w:val="0"/>
          <w:marTop w:val="0"/>
          <w:marBottom w:val="0"/>
          <w:divBdr>
            <w:top w:val="none" w:sz="0" w:space="0" w:color="auto"/>
            <w:left w:val="none" w:sz="0" w:space="0" w:color="auto"/>
            <w:bottom w:val="none" w:sz="0" w:space="0" w:color="auto"/>
            <w:right w:val="none" w:sz="0" w:space="0" w:color="auto"/>
          </w:divBdr>
        </w:div>
        <w:div w:id="800342914">
          <w:marLeft w:val="0"/>
          <w:marRight w:val="0"/>
          <w:marTop w:val="0"/>
          <w:marBottom w:val="0"/>
          <w:divBdr>
            <w:top w:val="none" w:sz="0" w:space="0" w:color="auto"/>
            <w:left w:val="none" w:sz="0" w:space="0" w:color="auto"/>
            <w:bottom w:val="none" w:sz="0" w:space="0" w:color="auto"/>
            <w:right w:val="none" w:sz="0" w:space="0" w:color="auto"/>
          </w:divBdr>
        </w:div>
        <w:div w:id="816723257">
          <w:marLeft w:val="0"/>
          <w:marRight w:val="0"/>
          <w:marTop w:val="0"/>
          <w:marBottom w:val="0"/>
          <w:divBdr>
            <w:top w:val="none" w:sz="0" w:space="0" w:color="auto"/>
            <w:left w:val="none" w:sz="0" w:space="0" w:color="auto"/>
            <w:bottom w:val="none" w:sz="0" w:space="0" w:color="auto"/>
            <w:right w:val="none" w:sz="0" w:space="0" w:color="auto"/>
          </w:divBdr>
        </w:div>
        <w:div w:id="860821724">
          <w:marLeft w:val="0"/>
          <w:marRight w:val="0"/>
          <w:marTop w:val="0"/>
          <w:marBottom w:val="0"/>
          <w:divBdr>
            <w:top w:val="none" w:sz="0" w:space="0" w:color="auto"/>
            <w:left w:val="none" w:sz="0" w:space="0" w:color="auto"/>
            <w:bottom w:val="none" w:sz="0" w:space="0" w:color="auto"/>
            <w:right w:val="none" w:sz="0" w:space="0" w:color="auto"/>
          </w:divBdr>
        </w:div>
        <w:div w:id="869142639">
          <w:marLeft w:val="0"/>
          <w:marRight w:val="0"/>
          <w:marTop w:val="0"/>
          <w:marBottom w:val="0"/>
          <w:divBdr>
            <w:top w:val="none" w:sz="0" w:space="0" w:color="auto"/>
            <w:left w:val="none" w:sz="0" w:space="0" w:color="auto"/>
            <w:bottom w:val="none" w:sz="0" w:space="0" w:color="auto"/>
            <w:right w:val="none" w:sz="0" w:space="0" w:color="auto"/>
          </w:divBdr>
        </w:div>
        <w:div w:id="875192640">
          <w:marLeft w:val="0"/>
          <w:marRight w:val="0"/>
          <w:marTop w:val="0"/>
          <w:marBottom w:val="0"/>
          <w:divBdr>
            <w:top w:val="none" w:sz="0" w:space="0" w:color="auto"/>
            <w:left w:val="none" w:sz="0" w:space="0" w:color="auto"/>
            <w:bottom w:val="none" w:sz="0" w:space="0" w:color="auto"/>
            <w:right w:val="none" w:sz="0" w:space="0" w:color="auto"/>
          </w:divBdr>
        </w:div>
        <w:div w:id="918715898">
          <w:marLeft w:val="0"/>
          <w:marRight w:val="0"/>
          <w:marTop w:val="0"/>
          <w:marBottom w:val="0"/>
          <w:divBdr>
            <w:top w:val="none" w:sz="0" w:space="0" w:color="auto"/>
            <w:left w:val="none" w:sz="0" w:space="0" w:color="auto"/>
            <w:bottom w:val="none" w:sz="0" w:space="0" w:color="auto"/>
            <w:right w:val="none" w:sz="0" w:space="0" w:color="auto"/>
          </w:divBdr>
        </w:div>
        <w:div w:id="944461080">
          <w:marLeft w:val="0"/>
          <w:marRight w:val="0"/>
          <w:marTop w:val="0"/>
          <w:marBottom w:val="0"/>
          <w:divBdr>
            <w:top w:val="none" w:sz="0" w:space="0" w:color="auto"/>
            <w:left w:val="none" w:sz="0" w:space="0" w:color="auto"/>
            <w:bottom w:val="none" w:sz="0" w:space="0" w:color="auto"/>
            <w:right w:val="none" w:sz="0" w:space="0" w:color="auto"/>
          </w:divBdr>
        </w:div>
        <w:div w:id="947464369">
          <w:marLeft w:val="0"/>
          <w:marRight w:val="0"/>
          <w:marTop w:val="0"/>
          <w:marBottom w:val="0"/>
          <w:divBdr>
            <w:top w:val="none" w:sz="0" w:space="0" w:color="auto"/>
            <w:left w:val="none" w:sz="0" w:space="0" w:color="auto"/>
            <w:bottom w:val="none" w:sz="0" w:space="0" w:color="auto"/>
            <w:right w:val="none" w:sz="0" w:space="0" w:color="auto"/>
          </w:divBdr>
        </w:div>
        <w:div w:id="964962945">
          <w:marLeft w:val="0"/>
          <w:marRight w:val="0"/>
          <w:marTop w:val="0"/>
          <w:marBottom w:val="0"/>
          <w:divBdr>
            <w:top w:val="none" w:sz="0" w:space="0" w:color="auto"/>
            <w:left w:val="none" w:sz="0" w:space="0" w:color="auto"/>
            <w:bottom w:val="none" w:sz="0" w:space="0" w:color="auto"/>
            <w:right w:val="none" w:sz="0" w:space="0" w:color="auto"/>
          </w:divBdr>
        </w:div>
        <w:div w:id="1218201029">
          <w:marLeft w:val="0"/>
          <w:marRight w:val="0"/>
          <w:marTop w:val="0"/>
          <w:marBottom w:val="0"/>
          <w:divBdr>
            <w:top w:val="none" w:sz="0" w:space="0" w:color="auto"/>
            <w:left w:val="none" w:sz="0" w:space="0" w:color="auto"/>
            <w:bottom w:val="none" w:sz="0" w:space="0" w:color="auto"/>
            <w:right w:val="none" w:sz="0" w:space="0" w:color="auto"/>
          </w:divBdr>
        </w:div>
        <w:div w:id="1231506310">
          <w:marLeft w:val="0"/>
          <w:marRight w:val="0"/>
          <w:marTop w:val="0"/>
          <w:marBottom w:val="0"/>
          <w:divBdr>
            <w:top w:val="none" w:sz="0" w:space="0" w:color="auto"/>
            <w:left w:val="none" w:sz="0" w:space="0" w:color="auto"/>
            <w:bottom w:val="none" w:sz="0" w:space="0" w:color="auto"/>
            <w:right w:val="none" w:sz="0" w:space="0" w:color="auto"/>
          </w:divBdr>
        </w:div>
        <w:div w:id="1255433584">
          <w:marLeft w:val="0"/>
          <w:marRight w:val="0"/>
          <w:marTop w:val="0"/>
          <w:marBottom w:val="0"/>
          <w:divBdr>
            <w:top w:val="none" w:sz="0" w:space="0" w:color="auto"/>
            <w:left w:val="none" w:sz="0" w:space="0" w:color="auto"/>
            <w:bottom w:val="none" w:sz="0" w:space="0" w:color="auto"/>
            <w:right w:val="none" w:sz="0" w:space="0" w:color="auto"/>
          </w:divBdr>
        </w:div>
        <w:div w:id="1317801109">
          <w:marLeft w:val="0"/>
          <w:marRight w:val="0"/>
          <w:marTop w:val="0"/>
          <w:marBottom w:val="0"/>
          <w:divBdr>
            <w:top w:val="none" w:sz="0" w:space="0" w:color="auto"/>
            <w:left w:val="none" w:sz="0" w:space="0" w:color="auto"/>
            <w:bottom w:val="none" w:sz="0" w:space="0" w:color="auto"/>
            <w:right w:val="none" w:sz="0" w:space="0" w:color="auto"/>
          </w:divBdr>
        </w:div>
        <w:div w:id="1378817445">
          <w:marLeft w:val="0"/>
          <w:marRight w:val="0"/>
          <w:marTop w:val="0"/>
          <w:marBottom w:val="0"/>
          <w:divBdr>
            <w:top w:val="none" w:sz="0" w:space="0" w:color="auto"/>
            <w:left w:val="none" w:sz="0" w:space="0" w:color="auto"/>
            <w:bottom w:val="none" w:sz="0" w:space="0" w:color="auto"/>
            <w:right w:val="none" w:sz="0" w:space="0" w:color="auto"/>
          </w:divBdr>
        </w:div>
        <w:div w:id="1474830045">
          <w:marLeft w:val="0"/>
          <w:marRight w:val="0"/>
          <w:marTop w:val="0"/>
          <w:marBottom w:val="0"/>
          <w:divBdr>
            <w:top w:val="none" w:sz="0" w:space="0" w:color="auto"/>
            <w:left w:val="none" w:sz="0" w:space="0" w:color="auto"/>
            <w:bottom w:val="none" w:sz="0" w:space="0" w:color="auto"/>
            <w:right w:val="none" w:sz="0" w:space="0" w:color="auto"/>
          </w:divBdr>
        </w:div>
        <w:div w:id="1554539938">
          <w:marLeft w:val="0"/>
          <w:marRight w:val="0"/>
          <w:marTop w:val="0"/>
          <w:marBottom w:val="0"/>
          <w:divBdr>
            <w:top w:val="none" w:sz="0" w:space="0" w:color="auto"/>
            <w:left w:val="none" w:sz="0" w:space="0" w:color="auto"/>
            <w:bottom w:val="none" w:sz="0" w:space="0" w:color="auto"/>
            <w:right w:val="none" w:sz="0" w:space="0" w:color="auto"/>
          </w:divBdr>
        </w:div>
        <w:div w:id="1565139660">
          <w:marLeft w:val="0"/>
          <w:marRight w:val="0"/>
          <w:marTop w:val="0"/>
          <w:marBottom w:val="0"/>
          <w:divBdr>
            <w:top w:val="none" w:sz="0" w:space="0" w:color="auto"/>
            <w:left w:val="none" w:sz="0" w:space="0" w:color="auto"/>
            <w:bottom w:val="none" w:sz="0" w:space="0" w:color="auto"/>
            <w:right w:val="none" w:sz="0" w:space="0" w:color="auto"/>
          </w:divBdr>
        </w:div>
        <w:div w:id="1601331707">
          <w:marLeft w:val="0"/>
          <w:marRight w:val="0"/>
          <w:marTop w:val="0"/>
          <w:marBottom w:val="0"/>
          <w:divBdr>
            <w:top w:val="none" w:sz="0" w:space="0" w:color="auto"/>
            <w:left w:val="none" w:sz="0" w:space="0" w:color="auto"/>
            <w:bottom w:val="none" w:sz="0" w:space="0" w:color="auto"/>
            <w:right w:val="none" w:sz="0" w:space="0" w:color="auto"/>
          </w:divBdr>
        </w:div>
        <w:div w:id="1616138791">
          <w:marLeft w:val="0"/>
          <w:marRight w:val="0"/>
          <w:marTop w:val="0"/>
          <w:marBottom w:val="0"/>
          <w:divBdr>
            <w:top w:val="none" w:sz="0" w:space="0" w:color="auto"/>
            <w:left w:val="none" w:sz="0" w:space="0" w:color="auto"/>
            <w:bottom w:val="none" w:sz="0" w:space="0" w:color="auto"/>
            <w:right w:val="none" w:sz="0" w:space="0" w:color="auto"/>
          </w:divBdr>
        </w:div>
        <w:div w:id="1732314707">
          <w:marLeft w:val="0"/>
          <w:marRight w:val="0"/>
          <w:marTop w:val="0"/>
          <w:marBottom w:val="0"/>
          <w:divBdr>
            <w:top w:val="none" w:sz="0" w:space="0" w:color="auto"/>
            <w:left w:val="none" w:sz="0" w:space="0" w:color="auto"/>
            <w:bottom w:val="none" w:sz="0" w:space="0" w:color="auto"/>
            <w:right w:val="none" w:sz="0" w:space="0" w:color="auto"/>
          </w:divBdr>
        </w:div>
        <w:div w:id="1850023375">
          <w:marLeft w:val="0"/>
          <w:marRight w:val="0"/>
          <w:marTop w:val="0"/>
          <w:marBottom w:val="0"/>
          <w:divBdr>
            <w:top w:val="none" w:sz="0" w:space="0" w:color="auto"/>
            <w:left w:val="none" w:sz="0" w:space="0" w:color="auto"/>
            <w:bottom w:val="none" w:sz="0" w:space="0" w:color="auto"/>
            <w:right w:val="none" w:sz="0" w:space="0" w:color="auto"/>
          </w:divBdr>
        </w:div>
        <w:div w:id="1886865791">
          <w:marLeft w:val="0"/>
          <w:marRight w:val="0"/>
          <w:marTop w:val="0"/>
          <w:marBottom w:val="0"/>
          <w:divBdr>
            <w:top w:val="none" w:sz="0" w:space="0" w:color="auto"/>
            <w:left w:val="none" w:sz="0" w:space="0" w:color="auto"/>
            <w:bottom w:val="none" w:sz="0" w:space="0" w:color="auto"/>
            <w:right w:val="none" w:sz="0" w:space="0" w:color="auto"/>
          </w:divBdr>
        </w:div>
        <w:div w:id="1901284223">
          <w:marLeft w:val="0"/>
          <w:marRight w:val="0"/>
          <w:marTop w:val="0"/>
          <w:marBottom w:val="0"/>
          <w:divBdr>
            <w:top w:val="none" w:sz="0" w:space="0" w:color="auto"/>
            <w:left w:val="none" w:sz="0" w:space="0" w:color="auto"/>
            <w:bottom w:val="none" w:sz="0" w:space="0" w:color="auto"/>
            <w:right w:val="none" w:sz="0" w:space="0" w:color="auto"/>
          </w:divBdr>
        </w:div>
        <w:div w:id="1931307155">
          <w:marLeft w:val="0"/>
          <w:marRight w:val="0"/>
          <w:marTop w:val="0"/>
          <w:marBottom w:val="0"/>
          <w:divBdr>
            <w:top w:val="none" w:sz="0" w:space="0" w:color="auto"/>
            <w:left w:val="none" w:sz="0" w:space="0" w:color="auto"/>
            <w:bottom w:val="none" w:sz="0" w:space="0" w:color="auto"/>
            <w:right w:val="none" w:sz="0" w:space="0" w:color="auto"/>
          </w:divBdr>
        </w:div>
        <w:div w:id="2016415088">
          <w:marLeft w:val="0"/>
          <w:marRight w:val="0"/>
          <w:marTop w:val="0"/>
          <w:marBottom w:val="0"/>
          <w:divBdr>
            <w:top w:val="none" w:sz="0" w:space="0" w:color="auto"/>
            <w:left w:val="none" w:sz="0" w:space="0" w:color="auto"/>
            <w:bottom w:val="none" w:sz="0" w:space="0" w:color="auto"/>
            <w:right w:val="none" w:sz="0" w:space="0" w:color="auto"/>
          </w:divBdr>
        </w:div>
        <w:div w:id="2017421250">
          <w:marLeft w:val="0"/>
          <w:marRight w:val="0"/>
          <w:marTop w:val="0"/>
          <w:marBottom w:val="0"/>
          <w:divBdr>
            <w:top w:val="none" w:sz="0" w:space="0" w:color="auto"/>
            <w:left w:val="none" w:sz="0" w:space="0" w:color="auto"/>
            <w:bottom w:val="none" w:sz="0" w:space="0" w:color="auto"/>
            <w:right w:val="none" w:sz="0" w:space="0" w:color="auto"/>
          </w:divBdr>
        </w:div>
        <w:div w:id="2027049879">
          <w:marLeft w:val="0"/>
          <w:marRight w:val="0"/>
          <w:marTop w:val="0"/>
          <w:marBottom w:val="0"/>
          <w:divBdr>
            <w:top w:val="none" w:sz="0" w:space="0" w:color="auto"/>
            <w:left w:val="none" w:sz="0" w:space="0" w:color="auto"/>
            <w:bottom w:val="none" w:sz="0" w:space="0" w:color="auto"/>
            <w:right w:val="none" w:sz="0" w:space="0" w:color="auto"/>
          </w:divBdr>
        </w:div>
        <w:div w:id="2074547886">
          <w:marLeft w:val="0"/>
          <w:marRight w:val="0"/>
          <w:marTop w:val="0"/>
          <w:marBottom w:val="0"/>
          <w:divBdr>
            <w:top w:val="none" w:sz="0" w:space="0" w:color="auto"/>
            <w:left w:val="none" w:sz="0" w:space="0" w:color="auto"/>
            <w:bottom w:val="none" w:sz="0" w:space="0" w:color="auto"/>
            <w:right w:val="none" w:sz="0" w:space="0" w:color="auto"/>
          </w:divBdr>
        </w:div>
        <w:div w:id="2092969090">
          <w:marLeft w:val="0"/>
          <w:marRight w:val="0"/>
          <w:marTop w:val="0"/>
          <w:marBottom w:val="0"/>
          <w:divBdr>
            <w:top w:val="none" w:sz="0" w:space="0" w:color="auto"/>
            <w:left w:val="none" w:sz="0" w:space="0" w:color="auto"/>
            <w:bottom w:val="none" w:sz="0" w:space="0" w:color="auto"/>
            <w:right w:val="none" w:sz="0" w:space="0" w:color="auto"/>
          </w:divBdr>
        </w:div>
      </w:divsChild>
    </w:div>
    <w:div w:id="777215703">
      <w:bodyDiv w:val="1"/>
      <w:marLeft w:val="0"/>
      <w:marRight w:val="0"/>
      <w:marTop w:val="0"/>
      <w:marBottom w:val="0"/>
      <w:divBdr>
        <w:top w:val="none" w:sz="0" w:space="0" w:color="auto"/>
        <w:left w:val="none" w:sz="0" w:space="0" w:color="auto"/>
        <w:bottom w:val="none" w:sz="0" w:space="0" w:color="auto"/>
        <w:right w:val="none" w:sz="0" w:space="0" w:color="auto"/>
      </w:divBdr>
      <w:divsChild>
        <w:div w:id="22680862">
          <w:marLeft w:val="0"/>
          <w:marRight w:val="0"/>
          <w:marTop w:val="0"/>
          <w:marBottom w:val="0"/>
          <w:divBdr>
            <w:top w:val="none" w:sz="0" w:space="0" w:color="auto"/>
            <w:left w:val="none" w:sz="0" w:space="0" w:color="auto"/>
            <w:bottom w:val="none" w:sz="0" w:space="0" w:color="auto"/>
            <w:right w:val="none" w:sz="0" w:space="0" w:color="auto"/>
          </w:divBdr>
        </w:div>
        <w:div w:id="175459167">
          <w:marLeft w:val="0"/>
          <w:marRight w:val="0"/>
          <w:marTop w:val="0"/>
          <w:marBottom w:val="0"/>
          <w:divBdr>
            <w:top w:val="none" w:sz="0" w:space="0" w:color="auto"/>
            <w:left w:val="none" w:sz="0" w:space="0" w:color="auto"/>
            <w:bottom w:val="none" w:sz="0" w:space="0" w:color="auto"/>
            <w:right w:val="none" w:sz="0" w:space="0" w:color="auto"/>
          </w:divBdr>
        </w:div>
        <w:div w:id="206139169">
          <w:marLeft w:val="0"/>
          <w:marRight w:val="0"/>
          <w:marTop w:val="0"/>
          <w:marBottom w:val="0"/>
          <w:divBdr>
            <w:top w:val="none" w:sz="0" w:space="0" w:color="auto"/>
            <w:left w:val="none" w:sz="0" w:space="0" w:color="auto"/>
            <w:bottom w:val="none" w:sz="0" w:space="0" w:color="auto"/>
            <w:right w:val="none" w:sz="0" w:space="0" w:color="auto"/>
          </w:divBdr>
        </w:div>
        <w:div w:id="336155293">
          <w:marLeft w:val="0"/>
          <w:marRight w:val="0"/>
          <w:marTop w:val="0"/>
          <w:marBottom w:val="0"/>
          <w:divBdr>
            <w:top w:val="none" w:sz="0" w:space="0" w:color="auto"/>
            <w:left w:val="none" w:sz="0" w:space="0" w:color="auto"/>
            <w:bottom w:val="none" w:sz="0" w:space="0" w:color="auto"/>
            <w:right w:val="none" w:sz="0" w:space="0" w:color="auto"/>
          </w:divBdr>
        </w:div>
        <w:div w:id="342367850">
          <w:marLeft w:val="0"/>
          <w:marRight w:val="0"/>
          <w:marTop w:val="0"/>
          <w:marBottom w:val="0"/>
          <w:divBdr>
            <w:top w:val="none" w:sz="0" w:space="0" w:color="auto"/>
            <w:left w:val="none" w:sz="0" w:space="0" w:color="auto"/>
            <w:bottom w:val="none" w:sz="0" w:space="0" w:color="auto"/>
            <w:right w:val="none" w:sz="0" w:space="0" w:color="auto"/>
          </w:divBdr>
        </w:div>
        <w:div w:id="414521018">
          <w:marLeft w:val="0"/>
          <w:marRight w:val="0"/>
          <w:marTop w:val="0"/>
          <w:marBottom w:val="0"/>
          <w:divBdr>
            <w:top w:val="none" w:sz="0" w:space="0" w:color="auto"/>
            <w:left w:val="none" w:sz="0" w:space="0" w:color="auto"/>
            <w:bottom w:val="none" w:sz="0" w:space="0" w:color="auto"/>
            <w:right w:val="none" w:sz="0" w:space="0" w:color="auto"/>
          </w:divBdr>
        </w:div>
        <w:div w:id="458694679">
          <w:marLeft w:val="0"/>
          <w:marRight w:val="0"/>
          <w:marTop w:val="0"/>
          <w:marBottom w:val="0"/>
          <w:divBdr>
            <w:top w:val="none" w:sz="0" w:space="0" w:color="auto"/>
            <w:left w:val="none" w:sz="0" w:space="0" w:color="auto"/>
            <w:bottom w:val="none" w:sz="0" w:space="0" w:color="auto"/>
            <w:right w:val="none" w:sz="0" w:space="0" w:color="auto"/>
          </w:divBdr>
        </w:div>
        <w:div w:id="479541725">
          <w:marLeft w:val="0"/>
          <w:marRight w:val="0"/>
          <w:marTop w:val="0"/>
          <w:marBottom w:val="0"/>
          <w:divBdr>
            <w:top w:val="none" w:sz="0" w:space="0" w:color="auto"/>
            <w:left w:val="none" w:sz="0" w:space="0" w:color="auto"/>
            <w:bottom w:val="none" w:sz="0" w:space="0" w:color="auto"/>
            <w:right w:val="none" w:sz="0" w:space="0" w:color="auto"/>
          </w:divBdr>
        </w:div>
        <w:div w:id="521674438">
          <w:marLeft w:val="0"/>
          <w:marRight w:val="0"/>
          <w:marTop w:val="0"/>
          <w:marBottom w:val="0"/>
          <w:divBdr>
            <w:top w:val="none" w:sz="0" w:space="0" w:color="auto"/>
            <w:left w:val="none" w:sz="0" w:space="0" w:color="auto"/>
            <w:bottom w:val="none" w:sz="0" w:space="0" w:color="auto"/>
            <w:right w:val="none" w:sz="0" w:space="0" w:color="auto"/>
          </w:divBdr>
        </w:div>
        <w:div w:id="561065471">
          <w:marLeft w:val="0"/>
          <w:marRight w:val="0"/>
          <w:marTop w:val="0"/>
          <w:marBottom w:val="0"/>
          <w:divBdr>
            <w:top w:val="none" w:sz="0" w:space="0" w:color="auto"/>
            <w:left w:val="none" w:sz="0" w:space="0" w:color="auto"/>
            <w:bottom w:val="none" w:sz="0" w:space="0" w:color="auto"/>
            <w:right w:val="none" w:sz="0" w:space="0" w:color="auto"/>
          </w:divBdr>
        </w:div>
        <w:div w:id="565991005">
          <w:marLeft w:val="0"/>
          <w:marRight w:val="0"/>
          <w:marTop w:val="0"/>
          <w:marBottom w:val="0"/>
          <w:divBdr>
            <w:top w:val="none" w:sz="0" w:space="0" w:color="auto"/>
            <w:left w:val="none" w:sz="0" w:space="0" w:color="auto"/>
            <w:bottom w:val="none" w:sz="0" w:space="0" w:color="auto"/>
            <w:right w:val="none" w:sz="0" w:space="0" w:color="auto"/>
          </w:divBdr>
        </w:div>
        <w:div w:id="567153246">
          <w:marLeft w:val="0"/>
          <w:marRight w:val="0"/>
          <w:marTop w:val="0"/>
          <w:marBottom w:val="0"/>
          <w:divBdr>
            <w:top w:val="none" w:sz="0" w:space="0" w:color="auto"/>
            <w:left w:val="none" w:sz="0" w:space="0" w:color="auto"/>
            <w:bottom w:val="none" w:sz="0" w:space="0" w:color="auto"/>
            <w:right w:val="none" w:sz="0" w:space="0" w:color="auto"/>
          </w:divBdr>
        </w:div>
        <w:div w:id="579943020">
          <w:marLeft w:val="0"/>
          <w:marRight w:val="0"/>
          <w:marTop w:val="0"/>
          <w:marBottom w:val="0"/>
          <w:divBdr>
            <w:top w:val="none" w:sz="0" w:space="0" w:color="auto"/>
            <w:left w:val="none" w:sz="0" w:space="0" w:color="auto"/>
            <w:bottom w:val="none" w:sz="0" w:space="0" w:color="auto"/>
            <w:right w:val="none" w:sz="0" w:space="0" w:color="auto"/>
          </w:divBdr>
        </w:div>
        <w:div w:id="583077161">
          <w:marLeft w:val="0"/>
          <w:marRight w:val="0"/>
          <w:marTop w:val="0"/>
          <w:marBottom w:val="0"/>
          <w:divBdr>
            <w:top w:val="none" w:sz="0" w:space="0" w:color="auto"/>
            <w:left w:val="none" w:sz="0" w:space="0" w:color="auto"/>
            <w:bottom w:val="none" w:sz="0" w:space="0" w:color="auto"/>
            <w:right w:val="none" w:sz="0" w:space="0" w:color="auto"/>
          </w:divBdr>
        </w:div>
        <w:div w:id="610551907">
          <w:marLeft w:val="0"/>
          <w:marRight w:val="0"/>
          <w:marTop w:val="0"/>
          <w:marBottom w:val="0"/>
          <w:divBdr>
            <w:top w:val="none" w:sz="0" w:space="0" w:color="auto"/>
            <w:left w:val="none" w:sz="0" w:space="0" w:color="auto"/>
            <w:bottom w:val="none" w:sz="0" w:space="0" w:color="auto"/>
            <w:right w:val="none" w:sz="0" w:space="0" w:color="auto"/>
          </w:divBdr>
        </w:div>
        <w:div w:id="626740834">
          <w:marLeft w:val="0"/>
          <w:marRight w:val="0"/>
          <w:marTop w:val="0"/>
          <w:marBottom w:val="0"/>
          <w:divBdr>
            <w:top w:val="none" w:sz="0" w:space="0" w:color="auto"/>
            <w:left w:val="none" w:sz="0" w:space="0" w:color="auto"/>
            <w:bottom w:val="none" w:sz="0" w:space="0" w:color="auto"/>
            <w:right w:val="none" w:sz="0" w:space="0" w:color="auto"/>
          </w:divBdr>
        </w:div>
        <w:div w:id="651756596">
          <w:marLeft w:val="0"/>
          <w:marRight w:val="0"/>
          <w:marTop w:val="0"/>
          <w:marBottom w:val="0"/>
          <w:divBdr>
            <w:top w:val="none" w:sz="0" w:space="0" w:color="auto"/>
            <w:left w:val="none" w:sz="0" w:space="0" w:color="auto"/>
            <w:bottom w:val="none" w:sz="0" w:space="0" w:color="auto"/>
            <w:right w:val="none" w:sz="0" w:space="0" w:color="auto"/>
          </w:divBdr>
        </w:div>
        <w:div w:id="668754846">
          <w:marLeft w:val="0"/>
          <w:marRight w:val="0"/>
          <w:marTop w:val="0"/>
          <w:marBottom w:val="0"/>
          <w:divBdr>
            <w:top w:val="none" w:sz="0" w:space="0" w:color="auto"/>
            <w:left w:val="none" w:sz="0" w:space="0" w:color="auto"/>
            <w:bottom w:val="none" w:sz="0" w:space="0" w:color="auto"/>
            <w:right w:val="none" w:sz="0" w:space="0" w:color="auto"/>
          </w:divBdr>
        </w:div>
        <w:div w:id="718630762">
          <w:marLeft w:val="0"/>
          <w:marRight w:val="0"/>
          <w:marTop w:val="0"/>
          <w:marBottom w:val="0"/>
          <w:divBdr>
            <w:top w:val="none" w:sz="0" w:space="0" w:color="auto"/>
            <w:left w:val="none" w:sz="0" w:space="0" w:color="auto"/>
            <w:bottom w:val="none" w:sz="0" w:space="0" w:color="auto"/>
            <w:right w:val="none" w:sz="0" w:space="0" w:color="auto"/>
          </w:divBdr>
        </w:div>
        <w:div w:id="777330380">
          <w:marLeft w:val="0"/>
          <w:marRight w:val="0"/>
          <w:marTop w:val="0"/>
          <w:marBottom w:val="0"/>
          <w:divBdr>
            <w:top w:val="none" w:sz="0" w:space="0" w:color="auto"/>
            <w:left w:val="none" w:sz="0" w:space="0" w:color="auto"/>
            <w:bottom w:val="none" w:sz="0" w:space="0" w:color="auto"/>
            <w:right w:val="none" w:sz="0" w:space="0" w:color="auto"/>
          </w:divBdr>
        </w:div>
        <w:div w:id="790367431">
          <w:marLeft w:val="0"/>
          <w:marRight w:val="0"/>
          <w:marTop w:val="0"/>
          <w:marBottom w:val="0"/>
          <w:divBdr>
            <w:top w:val="none" w:sz="0" w:space="0" w:color="auto"/>
            <w:left w:val="none" w:sz="0" w:space="0" w:color="auto"/>
            <w:bottom w:val="none" w:sz="0" w:space="0" w:color="auto"/>
            <w:right w:val="none" w:sz="0" w:space="0" w:color="auto"/>
          </w:divBdr>
        </w:div>
        <w:div w:id="887911040">
          <w:marLeft w:val="0"/>
          <w:marRight w:val="0"/>
          <w:marTop w:val="0"/>
          <w:marBottom w:val="0"/>
          <w:divBdr>
            <w:top w:val="none" w:sz="0" w:space="0" w:color="auto"/>
            <w:left w:val="none" w:sz="0" w:space="0" w:color="auto"/>
            <w:bottom w:val="none" w:sz="0" w:space="0" w:color="auto"/>
            <w:right w:val="none" w:sz="0" w:space="0" w:color="auto"/>
          </w:divBdr>
        </w:div>
        <w:div w:id="1025326233">
          <w:marLeft w:val="0"/>
          <w:marRight w:val="0"/>
          <w:marTop w:val="0"/>
          <w:marBottom w:val="0"/>
          <w:divBdr>
            <w:top w:val="none" w:sz="0" w:space="0" w:color="auto"/>
            <w:left w:val="none" w:sz="0" w:space="0" w:color="auto"/>
            <w:bottom w:val="none" w:sz="0" w:space="0" w:color="auto"/>
            <w:right w:val="none" w:sz="0" w:space="0" w:color="auto"/>
          </w:divBdr>
        </w:div>
        <w:div w:id="1052997572">
          <w:marLeft w:val="0"/>
          <w:marRight w:val="0"/>
          <w:marTop w:val="0"/>
          <w:marBottom w:val="0"/>
          <w:divBdr>
            <w:top w:val="none" w:sz="0" w:space="0" w:color="auto"/>
            <w:left w:val="none" w:sz="0" w:space="0" w:color="auto"/>
            <w:bottom w:val="none" w:sz="0" w:space="0" w:color="auto"/>
            <w:right w:val="none" w:sz="0" w:space="0" w:color="auto"/>
          </w:divBdr>
        </w:div>
        <w:div w:id="1099065615">
          <w:marLeft w:val="0"/>
          <w:marRight w:val="0"/>
          <w:marTop w:val="0"/>
          <w:marBottom w:val="0"/>
          <w:divBdr>
            <w:top w:val="none" w:sz="0" w:space="0" w:color="auto"/>
            <w:left w:val="none" w:sz="0" w:space="0" w:color="auto"/>
            <w:bottom w:val="none" w:sz="0" w:space="0" w:color="auto"/>
            <w:right w:val="none" w:sz="0" w:space="0" w:color="auto"/>
          </w:divBdr>
        </w:div>
        <w:div w:id="1152212910">
          <w:marLeft w:val="0"/>
          <w:marRight w:val="0"/>
          <w:marTop w:val="0"/>
          <w:marBottom w:val="0"/>
          <w:divBdr>
            <w:top w:val="none" w:sz="0" w:space="0" w:color="auto"/>
            <w:left w:val="none" w:sz="0" w:space="0" w:color="auto"/>
            <w:bottom w:val="none" w:sz="0" w:space="0" w:color="auto"/>
            <w:right w:val="none" w:sz="0" w:space="0" w:color="auto"/>
          </w:divBdr>
        </w:div>
        <w:div w:id="1217820003">
          <w:marLeft w:val="0"/>
          <w:marRight w:val="0"/>
          <w:marTop w:val="0"/>
          <w:marBottom w:val="0"/>
          <w:divBdr>
            <w:top w:val="none" w:sz="0" w:space="0" w:color="auto"/>
            <w:left w:val="none" w:sz="0" w:space="0" w:color="auto"/>
            <w:bottom w:val="none" w:sz="0" w:space="0" w:color="auto"/>
            <w:right w:val="none" w:sz="0" w:space="0" w:color="auto"/>
          </w:divBdr>
        </w:div>
        <w:div w:id="1234967825">
          <w:marLeft w:val="0"/>
          <w:marRight w:val="0"/>
          <w:marTop w:val="0"/>
          <w:marBottom w:val="0"/>
          <w:divBdr>
            <w:top w:val="none" w:sz="0" w:space="0" w:color="auto"/>
            <w:left w:val="none" w:sz="0" w:space="0" w:color="auto"/>
            <w:bottom w:val="none" w:sz="0" w:space="0" w:color="auto"/>
            <w:right w:val="none" w:sz="0" w:space="0" w:color="auto"/>
          </w:divBdr>
        </w:div>
        <w:div w:id="1278949250">
          <w:marLeft w:val="0"/>
          <w:marRight w:val="0"/>
          <w:marTop w:val="0"/>
          <w:marBottom w:val="0"/>
          <w:divBdr>
            <w:top w:val="none" w:sz="0" w:space="0" w:color="auto"/>
            <w:left w:val="none" w:sz="0" w:space="0" w:color="auto"/>
            <w:bottom w:val="none" w:sz="0" w:space="0" w:color="auto"/>
            <w:right w:val="none" w:sz="0" w:space="0" w:color="auto"/>
          </w:divBdr>
        </w:div>
        <w:div w:id="1333802784">
          <w:marLeft w:val="0"/>
          <w:marRight w:val="0"/>
          <w:marTop w:val="0"/>
          <w:marBottom w:val="0"/>
          <w:divBdr>
            <w:top w:val="none" w:sz="0" w:space="0" w:color="auto"/>
            <w:left w:val="none" w:sz="0" w:space="0" w:color="auto"/>
            <w:bottom w:val="none" w:sz="0" w:space="0" w:color="auto"/>
            <w:right w:val="none" w:sz="0" w:space="0" w:color="auto"/>
          </w:divBdr>
        </w:div>
        <w:div w:id="1343774223">
          <w:marLeft w:val="0"/>
          <w:marRight w:val="0"/>
          <w:marTop w:val="0"/>
          <w:marBottom w:val="0"/>
          <w:divBdr>
            <w:top w:val="none" w:sz="0" w:space="0" w:color="auto"/>
            <w:left w:val="none" w:sz="0" w:space="0" w:color="auto"/>
            <w:bottom w:val="none" w:sz="0" w:space="0" w:color="auto"/>
            <w:right w:val="none" w:sz="0" w:space="0" w:color="auto"/>
          </w:divBdr>
        </w:div>
        <w:div w:id="1396048501">
          <w:marLeft w:val="0"/>
          <w:marRight w:val="0"/>
          <w:marTop w:val="0"/>
          <w:marBottom w:val="0"/>
          <w:divBdr>
            <w:top w:val="none" w:sz="0" w:space="0" w:color="auto"/>
            <w:left w:val="none" w:sz="0" w:space="0" w:color="auto"/>
            <w:bottom w:val="none" w:sz="0" w:space="0" w:color="auto"/>
            <w:right w:val="none" w:sz="0" w:space="0" w:color="auto"/>
          </w:divBdr>
        </w:div>
        <w:div w:id="1444764838">
          <w:marLeft w:val="0"/>
          <w:marRight w:val="0"/>
          <w:marTop w:val="0"/>
          <w:marBottom w:val="0"/>
          <w:divBdr>
            <w:top w:val="none" w:sz="0" w:space="0" w:color="auto"/>
            <w:left w:val="none" w:sz="0" w:space="0" w:color="auto"/>
            <w:bottom w:val="none" w:sz="0" w:space="0" w:color="auto"/>
            <w:right w:val="none" w:sz="0" w:space="0" w:color="auto"/>
          </w:divBdr>
        </w:div>
        <w:div w:id="1470397909">
          <w:marLeft w:val="0"/>
          <w:marRight w:val="0"/>
          <w:marTop w:val="0"/>
          <w:marBottom w:val="0"/>
          <w:divBdr>
            <w:top w:val="none" w:sz="0" w:space="0" w:color="auto"/>
            <w:left w:val="none" w:sz="0" w:space="0" w:color="auto"/>
            <w:bottom w:val="none" w:sz="0" w:space="0" w:color="auto"/>
            <w:right w:val="none" w:sz="0" w:space="0" w:color="auto"/>
          </w:divBdr>
        </w:div>
        <w:div w:id="1571424465">
          <w:marLeft w:val="0"/>
          <w:marRight w:val="0"/>
          <w:marTop w:val="0"/>
          <w:marBottom w:val="0"/>
          <w:divBdr>
            <w:top w:val="none" w:sz="0" w:space="0" w:color="auto"/>
            <w:left w:val="none" w:sz="0" w:space="0" w:color="auto"/>
            <w:bottom w:val="none" w:sz="0" w:space="0" w:color="auto"/>
            <w:right w:val="none" w:sz="0" w:space="0" w:color="auto"/>
          </w:divBdr>
        </w:div>
        <w:div w:id="1595163064">
          <w:marLeft w:val="0"/>
          <w:marRight w:val="0"/>
          <w:marTop w:val="0"/>
          <w:marBottom w:val="0"/>
          <w:divBdr>
            <w:top w:val="none" w:sz="0" w:space="0" w:color="auto"/>
            <w:left w:val="none" w:sz="0" w:space="0" w:color="auto"/>
            <w:bottom w:val="none" w:sz="0" w:space="0" w:color="auto"/>
            <w:right w:val="none" w:sz="0" w:space="0" w:color="auto"/>
          </w:divBdr>
        </w:div>
        <w:div w:id="1597985027">
          <w:marLeft w:val="0"/>
          <w:marRight w:val="0"/>
          <w:marTop w:val="0"/>
          <w:marBottom w:val="0"/>
          <w:divBdr>
            <w:top w:val="none" w:sz="0" w:space="0" w:color="auto"/>
            <w:left w:val="none" w:sz="0" w:space="0" w:color="auto"/>
            <w:bottom w:val="none" w:sz="0" w:space="0" w:color="auto"/>
            <w:right w:val="none" w:sz="0" w:space="0" w:color="auto"/>
          </w:divBdr>
        </w:div>
        <w:div w:id="1598951526">
          <w:marLeft w:val="0"/>
          <w:marRight w:val="0"/>
          <w:marTop w:val="0"/>
          <w:marBottom w:val="0"/>
          <w:divBdr>
            <w:top w:val="none" w:sz="0" w:space="0" w:color="auto"/>
            <w:left w:val="none" w:sz="0" w:space="0" w:color="auto"/>
            <w:bottom w:val="none" w:sz="0" w:space="0" w:color="auto"/>
            <w:right w:val="none" w:sz="0" w:space="0" w:color="auto"/>
          </w:divBdr>
        </w:div>
        <w:div w:id="1606114286">
          <w:marLeft w:val="0"/>
          <w:marRight w:val="0"/>
          <w:marTop w:val="0"/>
          <w:marBottom w:val="0"/>
          <w:divBdr>
            <w:top w:val="none" w:sz="0" w:space="0" w:color="auto"/>
            <w:left w:val="none" w:sz="0" w:space="0" w:color="auto"/>
            <w:bottom w:val="none" w:sz="0" w:space="0" w:color="auto"/>
            <w:right w:val="none" w:sz="0" w:space="0" w:color="auto"/>
          </w:divBdr>
        </w:div>
        <w:div w:id="1709528084">
          <w:marLeft w:val="0"/>
          <w:marRight w:val="0"/>
          <w:marTop w:val="0"/>
          <w:marBottom w:val="0"/>
          <w:divBdr>
            <w:top w:val="none" w:sz="0" w:space="0" w:color="auto"/>
            <w:left w:val="none" w:sz="0" w:space="0" w:color="auto"/>
            <w:bottom w:val="none" w:sz="0" w:space="0" w:color="auto"/>
            <w:right w:val="none" w:sz="0" w:space="0" w:color="auto"/>
          </w:divBdr>
        </w:div>
        <w:div w:id="1712073467">
          <w:marLeft w:val="0"/>
          <w:marRight w:val="0"/>
          <w:marTop w:val="0"/>
          <w:marBottom w:val="0"/>
          <w:divBdr>
            <w:top w:val="none" w:sz="0" w:space="0" w:color="auto"/>
            <w:left w:val="none" w:sz="0" w:space="0" w:color="auto"/>
            <w:bottom w:val="none" w:sz="0" w:space="0" w:color="auto"/>
            <w:right w:val="none" w:sz="0" w:space="0" w:color="auto"/>
          </w:divBdr>
        </w:div>
        <w:div w:id="1721130253">
          <w:marLeft w:val="0"/>
          <w:marRight w:val="0"/>
          <w:marTop w:val="0"/>
          <w:marBottom w:val="0"/>
          <w:divBdr>
            <w:top w:val="none" w:sz="0" w:space="0" w:color="auto"/>
            <w:left w:val="none" w:sz="0" w:space="0" w:color="auto"/>
            <w:bottom w:val="none" w:sz="0" w:space="0" w:color="auto"/>
            <w:right w:val="none" w:sz="0" w:space="0" w:color="auto"/>
          </w:divBdr>
        </w:div>
        <w:div w:id="1784374921">
          <w:marLeft w:val="0"/>
          <w:marRight w:val="0"/>
          <w:marTop w:val="0"/>
          <w:marBottom w:val="0"/>
          <w:divBdr>
            <w:top w:val="none" w:sz="0" w:space="0" w:color="auto"/>
            <w:left w:val="none" w:sz="0" w:space="0" w:color="auto"/>
            <w:bottom w:val="none" w:sz="0" w:space="0" w:color="auto"/>
            <w:right w:val="none" w:sz="0" w:space="0" w:color="auto"/>
          </w:divBdr>
        </w:div>
        <w:div w:id="1811747255">
          <w:marLeft w:val="0"/>
          <w:marRight w:val="0"/>
          <w:marTop w:val="0"/>
          <w:marBottom w:val="0"/>
          <w:divBdr>
            <w:top w:val="none" w:sz="0" w:space="0" w:color="auto"/>
            <w:left w:val="none" w:sz="0" w:space="0" w:color="auto"/>
            <w:bottom w:val="none" w:sz="0" w:space="0" w:color="auto"/>
            <w:right w:val="none" w:sz="0" w:space="0" w:color="auto"/>
          </w:divBdr>
        </w:div>
        <w:div w:id="1869490599">
          <w:marLeft w:val="0"/>
          <w:marRight w:val="0"/>
          <w:marTop w:val="0"/>
          <w:marBottom w:val="0"/>
          <w:divBdr>
            <w:top w:val="none" w:sz="0" w:space="0" w:color="auto"/>
            <w:left w:val="none" w:sz="0" w:space="0" w:color="auto"/>
            <w:bottom w:val="none" w:sz="0" w:space="0" w:color="auto"/>
            <w:right w:val="none" w:sz="0" w:space="0" w:color="auto"/>
          </w:divBdr>
        </w:div>
        <w:div w:id="1940019271">
          <w:marLeft w:val="0"/>
          <w:marRight w:val="0"/>
          <w:marTop w:val="0"/>
          <w:marBottom w:val="0"/>
          <w:divBdr>
            <w:top w:val="none" w:sz="0" w:space="0" w:color="auto"/>
            <w:left w:val="none" w:sz="0" w:space="0" w:color="auto"/>
            <w:bottom w:val="none" w:sz="0" w:space="0" w:color="auto"/>
            <w:right w:val="none" w:sz="0" w:space="0" w:color="auto"/>
          </w:divBdr>
        </w:div>
        <w:div w:id="1972588285">
          <w:marLeft w:val="0"/>
          <w:marRight w:val="0"/>
          <w:marTop w:val="0"/>
          <w:marBottom w:val="0"/>
          <w:divBdr>
            <w:top w:val="none" w:sz="0" w:space="0" w:color="auto"/>
            <w:left w:val="none" w:sz="0" w:space="0" w:color="auto"/>
            <w:bottom w:val="none" w:sz="0" w:space="0" w:color="auto"/>
            <w:right w:val="none" w:sz="0" w:space="0" w:color="auto"/>
          </w:divBdr>
        </w:div>
        <w:div w:id="2007394222">
          <w:marLeft w:val="0"/>
          <w:marRight w:val="0"/>
          <w:marTop w:val="0"/>
          <w:marBottom w:val="0"/>
          <w:divBdr>
            <w:top w:val="none" w:sz="0" w:space="0" w:color="auto"/>
            <w:left w:val="none" w:sz="0" w:space="0" w:color="auto"/>
            <w:bottom w:val="none" w:sz="0" w:space="0" w:color="auto"/>
            <w:right w:val="none" w:sz="0" w:space="0" w:color="auto"/>
          </w:divBdr>
        </w:div>
        <w:div w:id="2077126835">
          <w:marLeft w:val="0"/>
          <w:marRight w:val="0"/>
          <w:marTop w:val="0"/>
          <w:marBottom w:val="0"/>
          <w:divBdr>
            <w:top w:val="none" w:sz="0" w:space="0" w:color="auto"/>
            <w:left w:val="none" w:sz="0" w:space="0" w:color="auto"/>
            <w:bottom w:val="none" w:sz="0" w:space="0" w:color="auto"/>
            <w:right w:val="none" w:sz="0" w:space="0" w:color="auto"/>
          </w:divBdr>
        </w:div>
        <w:div w:id="2079937479">
          <w:marLeft w:val="0"/>
          <w:marRight w:val="0"/>
          <w:marTop w:val="0"/>
          <w:marBottom w:val="0"/>
          <w:divBdr>
            <w:top w:val="none" w:sz="0" w:space="0" w:color="auto"/>
            <w:left w:val="none" w:sz="0" w:space="0" w:color="auto"/>
            <w:bottom w:val="none" w:sz="0" w:space="0" w:color="auto"/>
            <w:right w:val="none" w:sz="0" w:space="0" w:color="auto"/>
          </w:divBdr>
        </w:div>
      </w:divsChild>
    </w:div>
    <w:div w:id="785273671">
      <w:bodyDiv w:val="1"/>
      <w:marLeft w:val="0"/>
      <w:marRight w:val="0"/>
      <w:marTop w:val="0"/>
      <w:marBottom w:val="0"/>
      <w:divBdr>
        <w:top w:val="none" w:sz="0" w:space="0" w:color="auto"/>
        <w:left w:val="none" w:sz="0" w:space="0" w:color="auto"/>
        <w:bottom w:val="none" w:sz="0" w:space="0" w:color="auto"/>
        <w:right w:val="none" w:sz="0" w:space="0" w:color="auto"/>
      </w:divBdr>
      <w:divsChild>
        <w:div w:id="1406032365">
          <w:marLeft w:val="640"/>
          <w:marRight w:val="0"/>
          <w:marTop w:val="0"/>
          <w:marBottom w:val="0"/>
          <w:divBdr>
            <w:top w:val="none" w:sz="0" w:space="0" w:color="auto"/>
            <w:left w:val="none" w:sz="0" w:space="0" w:color="auto"/>
            <w:bottom w:val="none" w:sz="0" w:space="0" w:color="auto"/>
            <w:right w:val="none" w:sz="0" w:space="0" w:color="auto"/>
          </w:divBdr>
        </w:div>
        <w:div w:id="2132093971">
          <w:marLeft w:val="640"/>
          <w:marRight w:val="0"/>
          <w:marTop w:val="0"/>
          <w:marBottom w:val="0"/>
          <w:divBdr>
            <w:top w:val="none" w:sz="0" w:space="0" w:color="auto"/>
            <w:left w:val="none" w:sz="0" w:space="0" w:color="auto"/>
            <w:bottom w:val="none" w:sz="0" w:space="0" w:color="auto"/>
            <w:right w:val="none" w:sz="0" w:space="0" w:color="auto"/>
          </w:divBdr>
        </w:div>
        <w:div w:id="1665812498">
          <w:marLeft w:val="640"/>
          <w:marRight w:val="0"/>
          <w:marTop w:val="0"/>
          <w:marBottom w:val="0"/>
          <w:divBdr>
            <w:top w:val="none" w:sz="0" w:space="0" w:color="auto"/>
            <w:left w:val="none" w:sz="0" w:space="0" w:color="auto"/>
            <w:bottom w:val="none" w:sz="0" w:space="0" w:color="auto"/>
            <w:right w:val="none" w:sz="0" w:space="0" w:color="auto"/>
          </w:divBdr>
        </w:div>
        <w:div w:id="1901210673">
          <w:marLeft w:val="640"/>
          <w:marRight w:val="0"/>
          <w:marTop w:val="0"/>
          <w:marBottom w:val="0"/>
          <w:divBdr>
            <w:top w:val="none" w:sz="0" w:space="0" w:color="auto"/>
            <w:left w:val="none" w:sz="0" w:space="0" w:color="auto"/>
            <w:bottom w:val="none" w:sz="0" w:space="0" w:color="auto"/>
            <w:right w:val="none" w:sz="0" w:space="0" w:color="auto"/>
          </w:divBdr>
        </w:div>
        <w:div w:id="2020889604">
          <w:marLeft w:val="640"/>
          <w:marRight w:val="0"/>
          <w:marTop w:val="0"/>
          <w:marBottom w:val="0"/>
          <w:divBdr>
            <w:top w:val="none" w:sz="0" w:space="0" w:color="auto"/>
            <w:left w:val="none" w:sz="0" w:space="0" w:color="auto"/>
            <w:bottom w:val="none" w:sz="0" w:space="0" w:color="auto"/>
            <w:right w:val="none" w:sz="0" w:space="0" w:color="auto"/>
          </w:divBdr>
        </w:div>
        <w:div w:id="812719446">
          <w:marLeft w:val="640"/>
          <w:marRight w:val="0"/>
          <w:marTop w:val="0"/>
          <w:marBottom w:val="0"/>
          <w:divBdr>
            <w:top w:val="none" w:sz="0" w:space="0" w:color="auto"/>
            <w:left w:val="none" w:sz="0" w:space="0" w:color="auto"/>
            <w:bottom w:val="none" w:sz="0" w:space="0" w:color="auto"/>
            <w:right w:val="none" w:sz="0" w:space="0" w:color="auto"/>
          </w:divBdr>
        </w:div>
        <w:div w:id="1936403041">
          <w:marLeft w:val="640"/>
          <w:marRight w:val="0"/>
          <w:marTop w:val="0"/>
          <w:marBottom w:val="0"/>
          <w:divBdr>
            <w:top w:val="none" w:sz="0" w:space="0" w:color="auto"/>
            <w:left w:val="none" w:sz="0" w:space="0" w:color="auto"/>
            <w:bottom w:val="none" w:sz="0" w:space="0" w:color="auto"/>
            <w:right w:val="none" w:sz="0" w:space="0" w:color="auto"/>
          </w:divBdr>
        </w:div>
        <w:div w:id="1311983255">
          <w:marLeft w:val="640"/>
          <w:marRight w:val="0"/>
          <w:marTop w:val="0"/>
          <w:marBottom w:val="0"/>
          <w:divBdr>
            <w:top w:val="none" w:sz="0" w:space="0" w:color="auto"/>
            <w:left w:val="none" w:sz="0" w:space="0" w:color="auto"/>
            <w:bottom w:val="none" w:sz="0" w:space="0" w:color="auto"/>
            <w:right w:val="none" w:sz="0" w:space="0" w:color="auto"/>
          </w:divBdr>
        </w:div>
        <w:div w:id="780875628">
          <w:marLeft w:val="640"/>
          <w:marRight w:val="0"/>
          <w:marTop w:val="0"/>
          <w:marBottom w:val="0"/>
          <w:divBdr>
            <w:top w:val="none" w:sz="0" w:space="0" w:color="auto"/>
            <w:left w:val="none" w:sz="0" w:space="0" w:color="auto"/>
            <w:bottom w:val="none" w:sz="0" w:space="0" w:color="auto"/>
            <w:right w:val="none" w:sz="0" w:space="0" w:color="auto"/>
          </w:divBdr>
        </w:div>
        <w:div w:id="1356880785">
          <w:marLeft w:val="640"/>
          <w:marRight w:val="0"/>
          <w:marTop w:val="0"/>
          <w:marBottom w:val="0"/>
          <w:divBdr>
            <w:top w:val="none" w:sz="0" w:space="0" w:color="auto"/>
            <w:left w:val="none" w:sz="0" w:space="0" w:color="auto"/>
            <w:bottom w:val="none" w:sz="0" w:space="0" w:color="auto"/>
            <w:right w:val="none" w:sz="0" w:space="0" w:color="auto"/>
          </w:divBdr>
        </w:div>
        <w:div w:id="1808085237">
          <w:marLeft w:val="640"/>
          <w:marRight w:val="0"/>
          <w:marTop w:val="0"/>
          <w:marBottom w:val="0"/>
          <w:divBdr>
            <w:top w:val="none" w:sz="0" w:space="0" w:color="auto"/>
            <w:left w:val="none" w:sz="0" w:space="0" w:color="auto"/>
            <w:bottom w:val="none" w:sz="0" w:space="0" w:color="auto"/>
            <w:right w:val="none" w:sz="0" w:space="0" w:color="auto"/>
          </w:divBdr>
        </w:div>
        <w:div w:id="1219853163">
          <w:marLeft w:val="640"/>
          <w:marRight w:val="0"/>
          <w:marTop w:val="0"/>
          <w:marBottom w:val="0"/>
          <w:divBdr>
            <w:top w:val="none" w:sz="0" w:space="0" w:color="auto"/>
            <w:left w:val="none" w:sz="0" w:space="0" w:color="auto"/>
            <w:bottom w:val="none" w:sz="0" w:space="0" w:color="auto"/>
            <w:right w:val="none" w:sz="0" w:space="0" w:color="auto"/>
          </w:divBdr>
        </w:div>
        <w:div w:id="1800102710">
          <w:marLeft w:val="640"/>
          <w:marRight w:val="0"/>
          <w:marTop w:val="0"/>
          <w:marBottom w:val="0"/>
          <w:divBdr>
            <w:top w:val="none" w:sz="0" w:space="0" w:color="auto"/>
            <w:left w:val="none" w:sz="0" w:space="0" w:color="auto"/>
            <w:bottom w:val="none" w:sz="0" w:space="0" w:color="auto"/>
            <w:right w:val="none" w:sz="0" w:space="0" w:color="auto"/>
          </w:divBdr>
        </w:div>
        <w:div w:id="958146994">
          <w:marLeft w:val="640"/>
          <w:marRight w:val="0"/>
          <w:marTop w:val="0"/>
          <w:marBottom w:val="0"/>
          <w:divBdr>
            <w:top w:val="none" w:sz="0" w:space="0" w:color="auto"/>
            <w:left w:val="none" w:sz="0" w:space="0" w:color="auto"/>
            <w:bottom w:val="none" w:sz="0" w:space="0" w:color="auto"/>
            <w:right w:val="none" w:sz="0" w:space="0" w:color="auto"/>
          </w:divBdr>
        </w:div>
        <w:div w:id="896550848">
          <w:marLeft w:val="640"/>
          <w:marRight w:val="0"/>
          <w:marTop w:val="0"/>
          <w:marBottom w:val="0"/>
          <w:divBdr>
            <w:top w:val="none" w:sz="0" w:space="0" w:color="auto"/>
            <w:left w:val="none" w:sz="0" w:space="0" w:color="auto"/>
            <w:bottom w:val="none" w:sz="0" w:space="0" w:color="auto"/>
            <w:right w:val="none" w:sz="0" w:space="0" w:color="auto"/>
          </w:divBdr>
        </w:div>
        <w:div w:id="664161602">
          <w:marLeft w:val="640"/>
          <w:marRight w:val="0"/>
          <w:marTop w:val="0"/>
          <w:marBottom w:val="0"/>
          <w:divBdr>
            <w:top w:val="none" w:sz="0" w:space="0" w:color="auto"/>
            <w:left w:val="none" w:sz="0" w:space="0" w:color="auto"/>
            <w:bottom w:val="none" w:sz="0" w:space="0" w:color="auto"/>
            <w:right w:val="none" w:sz="0" w:space="0" w:color="auto"/>
          </w:divBdr>
        </w:div>
        <w:div w:id="2103603778">
          <w:marLeft w:val="640"/>
          <w:marRight w:val="0"/>
          <w:marTop w:val="0"/>
          <w:marBottom w:val="0"/>
          <w:divBdr>
            <w:top w:val="none" w:sz="0" w:space="0" w:color="auto"/>
            <w:left w:val="none" w:sz="0" w:space="0" w:color="auto"/>
            <w:bottom w:val="none" w:sz="0" w:space="0" w:color="auto"/>
            <w:right w:val="none" w:sz="0" w:space="0" w:color="auto"/>
          </w:divBdr>
        </w:div>
        <w:div w:id="1734082771">
          <w:marLeft w:val="640"/>
          <w:marRight w:val="0"/>
          <w:marTop w:val="0"/>
          <w:marBottom w:val="0"/>
          <w:divBdr>
            <w:top w:val="none" w:sz="0" w:space="0" w:color="auto"/>
            <w:left w:val="none" w:sz="0" w:space="0" w:color="auto"/>
            <w:bottom w:val="none" w:sz="0" w:space="0" w:color="auto"/>
            <w:right w:val="none" w:sz="0" w:space="0" w:color="auto"/>
          </w:divBdr>
        </w:div>
        <w:div w:id="577328409">
          <w:marLeft w:val="640"/>
          <w:marRight w:val="0"/>
          <w:marTop w:val="0"/>
          <w:marBottom w:val="0"/>
          <w:divBdr>
            <w:top w:val="none" w:sz="0" w:space="0" w:color="auto"/>
            <w:left w:val="none" w:sz="0" w:space="0" w:color="auto"/>
            <w:bottom w:val="none" w:sz="0" w:space="0" w:color="auto"/>
            <w:right w:val="none" w:sz="0" w:space="0" w:color="auto"/>
          </w:divBdr>
        </w:div>
        <w:div w:id="1141770759">
          <w:marLeft w:val="640"/>
          <w:marRight w:val="0"/>
          <w:marTop w:val="0"/>
          <w:marBottom w:val="0"/>
          <w:divBdr>
            <w:top w:val="none" w:sz="0" w:space="0" w:color="auto"/>
            <w:left w:val="none" w:sz="0" w:space="0" w:color="auto"/>
            <w:bottom w:val="none" w:sz="0" w:space="0" w:color="auto"/>
            <w:right w:val="none" w:sz="0" w:space="0" w:color="auto"/>
          </w:divBdr>
        </w:div>
        <w:div w:id="656885395">
          <w:marLeft w:val="640"/>
          <w:marRight w:val="0"/>
          <w:marTop w:val="0"/>
          <w:marBottom w:val="0"/>
          <w:divBdr>
            <w:top w:val="none" w:sz="0" w:space="0" w:color="auto"/>
            <w:left w:val="none" w:sz="0" w:space="0" w:color="auto"/>
            <w:bottom w:val="none" w:sz="0" w:space="0" w:color="auto"/>
            <w:right w:val="none" w:sz="0" w:space="0" w:color="auto"/>
          </w:divBdr>
        </w:div>
        <w:div w:id="49499209">
          <w:marLeft w:val="640"/>
          <w:marRight w:val="0"/>
          <w:marTop w:val="0"/>
          <w:marBottom w:val="0"/>
          <w:divBdr>
            <w:top w:val="none" w:sz="0" w:space="0" w:color="auto"/>
            <w:left w:val="none" w:sz="0" w:space="0" w:color="auto"/>
            <w:bottom w:val="none" w:sz="0" w:space="0" w:color="auto"/>
            <w:right w:val="none" w:sz="0" w:space="0" w:color="auto"/>
          </w:divBdr>
        </w:div>
        <w:div w:id="854153711">
          <w:marLeft w:val="640"/>
          <w:marRight w:val="0"/>
          <w:marTop w:val="0"/>
          <w:marBottom w:val="0"/>
          <w:divBdr>
            <w:top w:val="none" w:sz="0" w:space="0" w:color="auto"/>
            <w:left w:val="none" w:sz="0" w:space="0" w:color="auto"/>
            <w:bottom w:val="none" w:sz="0" w:space="0" w:color="auto"/>
            <w:right w:val="none" w:sz="0" w:space="0" w:color="auto"/>
          </w:divBdr>
        </w:div>
        <w:div w:id="1402408056">
          <w:marLeft w:val="640"/>
          <w:marRight w:val="0"/>
          <w:marTop w:val="0"/>
          <w:marBottom w:val="0"/>
          <w:divBdr>
            <w:top w:val="none" w:sz="0" w:space="0" w:color="auto"/>
            <w:left w:val="none" w:sz="0" w:space="0" w:color="auto"/>
            <w:bottom w:val="none" w:sz="0" w:space="0" w:color="auto"/>
            <w:right w:val="none" w:sz="0" w:space="0" w:color="auto"/>
          </w:divBdr>
        </w:div>
        <w:div w:id="1681657901">
          <w:marLeft w:val="640"/>
          <w:marRight w:val="0"/>
          <w:marTop w:val="0"/>
          <w:marBottom w:val="0"/>
          <w:divBdr>
            <w:top w:val="none" w:sz="0" w:space="0" w:color="auto"/>
            <w:left w:val="none" w:sz="0" w:space="0" w:color="auto"/>
            <w:bottom w:val="none" w:sz="0" w:space="0" w:color="auto"/>
            <w:right w:val="none" w:sz="0" w:space="0" w:color="auto"/>
          </w:divBdr>
        </w:div>
        <w:div w:id="755783013">
          <w:marLeft w:val="640"/>
          <w:marRight w:val="0"/>
          <w:marTop w:val="0"/>
          <w:marBottom w:val="0"/>
          <w:divBdr>
            <w:top w:val="none" w:sz="0" w:space="0" w:color="auto"/>
            <w:left w:val="none" w:sz="0" w:space="0" w:color="auto"/>
            <w:bottom w:val="none" w:sz="0" w:space="0" w:color="auto"/>
            <w:right w:val="none" w:sz="0" w:space="0" w:color="auto"/>
          </w:divBdr>
        </w:div>
        <w:div w:id="653532673">
          <w:marLeft w:val="640"/>
          <w:marRight w:val="0"/>
          <w:marTop w:val="0"/>
          <w:marBottom w:val="0"/>
          <w:divBdr>
            <w:top w:val="none" w:sz="0" w:space="0" w:color="auto"/>
            <w:left w:val="none" w:sz="0" w:space="0" w:color="auto"/>
            <w:bottom w:val="none" w:sz="0" w:space="0" w:color="auto"/>
            <w:right w:val="none" w:sz="0" w:space="0" w:color="auto"/>
          </w:divBdr>
        </w:div>
        <w:div w:id="218516328">
          <w:marLeft w:val="640"/>
          <w:marRight w:val="0"/>
          <w:marTop w:val="0"/>
          <w:marBottom w:val="0"/>
          <w:divBdr>
            <w:top w:val="none" w:sz="0" w:space="0" w:color="auto"/>
            <w:left w:val="none" w:sz="0" w:space="0" w:color="auto"/>
            <w:bottom w:val="none" w:sz="0" w:space="0" w:color="auto"/>
            <w:right w:val="none" w:sz="0" w:space="0" w:color="auto"/>
          </w:divBdr>
        </w:div>
        <w:div w:id="1740708218">
          <w:marLeft w:val="640"/>
          <w:marRight w:val="0"/>
          <w:marTop w:val="0"/>
          <w:marBottom w:val="0"/>
          <w:divBdr>
            <w:top w:val="none" w:sz="0" w:space="0" w:color="auto"/>
            <w:left w:val="none" w:sz="0" w:space="0" w:color="auto"/>
            <w:bottom w:val="none" w:sz="0" w:space="0" w:color="auto"/>
            <w:right w:val="none" w:sz="0" w:space="0" w:color="auto"/>
          </w:divBdr>
        </w:div>
        <w:div w:id="2069331048">
          <w:marLeft w:val="640"/>
          <w:marRight w:val="0"/>
          <w:marTop w:val="0"/>
          <w:marBottom w:val="0"/>
          <w:divBdr>
            <w:top w:val="none" w:sz="0" w:space="0" w:color="auto"/>
            <w:left w:val="none" w:sz="0" w:space="0" w:color="auto"/>
            <w:bottom w:val="none" w:sz="0" w:space="0" w:color="auto"/>
            <w:right w:val="none" w:sz="0" w:space="0" w:color="auto"/>
          </w:divBdr>
        </w:div>
        <w:div w:id="1437562207">
          <w:marLeft w:val="640"/>
          <w:marRight w:val="0"/>
          <w:marTop w:val="0"/>
          <w:marBottom w:val="0"/>
          <w:divBdr>
            <w:top w:val="none" w:sz="0" w:space="0" w:color="auto"/>
            <w:left w:val="none" w:sz="0" w:space="0" w:color="auto"/>
            <w:bottom w:val="none" w:sz="0" w:space="0" w:color="auto"/>
            <w:right w:val="none" w:sz="0" w:space="0" w:color="auto"/>
          </w:divBdr>
        </w:div>
        <w:div w:id="1622807376">
          <w:marLeft w:val="640"/>
          <w:marRight w:val="0"/>
          <w:marTop w:val="0"/>
          <w:marBottom w:val="0"/>
          <w:divBdr>
            <w:top w:val="none" w:sz="0" w:space="0" w:color="auto"/>
            <w:left w:val="none" w:sz="0" w:space="0" w:color="auto"/>
            <w:bottom w:val="none" w:sz="0" w:space="0" w:color="auto"/>
            <w:right w:val="none" w:sz="0" w:space="0" w:color="auto"/>
          </w:divBdr>
        </w:div>
        <w:div w:id="54012878">
          <w:marLeft w:val="640"/>
          <w:marRight w:val="0"/>
          <w:marTop w:val="0"/>
          <w:marBottom w:val="0"/>
          <w:divBdr>
            <w:top w:val="none" w:sz="0" w:space="0" w:color="auto"/>
            <w:left w:val="none" w:sz="0" w:space="0" w:color="auto"/>
            <w:bottom w:val="none" w:sz="0" w:space="0" w:color="auto"/>
            <w:right w:val="none" w:sz="0" w:space="0" w:color="auto"/>
          </w:divBdr>
        </w:div>
        <w:div w:id="258880643">
          <w:marLeft w:val="640"/>
          <w:marRight w:val="0"/>
          <w:marTop w:val="0"/>
          <w:marBottom w:val="0"/>
          <w:divBdr>
            <w:top w:val="none" w:sz="0" w:space="0" w:color="auto"/>
            <w:left w:val="none" w:sz="0" w:space="0" w:color="auto"/>
            <w:bottom w:val="none" w:sz="0" w:space="0" w:color="auto"/>
            <w:right w:val="none" w:sz="0" w:space="0" w:color="auto"/>
          </w:divBdr>
        </w:div>
        <w:div w:id="740833216">
          <w:marLeft w:val="640"/>
          <w:marRight w:val="0"/>
          <w:marTop w:val="0"/>
          <w:marBottom w:val="0"/>
          <w:divBdr>
            <w:top w:val="none" w:sz="0" w:space="0" w:color="auto"/>
            <w:left w:val="none" w:sz="0" w:space="0" w:color="auto"/>
            <w:bottom w:val="none" w:sz="0" w:space="0" w:color="auto"/>
            <w:right w:val="none" w:sz="0" w:space="0" w:color="auto"/>
          </w:divBdr>
        </w:div>
        <w:div w:id="1277180119">
          <w:marLeft w:val="640"/>
          <w:marRight w:val="0"/>
          <w:marTop w:val="0"/>
          <w:marBottom w:val="0"/>
          <w:divBdr>
            <w:top w:val="none" w:sz="0" w:space="0" w:color="auto"/>
            <w:left w:val="none" w:sz="0" w:space="0" w:color="auto"/>
            <w:bottom w:val="none" w:sz="0" w:space="0" w:color="auto"/>
            <w:right w:val="none" w:sz="0" w:space="0" w:color="auto"/>
          </w:divBdr>
        </w:div>
      </w:divsChild>
    </w:div>
    <w:div w:id="812720275">
      <w:bodyDiv w:val="1"/>
      <w:marLeft w:val="0"/>
      <w:marRight w:val="0"/>
      <w:marTop w:val="0"/>
      <w:marBottom w:val="0"/>
      <w:divBdr>
        <w:top w:val="none" w:sz="0" w:space="0" w:color="auto"/>
        <w:left w:val="none" w:sz="0" w:space="0" w:color="auto"/>
        <w:bottom w:val="none" w:sz="0" w:space="0" w:color="auto"/>
        <w:right w:val="none" w:sz="0" w:space="0" w:color="auto"/>
      </w:divBdr>
      <w:divsChild>
        <w:div w:id="148136819">
          <w:marLeft w:val="0"/>
          <w:marRight w:val="0"/>
          <w:marTop w:val="0"/>
          <w:marBottom w:val="0"/>
          <w:divBdr>
            <w:top w:val="none" w:sz="0" w:space="0" w:color="auto"/>
            <w:left w:val="none" w:sz="0" w:space="0" w:color="auto"/>
            <w:bottom w:val="none" w:sz="0" w:space="0" w:color="auto"/>
            <w:right w:val="none" w:sz="0" w:space="0" w:color="auto"/>
          </w:divBdr>
        </w:div>
        <w:div w:id="275138636">
          <w:marLeft w:val="0"/>
          <w:marRight w:val="0"/>
          <w:marTop w:val="0"/>
          <w:marBottom w:val="0"/>
          <w:divBdr>
            <w:top w:val="none" w:sz="0" w:space="0" w:color="auto"/>
            <w:left w:val="none" w:sz="0" w:space="0" w:color="auto"/>
            <w:bottom w:val="none" w:sz="0" w:space="0" w:color="auto"/>
            <w:right w:val="none" w:sz="0" w:space="0" w:color="auto"/>
          </w:divBdr>
        </w:div>
        <w:div w:id="443967631">
          <w:marLeft w:val="0"/>
          <w:marRight w:val="0"/>
          <w:marTop w:val="0"/>
          <w:marBottom w:val="0"/>
          <w:divBdr>
            <w:top w:val="none" w:sz="0" w:space="0" w:color="auto"/>
            <w:left w:val="none" w:sz="0" w:space="0" w:color="auto"/>
            <w:bottom w:val="none" w:sz="0" w:space="0" w:color="auto"/>
            <w:right w:val="none" w:sz="0" w:space="0" w:color="auto"/>
          </w:divBdr>
        </w:div>
        <w:div w:id="516388377">
          <w:marLeft w:val="0"/>
          <w:marRight w:val="0"/>
          <w:marTop w:val="0"/>
          <w:marBottom w:val="0"/>
          <w:divBdr>
            <w:top w:val="none" w:sz="0" w:space="0" w:color="auto"/>
            <w:left w:val="none" w:sz="0" w:space="0" w:color="auto"/>
            <w:bottom w:val="none" w:sz="0" w:space="0" w:color="auto"/>
            <w:right w:val="none" w:sz="0" w:space="0" w:color="auto"/>
          </w:divBdr>
        </w:div>
        <w:div w:id="762722656">
          <w:marLeft w:val="0"/>
          <w:marRight w:val="0"/>
          <w:marTop w:val="0"/>
          <w:marBottom w:val="0"/>
          <w:divBdr>
            <w:top w:val="none" w:sz="0" w:space="0" w:color="auto"/>
            <w:left w:val="none" w:sz="0" w:space="0" w:color="auto"/>
            <w:bottom w:val="none" w:sz="0" w:space="0" w:color="auto"/>
            <w:right w:val="none" w:sz="0" w:space="0" w:color="auto"/>
          </w:divBdr>
        </w:div>
        <w:div w:id="764614480">
          <w:marLeft w:val="0"/>
          <w:marRight w:val="0"/>
          <w:marTop w:val="0"/>
          <w:marBottom w:val="0"/>
          <w:divBdr>
            <w:top w:val="none" w:sz="0" w:space="0" w:color="auto"/>
            <w:left w:val="none" w:sz="0" w:space="0" w:color="auto"/>
            <w:bottom w:val="none" w:sz="0" w:space="0" w:color="auto"/>
            <w:right w:val="none" w:sz="0" w:space="0" w:color="auto"/>
          </w:divBdr>
        </w:div>
        <w:div w:id="783430000">
          <w:marLeft w:val="0"/>
          <w:marRight w:val="0"/>
          <w:marTop w:val="0"/>
          <w:marBottom w:val="0"/>
          <w:divBdr>
            <w:top w:val="none" w:sz="0" w:space="0" w:color="auto"/>
            <w:left w:val="none" w:sz="0" w:space="0" w:color="auto"/>
            <w:bottom w:val="none" w:sz="0" w:space="0" w:color="auto"/>
            <w:right w:val="none" w:sz="0" w:space="0" w:color="auto"/>
          </w:divBdr>
        </w:div>
        <w:div w:id="800153535">
          <w:marLeft w:val="0"/>
          <w:marRight w:val="0"/>
          <w:marTop w:val="0"/>
          <w:marBottom w:val="0"/>
          <w:divBdr>
            <w:top w:val="none" w:sz="0" w:space="0" w:color="auto"/>
            <w:left w:val="none" w:sz="0" w:space="0" w:color="auto"/>
            <w:bottom w:val="none" w:sz="0" w:space="0" w:color="auto"/>
            <w:right w:val="none" w:sz="0" w:space="0" w:color="auto"/>
          </w:divBdr>
        </w:div>
        <w:div w:id="870609208">
          <w:marLeft w:val="0"/>
          <w:marRight w:val="0"/>
          <w:marTop w:val="0"/>
          <w:marBottom w:val="0"/>
          <w:divBdr>
            <w:top w:val="none" w:sz="0" w:space="0" w:color="auto"/>
            <w:left w:val="none" w:sz="0" w:space="0" w:color="auto"/>
            <w:bottom w:val="none" w:sz="0" w:space="0" w:color="auto"/>
            <w:right w:val="none" w:sz="0" w:space="0" w:color="auto"/>
          </w:divBdr>
        </w:div>
        <w:div w:id="888226314">
          <w:marLeft w:val="0"/>
          <w:marRight w:val="0"/>
          <w:marTop w:val="0"/>
          <w:marBottom w:val="0"/>
          <w:divBdr>
            <w:top w:val="none" w:sz="0" w:space="0" w:color="auto"/>
            <w:left w:val="none" w:sz="0" w:space="0" w:color="auto"/>
            <w:bottom w:val="none" w:sz="0" w:space="0" w:color="auto"/>
            <w:right w:val="none" w:sz="0" w:space="0" w:color="auto"/>
          </w:divBdr>
        </w:div>
        <w:div w:id="888952315">
          <w:marLeft w:val="0"/>
          <w:marRight w:val="0"/>
          <w:marTop w:val="0"/>
          <w:marBottom w:val="0"/>
          <w:divBdr>
            <w:top w:val="none" w:sz="0" w:space="0" w:color="auto"/>
            <w:left w:val="none" w:sz="0" w:space="0" w:color="auto"/>
            <w:bottom w:val="none" w:sz="0" w:space="0" w:color="auto"/>
            <w:right w:val="none" w:sz="0" w:space="0" w:color="auto"/>
          </w:divBdr>
        </w:div>
        <w:div w:id="997264414">
          <w:marLeft w:val="0"/>
          <w:marRight w:val="0"/>
          <w:marTop w:val="0"/>
          <w:marBottom w:val="0"/>
          <w:divBdr>
            <w:top w:val="none" w:sz="0" w:space="0" w:color="auto"/>
            <w:left w:val="none" w:sz="0" w:space="0" w:color="auto"/>
            <w:bottom w:val="none" w:sz="0" w:space="0" w:color="auto"/>
            <w:right w:val="none" w:sz="0" w:space="0" w:color="auto"/>
          </w:divBdr>
        </w:div>
        <w:div w:id="1148086764">
          <w:marLeft w:val="0"/>
          <w:marRight w:val="0"/>
          <w:marTop w:val="0"/>
          <w:marBottom w:val="0"/>
          <w:divBdr>
            <w:top w:val="none" w:sz="0" w:space="0" w:color="auto"/>
            <w:left w:val="none" w:sz="0" w:space="0" w:color="auto"/>
            <w:bottom w:val="none" w:sz="0" w:space="0" w:color="auto"/>
            <w:right w:val="none" w:sz="0" w:space="0" w:color="auto"/>
          </w:divBdr>
        </w:div>
        <w:div w:id="1301113800">
          <w:marLeft w:val="0"/>
          <w:marRight w:val="0"/>
          <w:marTop w:val="0"/>
          <w:marBottom w:val="0"/>
          <w:divBdr>
            <w:top w:val="none" w:sz="0" w:space="0" w:color="auto"/>
            <w:left w:val="none" w:sz="0" w:space="0" w:color="auto"/>
            <w:bottom w:val="none" w:sz="0" w:space="0" w:color="auto"/>
            <w:right w:val="none" w:sz="0" w:space="0" w:color="auto"/>
          </w:divBdr>
        </w:div>
        <w:div w:id="1391003748">
          <w:marLeft w:val="0"/>
          <w:marRight w:val="0"/>
          <w:marTop w:val="0"/>
          <w:marBottom w:val="0"/>
          <w:divBdr>
            <w:top w:val="none" w:sz="0" w:space="0" w:color="auto"/>
            <w:left w:val="none" w:sz="0" w:space="0" w:color="auto"/>
            <w:bottom w:val="none" w:sz="0" w:space="0" w:color="auto"/>
            <w:right w:val="none" w:sz="0" w:space="0" w:color="auto"/>
          </w:divBdr>
        </w:div>
        <w:div w:id="1443962711">
          <w:marLeft w:val="0"/>
          <w:marRight w:val="0"/>
          <w:marTop w:val="0"/>
          <w:marBottom w:val="0"/>
          <w:divBdr>
            <w:top w:val="none" w:sz="0" w:space="0" w:color="auto"/>
            <w:left w:val="none" w:sz="0" w:space="0" w:color="auto"/>
            <w:bottom w:val="none" w:sz="0" w:space="0" w:color="auto"/>
            <w:right w:val="none" w:sz="0" w:space="0" w:color="auto"/>
          </w:divBdr>
        </w:div>
        <w:div w:id="1498838860">
          <w:marLeft w:val="0"/>
          <w:marRight w:val="0"/>
          <w:marTop w:val="0"/>
          <w:marBottom w:val="0"/>
          <w:divBdr>
            <w:top w:val="none" w:sz="0" w:space="0" w:color="auto"/>
            <w:left w:val="none" w:sz="0" w:space="0" w:color="auto"/>
            <w:bottom w:val="none" w:sz="0" w:space="0" w:color="auto"/>
            <w:right w:val="none" w:sz="0" w:space="0" w:color="auto"/>
          </w:divBdr>
        </w:div>
        <w:div w:id="1508442750">
          <w:marLeft w:val="0"/>
          <w:marRight w:val="0"/>
          <w:marTop w:val="0"/>
          <w:marBottom w:val="0"/>
          <w:divBdr>
            <w:top w:val="none" w:sz="0" w:space="0" w:color="auto"/>
            <w:left w:val="none" w:sz="0" w:space="0" w:color="auto"/>
            <w:bottom w:val="none" w:sz="0" w:space="0" w:color="auto"/>
            <w:right w:val="none" w:sz="0" w:space="0" w:color="auto"/>
          </w:divBdr>
        </w:div>
        <w:div w:id="1555196736">
          <w:marLeft w:val="0"/>
          <w:marRight w:val="0"/>
          <w:marTop w:val="0"/>
          <w:marBottom w:val="0"/>
          <w:divBdr>
            <w:top w:val="none" w:sz="0" w:space="0" w:color="auto"/>
            <w:left w:val="none" w:sz="0" w:space="0" w:color="auto"/>
            <w:bottom w:val="none" w:sz="0" w:space="0" w:color="auto"/>
            <w:right w:val="none" w:sz="0" w:space="0" w:color="auto"/>
          </w:divBdr>
        </w:div>
        <w:div w:id="1691175780">
          <w:marLeft w:val="0"/>
          <w:marRight w:val="0"/>
          <w:marTop w:val="0"/>
          <w:marBottom w:val="0"/>
          <w:divBdr>
            <w:top w:val="none" w:sz="0" w:space="0" w:color="auto"/>
            <w:left w:val="none" w:sz="0" w:space="0" w:color="auto"/>
            <w:bottom w:val="none" w:sz="0" w:space="0" w:color="auto"/>
            <w:right w:val="none" w:sz="0" w:space="0" w:color="auto"/>
          </w:divBdr>
        </w:div>
        <w:div w:id="1721249502">
          <w:marLeft w:val="0"/>
          <w:marRight w:val="0"/>
          <w:marTop w:val="0"/>
          <w:marBottom w:val="0"/>
          <w:divBdr>
            <w:top w:val="none" w:sz="0" w:space="0" w:color="auto"/>
            <w:left w:val="none" w:sz="0" w:space="0" w:color="auto"/>
            <w:bottom w:val="none" w:sz="0" w:space="0" w:color="auto"/>
            <w:right w:val="none" w:sz="0" w:space="0" w:color="auto"/>
          </w:divBdr>
        </w:div>
        <w:div w:id="1738475795">
          <w:marLeft w:val="0"/>
          <w:marRight w:val="0"/>
          <w:marTop w:val="0"/>
          <w:marBottom w:val="0"/>
          <w:divBdr>
            <w:top w:val="none" w:sz="0" w:space="0" w:color="auto"/>
            <w:left w:val="none" w:sz="0" w:space="0" w:color="auto"/>
            <w:bottom w:val="none" w:sz="0" w:space="0" w:color="auto"/>
            <w:right w:val="none" w:sz="0" w:space="0" w:color="auto"/>
          </w:divBdr>
        </w:div>
        <w:div w:id="1812094680">
          <w:marLeft w:val="0"/>
          <w:marRight w:val="0"/>
          <w:marTop w:val="0"/>
          <w:marBottom w:val="0"/>
          <w:divBdr>
            <w:top w:val="none" w:sz="0" w:space="0" w:color="auto"/>
            <w:left w:val="none" w:sz="0" w:space="0" w:color="auto"/>
            <w:bottom w:val="none" w:sz="0" w:space="0" w:color="auto"/>
            <w:right w:val="none" w:sz="0" w:space="0" w:color="auto"/>
          </w:divBdr>
        </w:div>
        <w:div w:id="1946883465">
          <w:marLeft w:val="0"/>
          <w:marRight w:val="0"/>
          <w:marTop w:val="0"/>
          <w:marBottom w:val="0"/>
          <w:divBdr>
            <w:top w:val="none" w:sz="0" w:space="0" w:color="auto"/>
            <w:left w:val="none" w:sz="0" w:space="0" w:color="auto"/>
            <w:bottom w:val="none" w:sz="0" w:space="0" w:color="auto"/>
            <w:right w:val="none" w:sz="0" w:space="0" w:color="auto"/>
          </w:divBdr>
        </w:div>
      </w:divsChild>
    </w:div>
    <w:div w:id="846868581">
      <w:bodyDiv w:val="1"/>
      <w:marLeft w:val="0"/>
      <w:marRight w:val="0"/>
      <w:marTop w:val="0"/>
      <w:marBottom w:val="0"/>
      <w:divBdr>
        <w:top w:val="none" w:sz="0" w:space="0" w:color="auto"/>
        <w:left w:val="none" w:sz="0" w:space="0" w:color="auto"/>
        <w:bottom w:val="none" w:sz="0" w:space="0" w:color="auto"/>
        <w:right w:val="none" w:sz="0" w:space="0" w:color="auto"/>
      </w:divBdr>
    </w:div>
    <w:div w:id="860123237">
      <w:bodyDiv w:val="1"/>
      <w:marLeft w:val="0"/>
      <w:marRight w:val="0"/>
      <w:marTop w:val="0"/>
      <w:marBottom w:val="0"/>
      <w:divBdr>
        <w:top w:val="none" w:sz="0" w:space="0" w:color="auto"/>
        <w:left w:val="none" w:sz="0" w:space="0" w:color="auto"/>
        <w:bottom w:val="none" w:sz="0" w:space="0" w:color="auto"/>
        <w:right w:val="none" w:sz="0" w:space="0" w:color="auto"/>
      </w:divBdr>
      <w:divsChild>
        <w:div w:id="135491537">
          <w:marLeft w:val="0"/>
          <w:marRight w:val="0"/>
          <w:marTop w:val="0"/>
          <w:marBottom w:val="0"/>
          <w:divBdr>
            <w:top w:val="none" w:sz="0" w:space="0" w:color="auto"/>
            <w:left w:val="none" w:sz="0" w:space="0" w:color="auto"/>
            <w:bottom w:val="none" w:sz="0" w:space="0" w:color="auto"/>
            <w:right w:val="none" w:sz="0" w:space="0" w:color="auto"/>
          </w:divBdr>
        </w:div>
        <w:div w:id="234896718">
          <w:marLeft w:val="0"/>
          <w:marRight w:val="0"/>
          <w:marTop w:val="0"/>
          <w:marBottom w:val="0"/>
          <w:divBdr>
            <w:top w:val="none" w:sz="0" w:space="0" w:color="auto"/>
            <w:left w:val="none" w:sz="0" w:space="0" w:color="auto"/>
            <w:bottom w:val="none" w:sz="0" w:space="0" w:color="auto"/>
            <w:right w:val="none" w:sz="0" w:space="0" w:color="auto"/>
          </w:divBdr>
        </w:div>
        <w:div w:id="562567790">
          <w:marLeft w:val="0"/>
          <w:marRight w:val="0"/>
          <w:marTop w:val="0"/>
          <w:marBottom w:val="0"/>
          <w:divBdr>
            <w:top w:val="none" w:sz="0" w:space="0" w:color="auto"/>
            <w:left w:val="none" w:sz="0" w:space="0" w:color="auto"/>
            <w:bottom w:val="none" w:sz="0" w:space="0" w:color="auto"/>
            <w:right w:val="none" w:sz="0" w:space="0" w:color="auto"/>
          </w:divBdr>
        </w:div>
        <w:div w:id="692809590">
          <w:marLeft w:val="0"/>
          <w:marRight w:val="0"/>
          <w:marTop w:val="0"/>
          <w:marBottom w:val="0"/>
          <w:divBdr>
            <w:top w:val="none" w:sz="0" w:space="0" w:color="auto"/>
            <w:left w:val="none" w:sz="0" w:space="0" w:color="auto"/>
            <w:bottom w:val="none" w:sz="0" w:space="0" w:color="auto"/>
            <w:right w:val="none" w:sz="0" w:space="0" w:color="auto"/>
          </w:divBdr>
        </w:div>
        <w:div w:id="759103751">
          <w:marLeft w:val="0"/>
          <w:marRight w:val="0"/>
          <w:marTop w:val="0"/>
          <w:marBottom w:val="0"/>
          <w:divBdr>
            <w:top w:val="none" w:sz="0" w:space="0" w:color="auto"/>
            <w:left w:val="none" w:sz="0" w:space="0" w:color="auto"/>
            <w:bottom w:val="none" w:sz="0" w:space="0" w:color="auto"/>
            <w:right w:val="none" w:sz="0" w:space="0" w:color="auto"/>
          </w:divBdr>
        </w:div>
        <w:div w:id="931428417">
          <w:marLeft w:val="0"/>
          <w:marRight w:val="0"/>
          <w:marTop w:val="0"/>
          <w:marBottom w:val="0"/>
          <w:divBdr>
            <w:top w:val="none" w:sz="0" w:space="0" w:color="auto"/>
            <w:left w:val="none" w:sz="0" w:space="0" w:color="auto"/>
            <w:bottom w:val="none" w:sz="0" w:space="0" w:color="auto"/>
            <w:right w:val="none" w:sz="0" w:space="0" w:color="auto"/>
          </w:divBdr>
        </w:div>
        <w:div w:id="1068727751">
          <w:marLeft w:val="0"/>
          <w:marRight w:val="0"/>
          <w:marTop w:val="0"/>
          <w:marBottom w:val="0"/>
          <w:divBdr>
            <w:top w:val="none" w:sz="0" w:space="0" w:color="auto"/>
            <w:left w:val="none" w:sz="0" w:space="0" w:color="auto"/>
            <w:bottom w:val="none" w:sz="0" w:space="0" w:color="auto"/>
            <w:right w:val="none" w:sz="0" w:space="0" w:color="auto"/>
          </w:divBdr>
        </w:div>
        <w:div w:id="1107430002">
          <w:marLeft w:val="0"/>
          <w:marRight w:val="0"/>
          <w:marTop w:val="0"/>
          <w:marBottom w:val="0"/>
          <w:divBdr>
            <w:top w:val="none" w:sz="0" w:space="0" w:color="auto"/>
            <w:left w:val="none" w:sz="0" w:space="0" w:color="auto"/>
            <w:bottom w:val="none" w:sz="0" w:space="0" w:color="auto"/>
            <w:right w:val="none" w:sz="0" w:space="0" w:color="auto"/>
          </w:divBdr>
        </w:div>
        <w:div w:id="1126460867">
          <w:marLeft w:val="0"/>
          <w:marRight w:val="0"/>
          <w:marTop w:val="0"/>
          <w:marBottom w:val="0"/>
          <w:divBdr>
            <w:top w:val="none" w:sz="0" w:space="0" w:color="auto"/>
            <w:left w:val="none" w:sz="0" w:space="0" w:color="auto"/>
            <w:bottom w:val="none" w:sz="0" w:space="0" w:color="auto"/>
            <w:right w:val="none" w:sz="0" w:space="0" w:color="auto"/>
          </w:divBdr>
        </w:div>
        <w:div w:id="1223365865">
          <w:marLeft w:val="0"/>
          <w:marRight w:val="0"/>
          <w:marTop w:val="0"/>
          <w:marBottom w:val="0"/>
          <w:divBdr>
            <w:top w:val="none" w:sz="0" w:space="0" w:color="auto"/>
            <w:left w:val="none" w:sz="0" w:space="0" w:color="auto"/>
            <w:bottom w:val="none" w:sz="0" w:space="0" w:color="auto"/>
            <w:right w:val="none" w:sz="0" w:space="0" w:color="auto"/>
          </w:divBdr>
        </w:div>
        <w:div w:id="1261836159">
          <w:marLeft w:val="0"/>
          <w:marRight w:val="0"/>
          <w:marTop w:val="0"/>
          <w:marBottom w:val="0"/>
          <w:divBdr>
            <w:top w:val="none" w:sz="0" w:space="0" w:color="auto"/>
            <w:left w:val="none" w:sz="0" w:space="0" w:color="auto"/>
            <w:bottom w:val="none" w:sz="0" w:space="0" w:color="auto"/>
            <w:right w:val="none" w:sz="0" w:space="0" w:color="auto"/>
          </w:divBdr>
        </w:div>
        <w:div w:id="1444499852">
          <w:marLeft w:val="0"/>
          <w:marRight w:val="0"/>
          <w:marTop w:val="0"/>
          <w:marBottom w:val="0"/>
          <w:divBdr>
            <w:top w:val="none" w:sz="0" w:space="0" w:color="auto"/>
            <w:left w:val="none" w:sz="0" w:space="0" w:color="auto"/>
            <w:bottom w:val="none" w:sz="0" w:space="0" w:color="auto"/>
            <w:right w:val="none" w:sz="0" w:space="0" w:color="auto"/>
          </w:divBdr>
        </w:div>
        <w:div w:id="1588080177">
          <w:marLeft w:val="0"/>
          <w:marRight w:val="0"/>
          <w:marTop w:val="0"/>
          <w:marBottom w:val="0"/>
          <w:divBdr>
            <w:top w:val="none" w:sz="0" w:space="0" w:color="auto"/>
            <w:left w:val="none" w:sz="0" w:space="0" w:color="auto"/>
            <w:bottom w:val="none" w:sz="0" w:space="0" w:color="auto"/>
            <w:right w:val="none" w:sz="0" w:space="0" w:color="auto"/>
          </w:divBdr>
        </w:div>
        <w:div w:id="1627196369">
          <w:marLeft w:val="0"/>
          <w:marRight w:val="0"/>
          <w:marTop w:val="0"/>
          <w:marBottom w:val="0"/>
          <w:divBdr>
            <w:top w:val="none" w:sz="0" w:space="0" w:color="auto"/>
            <w:left w:val="none" w:sz="0" w:space="0" w:color="auto"/>
            <w:bottom w:val="none" w:sz="0" w:space="0" w:color="auto"/>
            <w:right w:val="none" w:sz="0" w:space="0" w:color="auto"/>
          </w:divBdr>
        </w:div>
        <w:div w:id="1639608950">
          <w:marLeft w:val="0"/>
          <w:marRight w:val="0"/>
          <w:marTop w:val="0"/>
          <w:marBottom w:val="0"/>
          <w:divBdr>
            <w:top w:val="none" w:sz="0" w:space="0" w:color="auto"/>
            <w:left w:val="none" w:sz="0" w:space="0" w:color="auto"/>
            <w:bottom w:val="none" w:sz="0" w:space="0" w:color="auto"/>
            <w:right w:val="none" w:sz="0" w:space="0" w:color="auto"/>
          </w:divBdr>
        </w:div>
        <w:div w:id="1654719954">
          <w:marLeft w:val="0"/>
          <w:marRight w:val="0"/>
          <w:marTop w:val="0"/>
          <w:marBottom w:val="0"/>
          <w:divBdr>
            <w:top w:val="none" w:sz="0" w:space="0" w:color="auto"/>
            <w:left w:val="none" w:sz="0" w:space="0" w:color="auto"/>
            <w:bottom w:val="none" w:sz="0" w:space="0" w:color="auto"/>
            <w:right w:val="none" w:sz="0" w:space="0" w:color="auto"/>
          </w:divBdr>
        </w:div>
        <w:div w:id="1689864919">
          <w:marLeft w:val="0"/>
          <w:marRight w:val="0"/>
          <w:marTop w:val="0"/>
          <w:marBottom w:val="0"/>
          <w:divBdr>
            <w:top w:val="none" w:sz="0" w:space="0" w:color="auto"/>
            <w:left w:val="none" w:sz="0" w:space="0" w:color="auto"/>
            <w:bottom w:val="none" w:sz="0" w:space="0" w:color="auto"/>
            <w:right w:val="none" w:sz="0" w:space="0" w:color="auto"/>
          </w:divBdr>
        </w:div>
        <w:div w:id="1791125506">
          <w:marLeft w:val="0"/>
          <w:marRight w:val="0"/>
          <w:marTop w:val="0"/>
          <w:marBottom w:val="0"/>
          <w:divBdr>
            <w:top w:val="none" w:sz="0" w:space="0" w:color="auto"/>
            <w:left w:val="none" w:sz="0" w:space="0" w:color="auto"/>
            <w:bottom w:val="none" w:sz="0" w:space="0" w:color="auto"/>
            <w:right w:val="none" w:sz="0" w:space="0" w:color="auto"/>
          </w:divBdr>
        </w:div>
        <w:div w:id="1919094618">
          <w:marLeft w:val="0"/>
          <w:marRight w:val="0"/>
          <w:marTop w:val="0"/>
          <w:marBottom w:val="0"/>
          <w:divBdr>
            <w:top w:val="none" w:sz="0" w:space="0" w:color="auto"/>
            <w:left w:val="none" w:sz="0" w:space="0" w:color="auto"/>
            <w:bottom w:val="none" w:sz="0" w:space="0" w:color="auto"/>
            <w:right w:val="none" w:sz="0" w:space="0" w:color="auto"/>
          </w:divBdr>
        </w:div>
        <w:div w:id="2054424605">
          <w:marLeft w:val="0"/>
          <w:marRight w:val="0"/>
          <w:marTop w:val="0"/>
          <w:marBottom w:val="0"/>
          <w:divBdr>
            <w:top w:val="none" w:sz="0" w:space="0" w:color="auto"/>
            <w:left w:val="none" w:sz="0" w:space="0" w:color="auto"/>
            <w:bottom w:val="none" w:sz="0" w:space="0" w:color="auto"/>
            <w:right w:val="none" w:sz="0" w:space="0" w:color="auto"/>
          </w:divBdr>
        </w:div>
        <w:div w:id="2086564121">
          <w:marLeft w:val="0"/>
          <w:marRight w:val="0"/>
          <w:marTop w:val="0"/>
          <w:marBottom w:val="0"/>
          <w:divBdr>
            <w:top w:val="none" w:sz="0" w:space="0" w:color="auto"/>
            <w:left w:val="none" w:sz="0" w:space="0" w:color="auto"/>
            <w:bottom w:val="none" w:sz="0" w:space="0" w:color="auto"/>
            <w:right w:val="none" w:sz="0" w:space="0" w:color="auto"/>
          </w:divBdr>
        </w:div>
        <w:div w:id="2097021281">
          <w:marLeft w:val="0"/>
          <w:marRight w:val="0"/>
          <w:marTop w:val="0"/>
          <w:marBottom w:val="0"/>
          <w:divBdr>
            <w:top w:val="none" w:sz="0" w:space="0" w:color="auto"/>
            <w:left w:val="none" w:sz="0" w:space="0" w:color="auto"/>
            <w:bottom w:val="none" w:sz="0" w:space="0" w:color="auto"/>
            <w:right w:val="none" w:sz="0" w:space="0" w:color="auto"/>
          </w:divBdr>
        </w:div>
        <w:div w:id="2099792161">
          <w:marLeft w:val="0"/>
          <w:marRight w:val="0"/>
          <w:marTop w:val="0"/>
          <w:marBottom w:val="0"/>
          <w:divBdr>
            <w:top w:val="none" w:sz="0" w:space="0" w:color="auto"/>
            <w:left w:val="none" w:sz="0" w:space="0" w:color="auto"/>
            <w:bottom w:val="none" w:sz="0" w:space="0" w:color="auto"/>
            <w:right w:val="none" w:sz="0" w:space="0" w:color="auto"/>
          </w:divBdr>
        </w:div>
        <w:div w:id="2107462406">
          <w:marLeft w:val="0"/>
          <w:marRight w:val="0"/>
          <w:marTop w:val="0"/>
          <w:marBottom w:val="0"/>
          <w:divBdr>
            <w:top w:val="none" w:sz="0" w:space="0" w:color="auto"/>
            <w:left w:val="none" w:sz="0" w:space="0" w:color="auto"/>
            <w:bottom w:val="none" w:sz="0" w:space="0" w:color="auto"/>
            <w:right w:val="none" w:sz="0" w:space="0" w:color="auto"/>
          </w:divBdr>
        </w:div>
      </w:divsChild>
    </w:div>
    <w:div w:id="884948233">
      <w:bodyDiv w:val="1"/>
      <w:marLeft w:val="0"/>
      <w:marRight w:val="0"/>
      <w:marTop w:val="0"/>
      <w:marBottom w:val="0"/>
      <w:divBdr>
        <w:top w:val="none" w:sz="0" w:space="0" w:color="auto"/>
        <w:left w:val="none" w:sz="0" w:space="0" w:color="auto"/>
        <w:bottom w:val="none" w:sz="0" w:space="0" w:color="auto"/>
        <w:right w:val="none" w:sz="0" w:space="0" w:color="auto"/>
      </w:divBdr>
      <w:divsChild>
        <w:div w:id="2058238972">
          <w:marLeft w:val="640"/>
          <w:marRight w:val="0"/>
          <w:marTop w:val="0"/>
          <w:marBottom w:val="0"/>
          <w:divBdr>
            <w:top w:val="none" w:sz="0" w:space="0" w:color="auto"/>
            <w:left w:val="none" w:sz="0" w:space="0" w:color="auto"/>
            <w:bottom w:val="none" w:sz="0" w:space="0" w:color="auto"/>
            <w:right w:val="none" w:sz="0" w:space="0" w:color="auto"/>
          </w:divBdr>
        </w:div>
        <w:div w:id="1311180398">
          <w:marLeft w:val="640"/>
          <w:marRight w:val="0"/>
          <w:marTop w:val="0"/>
          <w:marBottom w:val="0"/>
          <w:divBdr>
            <w:top w:val="none" w:sz="0" w:space="0" w:color="auto"/>
            <w:left w:val="none" w:sz="0" w:space="0" w:color="auto"/>
            <w:bottom w:val="none" w:sz="0" w:space="0" w:color="auto"/>
            <w:right w:val="none" w:sz="0" w:space="0" w:color="auto"/>
          </w:divBdr>
        </w:div>
        <w:div w:id="1169100862">
          <w:marLeft w:val="640"/>
          <w:marRight w:val="0"/>
          <w:marTop w:val="0"/>
          <w:marBottom w:val="0"/>
          <w:divBdr>
            <w:top w:val="none" w:sz="0" w:space="0" w:color="auto"/>
            <w:left w:val="none" w:sz="0" w:space="0" w:color="auto"/>
            <w:bottom w:val="none" w:sz="0" w:space="0" w:color="auto"/>
            <w:right w:val="none" w:sz="0" w:space="0" w:color="auto"/>
          </w:divBdr>
        </w:div>
        <w:div w:id="785735729">
          <w:marLeft w:val="640"/>
          <w:marRight w:val="0"/>
          <w:marTop w:val="0"/>
          <w:marBottom w:val="0"/>
          <w:divBdr>
            <w:top w:val="none" w:sz="0" w:space="0" w:color="auto"/>
            <w:left w:val="none" w:sz="0" w:space="0" w:color="auto"/>
            <w:bottom w:val="none" w:sz="0" w:space="0" w:color="auto"/>
            <w:right w:val="none" w:sz="0" w:space="0" w:color="auto"/>
          </w:divBdr>
        </w:div>
        <w:div w:id="1275359106">
          <w:marLeft w:val="640"/>
          <w:marRight w:val="0"/>
          <w:marTop w:val="0"/>
          <w:marBottom w:val="0"/>
          <w:divBdr>
            <w:top w:val="none" w:sz="0" w:space="0" w:color="auto"/>
            <w:left w:val="none" w:sz="0" w:space="0" w:color="auto"/>
            <w:bottom w:val="none" w:sz="0" w:space="0" w:color="auto"/>
            <w:right w:val="none" w:sz="0" w:space="0" w:color="auto"/>
          </w:divBdr>
        </w:div>
        <w:div w:id="1901207039">
          <w:marLeft w:val="640"/>
          <w:marRight w:val="0"/>
          <w:marTop w:val="0"/>
          <w:marBottom w:val="0"/>
          <w:divBdr>
            <w:top w:val="none" w:sz="0" w:space="0" w:color="auto"/>
            <w:left w:val="none" w:sz="0" w:space="0" w:color="auto"/>
            <w:bottom w:val="none" w:sz="0" w:space="0" w:color="auto"/>
            <w:right w:val="none" w:sz="0" w:space="0" w:color="auto"/>
          </w:divBdr>
        </w:div>
        <w:div w:id="1555005146">
          <w:marLeft w:val="640"/>
          <w:marRight w:val="0"/>
          <w:marTop w:val="0"/>
          <w:marBottom w:val="0"/>
          <w:divBdr>
            <w:top w:val="none" w:sz="0" w:space="0" w:color="auto"/>
            <w:left w:val="none" w:sz="0" w:space="0" w:color="auto"/>
            <w:bottom w:val="none" w:sz="0" w:space="0" w:color="auto"/>
            <w:right w:val="none" w:sz="0" w:space="0" w:color="auto"/>
          </w:divBdr>
        </w:div>
        <w:div w:id="256713069">
          <w:marLeft w:val="640"/>
          <w:marRight w:val="0"/>
          <w:marTop w:val="0"/>
          <w:marBottom w:val="0"/>
          <w:divBdr>
            <w:top w:val="none" w:sz="0" w:space="0" w:color="auto"/>
            <w:left w:val="none" w:sz="0" w:space="0" w:color="auto"/>
            <w:bottom w:val="none" w:sz="0" w:space="0" w:color="auto"/>
            <w:right w:val="none" w:sz="0" w:space="0" w:color="auto"/>
          </w:divBdr>
        </w:div>
        <w:div w:id="1493183569">
          <w:marLeft w:val="640"/>
          <w:marRight w:val="0"/>
          <w:marTop w:val="0"/>
          <w:marBottom w:val="0"/>
          <w:divBdr>
            <w:top w:val="none" w:sz="0" w:space="0" w:color="auto"/>
            <w:left w:val="none" w:sz="0" w:space="0" w:color="auto"/>
            <w:bottom w:val="none" w:sz="0" w:space="0" w:color="auto"/>
            <w:right w:val="none" w:sz="0" w:space="0" w:color="auto"/>
          </w:divBdr>
        </w:div>
        <w:div w:id="747922623">
          <w:marLeft w:val="640"/>
          <w:marRight w:val="0"/>
          <w:marTop w:val="0"/>
          <w:marBottom w:val="0"/>
          <w:divBdr>
            <w:top w:val="none" w:sz="0" w:space="0" w:color="auto"/>
            <w:left w:val="none" w:sz="0" w:space="0" w:color="auto"/>
            <w:bottom w:val="none" w:sz="0" w:space="0" w:color="auto"/>
            <w:right w:val="none" w:sz="0" w:space="0" w:color="auto"/>
          </w:divBdr>
        </w:div>
        <w:div w:id="334000077">
          <w:marLeft w:val="640"/>
          <w:marRight w:val="0"/>
          <w:marTop w:val="0"/>
          <w:marBottom w:val="0"/>
          <w:divBdr>
            <w:top w:val="none" w:sz="0" w:space="0" w:color="auto"/>
            <w:left w:val="none" w:sz="0" w:space="0" w:color="auto"/>
            <w:bottom w:val="none" w:sz="0" w:space="0" w:color="auto"/>
            <w:right w:val="none" w:sz="0" w:space="0" w:color="auto"/>
          </w:divBdr>
        </w:div>
        <w:div w:id="632566977">
          <w:marLeft w:val="640"/>
          <w:marRight w:val="0"/>
          <w:marTop w:val="0"/>
          <w:marBottom w:val="0"/>
          <w:divBdr>
            <w:top w:val="none" w:sz="0" w:space="0" w:color="auto"/>
            <w:left w:val="none" w:sz="0" w:space="0" w:color="auto"/>
            <w:bottom w:val="none" w:sz="0" w:space="0" w:color="auto"/>
            <w:right w:val="none" w:sz="0" w:space="0" w:color="auto"/>
          </w:divBdr>
        </w:div>
        <w:div w:id="2002656869">
          <w:marLeft w:val="640"/>
          <w:marRight w:val="0"/>
          <w:marTop w:val="0"/>
          <w:marBottom w:val="0"/>
          <w:divBdr>
            <w:top w:val="none" w:sz="0" w:space="0" w:color="auto"/>
            <w:left w:val="none" w:sz="0" w:space="0" w:color="auto"/>
            <w:bottom w:val="none" w:sz="0" w:space="0" w:color="auto"/>
            <w:right w:val="none" w:sz="0" w:space="0" w:color="auto"/>
          </w:divBdr>
        </w:div>
        <w:div w:id="258683705">
          <w:marLeft w:val="640"/>
          <w:marRight w:val="0"/>
          <w:marTop w:val="0"/>
          <w:marBottom w:val="0"/>
          <w:divBdr>
            <w:top w:val="none" w:sz="0" w:space="0" w:color="auto"/>
            <w:left w:val="none" w:sz="0" w:space="0" w:color="auto"/>
            <w:bottom w:val="none" w:sz="0" w:space="0" w:color="auto"/>
            <w:right w:val="none" w:sz="0" w:space="0" w:color="auto"/>
          </w:divBdr>
        </w:div>
        <w:div w:id="392587722">
          <w:marLeft w:val="640"/>
          <w:marRight w:val="0"/>
          <w:marTop w:val="0"/>
          <w:marBottom w:val="0"/>
          <w:divBdr>
            <w:top w:val="none" w:sz="0" w:space="0" w:color="auto"/>
            <w:left w:val="none" w:sz="0" w:space="0" w:color="auto"/>
            <w:bottom w:val="none" w:sz="0" w:space="0" w:color="auto"/>
            <w:right w:val="none" w:sz="0" w:space="0" w:color="auto"/>
          </w:divBdr>
        </w:div>
        <w:div w:id="49236065">
          <w:marLeft w:val="640"/>
          <w:marRight w:val="0"/>
          <w:marTop w:val="0"/>
          <w:marBottom w:val="0"/>
          <w:divBdr>
            <w:top w:val="none" w:sz="0" w:space="0" w:color="auto"/>
            <w:left w:val="none" w:sz="0" w:space="0" w:color="auto"/>
            <w:bottom w:val="none" w:sz="0" w:space="0" w:color="auto"/>
            <w:right w:val="none" w:sz="0" w:space="0" w:color="auto"/>
          </w:divBdr>
        </w:div>
        <w:div w:id="1246108555">
          <w:marLeft w:val="640"/>
          <w:marRight w:val="0"/>
          <w:marTop w:val="0"/>
          <w:marBottom w:val="0"/>
          <w:divBdr>
            <w:top w:val="none" w:sz="0" w:space="0" w:color="auto"/>
            <w:left w:val="none" w:sz="0" w:space="0" w:color="auto"/>
            <w:bottom w:val="none" w:sz="0" w:space="0" w:color="auto"/>
            <w:right w:val="none" w:sz="0" w:space="0" w:color="auto"/>
          </w:divBdr>
        </w:div>
        <w:div w:id="939147275">
          <w:marLeft w:val="640"/>
          <w:marRight w:val="0"/>
          <w:marTop w:val="0"/>
          <w:marBottom w:val="0"/>
          <w:divBdr>
            <w:top w:val="none" w:sz="0" w:space="0" w:color="auto"/>
            <w:left w:val="none" w:sz="0" w:space="0" w:color="auto"/>
            <w:bottom w:val="none" w:sz="0" w:space="0" w:color="auto"/>
            <w:right w:val="none" w:sz="0" w:space="0" w:color="auto"/>
          </w:divBdr>
        </w:div>
        <w:div w:id="216862683">
          <w:marLeft w:val="640"/>
          <w:marRight w:val="0"/>
          <w:marTop w:val="0"/>
          <w:marBottom w:val="0"/>
          <w:divBdr>
            <w:top w:val="none" w:sz="0" w:space="0" w:color="auto"/>
            <w:left w:val="none" w:sz="0" w:space="0" w:color="auto"/>
            <w:bottom w:val="none" w:sz="0" w:space="0" w:color="auto"/>
            <w:right w:val="none" w:sz="0" w:space="0" w:color="auto"/>
          </w:divBdr>
        </w:div>
        <w:div w:id="1317369742">
          <w:marLeft w:val="640"/>
          <w:marRight w:val="0"/>
          <w:marTop w:val="0"/>
          <w:marBottom w:val="0"/>
          <w:divBdr>
            <w:top w:val="none" w:sz="0" w:space="0" w:color="auto"/>
            <w:left w:val="none" w:sz="0" w:space="0" w:color="auto"/>
            <w:bottom w:val="none" w:sz="0" w:space="0" w:color="auto"/>
            <w:right w:val="none" w:sz="0" w:space="0" w:color="auto"/>
          </w:divBdr>
        </w:div>
        <w:div w:id="580332063">
          <w:marLeft w:val="640"/>
          <w:marRight w:val="0"/>
          <w:marTop w:val="0"/>
          <w:marBottom w:val="0"/>
          <w:divBdr>
            <w:top w:val="none" w:sz="0" w:space="0" w:color="auto"/>
            <w:left w:val="none" w:sz="0" w:space="0" w:color="auto"/>
            <w:bottom w:val="none" w:sz="0" w:space="0" w:color="auto"/>
            <w:right w:val="none" w:sz="0" w:space="0" w:color="auto"/>
          </w:divBdr>
        </w:div>
        <w:div w:id="210574624">
          <w:marLeft w:val="640"/>
          <w:marRight w:val="0"/>
          <w:marTop w:val="0"/>
          <w:marBottom w:val="0"/>
          <w:divBdr>
            <w:top w:val="none" w:sz="0" w:space="0" w:color="auto"/>
            <w:left w:val="none" w:sz="0" w:space="0" w:color="auto"/>
            <w:bottom w:val="none" w:sz="0" w:space="0" w:color="auto"/>
            <w:right w:val="none" w:sz="0" w:space="0" w:color="auto"/>
          </w:divBdr>
        </w:div>
        <w:div w:id="1993172362">
          <w:marLeft w:val="640"/>
          <w:marRight w:val="0"/>
          <w:marTop w:val="0"/>
          <w:marBottom w:val="0"/>
          <w:divBdr>
            <w:top w:val="none" w:sz="0" w:space="0" w:color="auto"/>
            <w:left w:val="none" w:sz="0" w:space="0" w:color="auto"/>
            <w:bottom w:val="none" w:sz="0" w:space="0" w:color="auto"/>
            <w:right w:val="none" w:sz="0" w:space="0" w:color="auto"/>
          </w:divBdr>
        </w:div>
        <w:div w:id="180516458">
          <w:marLeft w:val="640"/>
          <w:marRight w:val="0"/>
          <w:marTop w:val="0"/>
          <w:marBottom w:val="0"/>
          <w:divBdr>
            <w:top w:val="none" w:sz="0" w:space="0" w:color="auto"/>
            <w:left w:val="none" w:sz="0" w:space="0" w:color="auto"/>
            <w:bottom w:val="none" w:sz="0" w:space="0" w:color="auto"/>
            <w:right w:val="none" w:sz="0" w:space="0" w:color="auto"/>
          </w:divBdr>
        </w:div>
        <w:div w:id="1835411786">
          <w:marLeft w:val="640"/>
          <w:marRight w:val="0"/>
          <w:marTop w:val="0"/>
          <w:marBottom w:val="0"/>
          <w:divBdr>
            <w:top w:val="none" w:sz="0" w:space="0" w:color="auto"/>
            <w:left w:val="none" w:sz="0" w:space="0" w:color="auto"/>
            <w:bottom w:val="none" w:sz="0" w:space="0" w:color="auto"/>
            <w:right w:val="none" w:sz="0" w:space="0" w:color="auto"/>
          </w:divBdr>
        </w:div>
        <w:div w:id="226917878">
          <w:marLeft w:val="640"/>
          <w:marRight w:val="0"/>
          <w:marTop w:val="0"/>
          <w:marBottom w:val="0"/>
          <w:divBdr>
            <w:top w:val="none" w:sz="0" w:space="0" w:color="auto"/>
            <w:left w:val="none" w:sz="0" w:space="0" w:color="auto"/>
            <w:bottom w:val="none" w:sz="0" w:space="0" w:color="auto"/>
            <w:right w:val="none" w:sz="0" w:space="0" w:color="auto"/>
          </w:divBdr>
        </w:div>
        <w:div w:id="1846942642">
          <w:marLeft w:val="640"/>
          <w:marRight w:val="0"/>
          <w:marTop w:val="0"/>
          <w:marBottom w:val="0"/>
          <w:divBdr>
            <w:top w:val="none" w:sz="0" w:space="0" w:color="auto"/>
            <w:left w:val="none" w:sz="0" w:space="0" w:color="auto"/>
            <w:bottom w:val="none" w:sz="0" w:space="0" w:color="auto"/>
            <w:right w:val="none" w:sz="0" w:space="0" w:color="auto"/>
          </w:divBdr>
        </w:div>
        <w:div w:id="311296557">
          <w:marLeft w:val="640"/>
          <w:marRight w:val="0"/>
          <w:marTop w:val="0"/>
          <w:marBottom w:val="0"/>
          <w:divBdr>
            <w:top w:val="none" w:sz="0" w:space="0" w:color="auto"/>
            <w:left w:val="none" w:sz="0" w:space="0" w:color="auto"/>
            <w:bottom w:val="none" w:sz="0" w:space="0" w:color="auto"/>
            <w:right w:val="none" w:sz="0" w:space="0" w:color="auto"/>
          </w:divBdr>
        </w:div>
        <w:div w:id="2040935372">
          <w:marLeft w:val="640"/>
          <w:marRight w:val="0"/>
          <w:marTop w:val="0"/>
          <w:marBottom w:val="0"/>
          <w:divBdr>
            <w:top w:val="none" w:sz="0" w:space="0" w:color="auto"/>
            <w:left w:val="none" w:sz="0" w:space="0" w:color="auto"/>
            <w:bottom w:val="none" w:sz="0" w:space="0" w:color="auto"/>
            <w:right w:val="none" w:sz="0" w:space="0" w:color="auto"/>
          </w:divBdr>
        </w:div>
        <w:div w:id="611058627">
          <w:marLeft w:val="640"/>
          <w:marRight w:val="0"/>
          <w:marTop w:val="0"/>
          <w:marBottom w:val="0"/>
          <w:divBdr>
            <w:top w:val="none" w:sz="0" w:space="0" w:color="auto"/>
            <w:left w:val="none" w:sz="0" w:space="0" w:color="auto"/>
            <w:bottom w:val="none" w:sz="0" w:space="0" w:color="auto"/>
            <w:right w:val="none" w:sz="0" w:space="0" w:color="auto"/>
          </w:divBdr>
        </w:div>
        <w:div w:id="1446969916">
          <w:marLeft w:val="640"/>
          <w:marRight w:val="0"/>
          <w:marTop w:val="0"/>
          <w:marBottom w:val="0"/>
          <w:divBdr>
            <w:top w:val="none" w:sz="0" w:space="0" w:color="auto"/>
            <w:left w:val="none" w:sz="0" w:space="0" w:color="auto"/>
            <w:bottom w:val="none" w:sz="0" w:space="0" w:color="auto"/>
            <w:right w:val="none" w:sz="0" w:space="0" w:color="auto"/>
          </w:divBdr>
        </w:div>
      </w:divsChild>
    </w:div>
    <w:div w:id="887961406">
      <w:bodyDiv w:val="1"/>
      <w:marLeft w:val="0"/>
      <w:marRight w:val="0"/>
      <w:marTop w:val="0"/>
      <w:marBottom w:val="0"/>
      <w:divBdr>
        <w:top w:val="none" w:sz="0" w:space="0" w:color="auto"/>
        <w:left w:val="none" w:sz="0" w:space="0" w:color="auto"/>
        <w:bottom w:val="none" w:sz="0" w:space="0" w:color="auto"/>
        <w:right w:val="none" w:sz="0" w:space="0" w:color="auto"/>
      </w:divBdr>
      <w:divsChild>
        <w:div w:id="41029833">
          <w:marLeft w:val="0"/>
          <w:marRight w:val="0"/>
          <w:marTop w:val="0"/>
          <w:marBottom w:val="0"/>
          <w:divBdr>
            <w:top w:val="none" w:sz="0" w:space="0" w:color="auto"/>
            <w:left w:val="none" w:sz="0" w:space="0" w:color="auto"/>
            <w:bottom w:val="none" w:sz="0" w:space="0" w:color="auto"/>
            <w:right w:val="none" w:sz="0" w:space="0" w:color="auto"/>
          </w:divBdr>
        </w:div>
        <w:div w:id="74019002">
          <w:marLeft w:val="0"/>
          <w:marRight w:val="0"/>
          <w:marTop w:val="0"/>
          <w:marBottom w:val="0"/>
          <w:divBdr>
            <w:top w:val="none" w:sz="0" w:space="0" w:color="auto"/>
            <w:left w:val="none" w:sz="0" w:space="0" w:color="auto"/>
            <w:bottom w:val="none" w:sz="0" w:space="0" w:color="auto"/>
            <w:right w:val="none" w:sz="0" w:space="0" w:color="auto"/>
          </w:divBdr>
        </w:div>
        <w:div w:id="178543707">
          <w:marLeft w:val="0"/>
          <w:marRight w:val="0"/>
          <w:marTop w:val="0"/>
          <w:marBottom w:val="0"/>
          <w:divBdr>
            <w:top w:val="none" w:sz="0" w:space="0" w:color="auto"/>
            <w:left w:val="none" w:sz="0" w:space="0" w:color="auto"/>
            <w:bottom w:val="none" w:sz="0" w:space="0" w:color="auto"/>
            <w:right w:val="none" w:sz="0" w:space="0" w:color="auto"/>
          </w:divBdr>
        </w:div>
        <w:div w:id="230653067">
          <w:marLeft w:val="0"/>
          <w:marRight w:val="0"/>
          <w:marTop w:val="0"/>
          <w:marBottom w:val="0"/>
          <w:divBdr>
            <w:top w:val="none" w:sz="0" w:space="0" w:color="auto"/>
            <w:left w:val="none" w:sz="0" w:space="0" w:color="auto"/>
            <w:bottom w:val="none" w:sz="0" w:space="0" w:color="auto"/>
            <w:right w:val="none" w:sz="0" w:space="0" w:color="auto"/>
          </w:divBdr>
        </w:div>
        <w:div w:id="278730804">
          <w:marLeft w:val="0"/>
          <w:marRight w:val="0"/>
          <w:marTop w:val="0"/>
          <w:marBottom w:val="0"/>
          <w:divBdr>
            <w:top w:val="none" w:sz="0" w:space="0" w:color="auto"/>
            <w:left w:val="none" w:sz="0" w:space="0" w:color="auto"/>
            <w:bottom w:val="none" w:sz="0" w:space="0" w:color="auto"/>
            <w:right w:val="none" w:sz="0" w:space="0" w:color="auto"/>
          </w:divBdr>
        </w:div>
        <w:div w:id="327097056">
          <w:marLeft w:val="0"/>
          <w:marRight w:val="0"/>
          <w:marTop w:val="0"/>
          <w:marBottom w:val="0"/>
          <w:divBdr>
            <w:top w:val="none" w:sz="0" w:space="0" w:color="auto"/>
            <w:left w:val="none" w:sz="0" w:space="0" w:color="auto"/>
            <w:bottom w:val="none" w:sz="0" w:space="0" w:color="auto"/>
            <w:right w:val="none" w:sz="0" w:space="0" w:color="auto"/>
          </w:divBdr>
        </w:div>
        <w:div w:id="347293961">
          <w:marLeft w:val="0"/>
          <w:marRight w:val="0"/>
          <w:marTop w:val="0"/>
          <w:marBottom w:val="0"/>
          <w:divBdr>
            <w:top w:val="none" w:sz="0" w:space="0" w:color="auto"/>
            <w:left w:val="none" w:sz="0" w:space="0" w:color="auto"/>
            <w:bottom w:val="none" w:sz="0" w:space="0" w:color="auto"/>
            <w:right w:val="none" w:sz="0" w:space="0" w:color="auto"/>
          </w:divBdr>
        </w:div>
        <w:div w:id="398751826">
          <w:marLeft w:val="0"/>
          <w:marRight w:val="0"/>
          <w:marTop w:val="0"/>
          <w:marBottom w:val="0"/>
          <w:divBdr>
            <w:top w:val="none" w:sz="0" w:space="0" w:color="auto"/>
            <w:left w:val="none" w:sz="0" w:space="0" w:color="auto"/>
            <w:bottom w:val="none" w:sz="0" w:space="0" w:color="auto"/>
            <w:right w:val="none" w:sz="0" w:space="0" w:color="auto"/>
          </w:divBdr>
        </w:div>
        <w:div w:id="416875285">
          <w:marLeft w:val="0"/>
          <w:marRight w:val="0"/>
          <w:marTop w:val="0"/>
          <w:marBottom w:val="0"/>
          <w:divBdr>
            <w:top w:val="none" w:sz="0" w:space="0" w:color="auto"/>
            <w:left w:val="none" w:sz="0" w:space="0" w:color="auto"/>
            <w:bottom w:val="none" w:sz="0" w:space="0" w:color="auto"/>
            <w:right w:val="none" w:sz="0" w:space="0" w:color="auto"/>
          </w:divBdr>
        </w:div>
        <w:div w:id="424150891">
          <w:marLeft w:val="0"/>
          <w:marRight w:val="0"/>
          <w:marTop w:val="0"/>
          <w:marBottom w:val="0"/>
          <w:divBdr>
            <w:top w:val="none" w:sz="0" w:space="0" w:color="auto"/>
            <w:left w:val="none" w:sz="0" w:space="0" w:color="auto"/>
            <w:bottom w:val="none" w:sz="0" w:space="0" w:color="auto"/>
            <w:right w:val="none" w:sz="0" w:space="0" w:color="auto"/>
          </w:divBdr>
        </w:div>
        <w:div w:id="426468510">
          <w:marLeft w:val="0"/>
          <w:marRight w:val="0"/>
          <w:marTop w:val="0"/>
          <w:marBottom w:val="0"/>
          <w:divBdr>
            <w:top w:val="none" w:sz="0" w:space="0" w:color="auto"/>
            <w:left w:val="none" w:sz="0" w:space="0" w:color="auto"/>
            <w:bottom w:val="none" w:sz="0" w:space="0" w:color="auto"/>
            <w:right w:val="none" w:sz="0" w:space="0" w:color="auto"/>
          </w:divBdr>
        </w:div>
        <w:div w:id="438838031">
          <w:marLeft w:val="0"/>
          <w:marRight w:val="0"/>
          <w:marTop w:val="0"/>
          <w:marBottom w:val="0"/>
          <w:divBdr>
            <w:top w:val="none" w:sz="0" w:space="0" w:color="auto"/>
            <w:left w:val="none" w:sz="0" w:space="0" w:color="auto"/>
            <w:bottom w:val="none" w:sz="0" w:space="0" w:color="auto"/>
            <w:right w:val="none" w:sz="0" w:space="0" w:color="auto"/>
          </w:divBdr>
        </w:div>
        <w:div w:id="544408767">
          <w:marLeft w:val="0"/>
          <w:marRight w:val="0"/>
          <w:marTop w:val="0"/>
          <w:marBottom w:val="0"/>
          <w:divBdr>
            <w:top w:val="none" w:sz="0" w:space="0" w:color="auto"/>
            <w:left w:val="none" w:sz="0" w:space="0" w:color="auto"/>
            <w:bottom w:val="none" w:sz="0" w:space="0" w:color="auto"/>
            <w:right w:val="none" w:sz="0" w:space="0" w:color="auto"/>
          </w:divBdr>
        </w:div>
        <w:div w:id="638922283">
          <w:marLeft w:val="0"/>
          <w:marRight w:val="0"/>
          <w:marTop w:val="0"/>
          <w:marBottom w:val="0"/>
          <w:divBdr>
            <w:top w:val="none" w:sz="0" w:space="0" w:color="auto"/>
            <w:left w:val="none" w:sz="0" w:space="0" w:color="auto"/>
            <w:bottom w:val="none" w:sz="0" w:space="0" w:color="auto"/>
            <w:right w:val="none" w:sz="0" w:space="0" w:color="auto"/>
          </w:divBdr>
        </w:div>
        <w:div w:id="688029493">
          <w:marLeft w:val="0"/>
          <w:marRight w:val="0"/>
          <w:marTop w:val="0"/>
          <w:marBottom w:val="0"/>
          <w:divBdr>
            <w:top w:val="none" w:sz="0" w:space="0" w:color="auto"/>
            <w:left w:val="none" w:sz="0" w:space="0" w:color="auto"/>
            <w:bottom w:val="none" w:sz="0" w:space="0" w:color="auto"/>
            <w:right w:val="none" w:sz="0" w:space="0" w:color="auto"/>
          </w:divBdr>
        </w:div>
        <w:div w:id="693648766">
          <w:marLeft w:val="0"/>
          <w:marRight w:val="0"/>
          <w:marTop w:val="0"/>
          <w:marBottom w:val="0"/>
          <w:divBdr>
            <w:top w:val="none" w:sz="0" w:space="0" w:color="auto"/>
            <w:left w:val="none" w:sz="0" w:space="0" w:color="auto"/>
            <w:bottom w:val="none" w:sz="0" w:space="0" w:color="auto"/>
            <w:right w:val="none" w:sz="0" w:space="0" w:color="auto"/>
          </w:divBdr>
        </w:div>
        <w:div w:id="800004005">
          <w:marLeft w:val="0"/>
          <w:marRight w:val="0"/>
          <w:marTop w:val="0"/>
          <w:marBottom w:val="0"/>
          <w:divBdr>
            <w:top w:val="none" w:sz="0" w:space="0" w:color="auto"/>
            <w:left w:val="none" w:sz="0" w:space="0" w:color="auto"/>
            <w:bottom w:val="none" w:sz="0" w:space="0" w:color="auto"/>
            <w:right w:val="none" w:sz="0" w:space="0" w:color="auto"/>
          </w:divBdr>
        </w:div>
        <w:div w:id="863909795">
          <w:marLeft w:val="0"/>
          <w:marRight w:val="0"/>
          <w:marTop w:val="0"/>
          <w:marBottom w:val="0"/>
          <w:divBdr>
            <w:top w:val="none" w:sz="0" w:space="0" w:color="auto"/>
            <w:left w:val="none" w:sz="0" w:space="0" w:color="auto"/>
            <w:bottom w:val="none" w:sz="0" w:space="0" w:color="auto"/>
            <w:right w:val="none" w:sz="0" w:space="0" w:color="auto"/>
          </w:divBdr>
        </w:div>
        <w:div w:id="918446830">
          <w:marLeft w:val="0"/>
          <w:marRight w:val="0"/>
          <w:marTop w:val="0"/>
          <w:marBottom w:val="0"/>
          <w:divBdr>
            <w:top w:val="none" w:sz="0" w:space="0" w:color="auto"/>
            <w:left w:val="none" w:sz="0" w:space="0" w:color="auto"/>
            <w:bottom w:val="none" w:sz="0" w:space="0" w:color="auto"/>
            <w:right w:val="none" w:sz="0" w:space="0" w:color="auto"/>
          </w:divBdr>
        </w:div>
        <w:div w:id="996497838">
          <w:marLeft w:val="0"/>
          <w:marRight w:val="0"/>
          <w:marTop w:val="0"/>
          <w:marBottom w:val="0"/>
          <w:divBdr>
            <w:top w:val="none" w:sz="0" w:space="0" w:color="auto"/>
            <w:left w:val="none" w:sz="0" w:space="0" w:color="auto"/>
            <w:bottom w:val="none" w:sz="0" w:space="0" w:color="auto"/>
            <w:right w:val="none" w:sz="0" w:space="0" w:color="auto"/>
          </w:divBdr>
        </w:div>
        <w:div w:id="1022705234">
          <w:marLeft w:val="0"/>
          <w:marRight w:val="0"/>
          <w:marTop w:val="0"/>
          <w:marBottom w:val="0"/>
          <w:divBdr>
            <w:top w:val="none" w:sz="0" w:space="0" w:color="auto"/>
            <w:left w:val="none" w:sz="0" w:space="0" w:color="auto"/>
            <w:bottom w:val="none" w:sz="0" w:space="0" w:color="auto"/>
            <w:right w:val="none" w:sz="0" w:space="0" w:color="auto"/>
          </w:divBdr>
        </w:div>
        <w:div w:id="1144153405">
          <w:marLeft w:val="0"/>
          <w:marRight w:val="0"/>
          <w:marTop w:val="0"/>
          <w:marBottom w:val="0"/>
          <w:divBdr>
            <w:top w:val="none" w:sz="0" w:space="0" w:color="auto"/>
            <w:left w:val="none" w:sz="0" w:space="0" w:color="auto"/>
            <w:bottom w:val="none" w:sz="0" w:space="0" w:color="auto"/>
            <w:right w:val="none" w:sz="0" w:space="0" w:color="auto"/>
          </w:divBdr>
        </w:div>
        <w:div w:id="1158885736">
          <w:marLeft w:val="0"/>
          <w:marRight w:val="0"/>
          <w:marTop w:val="0"/>
          <w:marBottom w:val="0"/>
          <w:divBdr>
            <w:top w:val="none" w:sz="0" w:space="0" w:color="auto"/>
            <w:left w:val="none" w:sz="0" w:space="0" w:color="auto"/>
            <w:bottom w:val="none" w:sz="0" w:space="0" w:color="auto"/>
            <w:right w:val="none" w:sz="0" w:space="0" w:color="auto"/>
          </w:divBdr>
        </w:div>
        <w:div w:id="1276249281">
          <w:marLeft w:val="0"/>
          <w:marRight w:val="0"/>
          <w:marTop w:val="0"/>
          <w:marBottom w:val="0"/>
          <w:divBdr>
            <w:top w:val="none" w:sz="0" w:space="0" w:color="auto"/>
            <w:left w:val="none" w:sz="0" w:space="0" w:color="auto"/>
            <w:bottom w:val="none" w:sz="0" w:space="0" w:color="auto"/>
            <w:right w:val="none" w:sz="0" w:space="0" w:color="auto"/>
          </w:divBdr>
        </w:div>
        <w:div w:id="1296637805">
          <w:marLeft w:val="0"/>
          <w:marRight w:val="0"/>
          <w:marTop w:val="0"/>
          <w:marBottom w:val="0"/>
          <w:divBdr>
            <w:top w:val="none" w:sz="0" w:space="0" w:color="auto"/>
            <w:left w:val="none" w:sz="0" w:space="0" w:color="auto"/>
            <w:bottom w:val="none" w:sz="0" w:space="0" w:color="auto"/>
            <w:right w:val="none" w:sz="0" w:space="0" w:color="auto"/>
          </w:divBdr>
        </w:div>
        <w:div w:id="1324816358">
          <w:marLeft w:val="0"/>
          <w:marRight w:val="0"/>
          <w:marTop w:val="0"/>
          <w:marBottom w:val="0"/>
          <w:divBdr>
            <w:top w:val="none" w:sz="0" w:space="0" w:color="auto"/>
            <w:left w:val="none" w:sz="0" w:space="0" w:color="auto"/>
            <w:bottom w:val="none" w:sz="0" w:space="0" w:color="auto"/>
            <w:right w:val="none" w:sz="0" w:space="0" w:color="auto"/>
          </w:divBdr>
        </w:div>
        <w:div w:id="1387410786">
          <w:marLeft w:val="0"/>
          <w:marRight w:val="0"/>
          <w:marTop w:val="0"/>
          <w:marBottom w:val="0"/>
          <w:divBdr>
            <w:top w:val="none" w:sz="0" w:space="0" w:color="auto"/>
            <w:left w:val="none" w:sz="0" w:space="0" w:color="auto"/>
            <w:bottom w:val="none" w:sz="0" w:space="0" w:color="auto"/>
            <w:right w:val="none" w:sz="0" w:space="0" w:color="auto"/>
          </w:divBdr>
        </w:div>
        <w:div w:id="1414665429">
          <w:marLeft w:val="0"/>
          <w:marRight w:val="0"/>
          <w:marTop w:val="0"/>
          <w:marBottom w:val="0"/>
          <w:divBdr>
            <w:top w:val="none" w:sz="0" w:space="0" w:color="auto"/>
            <w:left w:val="none" w:sz="0" w:space="0" w:color="auto"/>
            <w:bottom w:val="none" w:sz="0" w:space="0" w:color="auto"/>
            <w:right w:val="none" w:sz="0" w:space="0" w:color="auto"/>
          </w:divBdr>
        </w:div>
        <w:div w:id="1502625875">
          <w:marLeft w:val="0"/>
          <w:marRight w:val="0"/>
          <w:marTop w:val="0"/>
          <w:marBottom w:val="0"/>
          <w:divBdr>
            <w:top w:val="none" w:sz="0" w:space="0" w:color="auto"/>
            <w:left w:val="none" w:sz="0" w:space="0" w:color="auto"/>
            <w:bottom w:val="none" w:sz="0" w:space="0" w:color="auto"/>
            <w:right w:val="none" w:sz="0" w:space="0" w:color="auto"/>
          </w:divBdr>
        </w:div>
        <w:div w:id="1638098054">
          <w:marLeft w:val="0"/>
          <w:marRight w:val="0"/>
          <w:marTop w:val="0"/>
          <w:marBottom w:val="0"/>
          <w:divBdr>
            <w:top w:val="none" w:sz="0" w:space="0" w:color="auto"/>
            <w:left w:val="none" w:sz="0" w:space="0" w:color="auto"/>
            <w:bottom w:val="none" w:sz="0" w:space="0" w:color="auto"/>
            <w:right w:val="none" w:sz="0" w:space="0" w:color="auto"/>
          </w:divBdr>
        </w:div>
        <w:div w:id="1854564930">
          <w:marLeft w:val="0"/>
          <w:marRight w:val="0"/>
          <w:marTop w:val="0"/>
          <w:marBottom w:val="0"/>
          <w:divBdr>
            <w:top w:val="none" w:sz="0" w:space="0" w:color="auto"/>
            <w:left w:val="none" w:sz="0" w:space="0" w:color="auto"/>
            <w:bottom w:val="none" w:sz="0" w:space="0" w:color="auto"/>
            <w:right w:val="none" w:sz="0" w:space="0" w:color="auto"/>
          </w:divBdr>
        </w:div>
        <w:div w:id="1867911932">
          <w:marLeft w:val="0"/>
          <w:marRight w:val="0"/>
          <w:marTop w:val="0"/>
          <w:marBottom w:val="0"/>
          <w:divBdr>
            <w:top w:val="none" w:sz="0" w:space="0" w:color="auto"/>
            <w:left w:val="none" w:sz="0" w:space="0" w:color="auto"/>
            <w:bottom w:val="none" w:sz="0" w:space="0" w:color="auto"/>
            <w:right w:val="none" w:sz="0" w:space="0" w:color="auto"/>
          </w:divBdr>
        </w:div>
        <w:div w:id="1937470956">
          <w:marLeft w:val="0"/>
          <w:marRight w:val="0"/>
          <w:marTop w:val="0"/>
          <w:marBottom w:val="0"/>
          <w:divBdr>
            <w:top w:val="none" w:sz="0" w:space="0" w:color="auto"/>
            <w:left w:val="none" w:sz="0" w:space="0" w:color="auto"/>
            <w:bottom w:val="none" w:sz="0" w:space="0" w:color="auto"/>
            <w:right w:val="none" w:sz="0" w:space="0" w:color="auto"/>
          </w:divBdr>
        </w:div>
        <w:div w:id="1981037810">
          <w:marLeft w:val="0"/>
          <w:marRight w:val="0"/>
          <w:marTop w:val="0"/>
          <w:marBottom w:val="0"/>
          <w:divBdr>
            <w:top w:val="none" w:sz="0" w:space="0" w:color="auto"/>
            <w:left w:val="none" w:sz="0" w:space="0" w:color="auto"/>
            <w:bottom w:val="none" w:sz="0" w:space="0" w:color="auto"/>
            <w:right w:val="none" w:sz="0" w:space="0" w:color="auto"/>
          </w:divBdr>
        </w:div>
        <w:div w:id="1991133379">
          <w:marLeft w:val="0"/>
          <w:marRight w:val="0"/>
          <w:marTop w:val="0"/>
          <w:marBottom w:val="0"/>
          <w:divBdr>
            <w:top w:val="none" w:sz="0" w:space="0" w:color="auto"/>
            <w:left w:val="none" w:sz="0" w:space="0" w:color="auto"/>
            <w:bottom w:val="none" w:sz="0" w:space="0" w:color="auto"/>
            <w:right w:val="none" w:sz="0" w:space="0" w:color="auto"/>
          </w:divBdr>
        </w:div>
        <w:div w:id="1992446134">
          <w:marLeft w:val="0"/>
          <w:marRight w:val="0"/>
          <w:marTop w:val="0"/>
          <w:marBottom w:val="0"/>
          <w:divBdr>
            <w:top w:val="none" w:sz="0" w:space="0" w:color="auto"/>
            <w:left w:val="none" w:sz="0" w:space="0" w:color="auto"/>
            <w:bottom w:val="none" w:sz="0" w:space="0" w:color="auto"/>
            <w:right w:val="none" w:sz="0" w:space="0" w:color="auto"/>
          </w:divBdr>
        </w:div>
        <w:div w:id="1997681059">
          <w:marLeft w:val="0"/>
          <w:marRight w:val="0"/>
          <w:marTop w:val="0"/>
          <w:marBottom w:val="0"/>
          <w:divBdr>
            <w:top w:val="none" w:sz="0" w:space="0" w:color="auto"/>
            <w:left w:val="none" w:sz="0" w:space="0" w:color="auto"/>
            <w:bottom w:val="none" w:sz="0" w:space="0" w:color="auto"/>
            <w:right w:val="none" w:sz="0" w:space="0" w:color="auto"/>
          </w:divBdr>
        </w:div>
        <w:div w:id="2011249739">
          <w:marLeft w:val="0"/>
          <w:marRight w:val="0"/>
          <w:marTop w:val="0"/>
          <w:marBottom w:val="0"/>
          <w:divBdr>
            <w:top w:val="none" w:sz="0" w:space="0" w:color="auto"/>
            <w:left w:val="none" w:sz="0" w:space="0" w:color="auto"/>
            <w:bottom w:val="none" w:sz="0" w:space="0" w:color="auto"/>
            <w:right w:val="none" w:sz="0" w:space="0" w:color="auto"/>
          </w:divBdr>
        </w:div>
        <w:div w:id="2015572418">
          <w:marLeft w:val="0"/>
          <w:marRight w:val="0"/>
          <w:marTop w:val="0"/>
          <w:marBottom w:val="0"/>
          <w:divBdr>
            <w:top w:val="none" w:sz="0" w:space="0" w:color="auto"/>
            <w:left w:val="none" w:sz="0" w:space="0" w:color="auto"/>
            <w:bottom w:val="none" w:sz="0" w:space="0" w:color="auto"/>
            <w:right w:val="none" w:sz="0" w:space="0" w:color="auto"/>
          </w:divBdr>
        </w:div>
        <w:div w:id="2017346715">
          <w:marLeft w:val="0"/>
          <w:marRight w:val="0"/>
          <w:marTop w:val="0"/>
          <w:marBottom w:val="0"/>
          <w:divBdr>
            <w:top w:val="none" w:sz="0" w:space="0" w:color="auto"/>
            <w:left w:val="none" w:sz="0" w:space="0" w:color="auto"/>
            <w:bottom w:val="none" w:sz="0" w:space="0" w:color="auto"/>
            <w:right w:val="none" w:sz="0" w:space="0" w:color="auto"/>
          </w:divBdr>
        </w:div>
        <w:div w:id="2020695703">
          <w:marLeft w:val="0"/>
          <w:marRight w:val="0"/>
          <w:marTop w:val="0"/>
          <w:marBottom w:val="0"/>
          <w:divBdr>
            <w:top w:val="none" w:sz="0" w:space="0" w:color="auto"/>
            <w:left w:val="none" w:sz="0" w:space="0" w:color="auto"/>
            <w:bottom w:val="none" w:sz="0" w:space="0" w:color="auto"/>
            <w:right w:val="none" w:sz="0" w:space="0" w:color="auto"/>
          </w:divBdr>
        </w:div>
        <w:div w:id="2041085750">
          <w:marLeft w:val="0"/>
          <w:marRight w:val="0"/>
          <w:marTop w:val="0"/>
          <w:marBottom w:val="0"/>
          <w:divBdr>
            <w:top w:val="none" w:sz="0" w:space="0" w:color="auto"/>
            <w:left w:val="none" w:sz="0" w:space="0" w:color="auto"/>
            <w:bottom w:val="none" w:sz="0" w:space="0" w:color="auto"/>
            <w:right w:val="none" w:sz="0" w:space="0" w:color="auto"/>
          </w:divBdr>
        </w:div>
        <w:div w:id="2073237707">
          <w:marLeft w:val="0"/>
          <w:marRight w:val="0"/>
          <w:marTop w:val="0"/>
          <w:marBottom w:val="0"/>
          <w:divBdr>
            <w:top w:val="none" w:sz="0" w:space="0" w:color="auto"/>
            <w:left w:val="none" w:sz="0" w:space="0" w:color="auto"/>
            <w:bottom w:val="none" w:sz="0" w:space="0" w:color="auto"/>
            <w:right w:val="none" w:sz="0" w:space="0" w:color="auto"/>
          </w:divBdr>
        </w:div>
        <w:div w:id="2108192446">
          <w:marLeft w:val="0"/>
          <w:marRight w:val="0"/>
          <w:marTop w:val="0"/>
          <w:marBottom w:val="0"/>
          <w:divBdr>
            <w:top w:val="none" w:sz="0" w:space="0" w:color="auto"/>
            <w:left w:val="none" w:sz="0" w:space="0" w:color="auto"/>
            <w:bottom w:val="none" w:sz="0" w:space="0" w:color="auto"/>
            <w:right w:val="none" w:sz="0" w:space="0" w:color="auto"/>
          </w:divBdr>
        </w:div>
        <w:div w:id="2110007794">
          <w:marLeft w:val="0"/>
          <w:marRight w:val="0"/>
          <w:marTop w:val="0"/>
          <w:marBottom w:val="0"/>
          <w:divBdr>
            <w:top w:val="none" w:sz="0" w:space="0" w:color="auto"/>
            <w:left w:val="none" w:sz="0" w:space="0" w:color="auto"/>
            <w:bottom w:val="none" w:sz="0" w:space="0" w:color="auto"/>
            <w:right w:val="none" w:sz="0" w:space="0" w:color="auto"/>
          </w:divBdr>
        </w:div>
      </w:divsChild>
    </w:div>
    <w:div w:id="896087860">
      <w:bodyDiv w:val="1"/>
      <w:marLeft w:val="0"/>
      <w:marRight w:val="0"/>
      <w:marTop w:val="0"/>
      <w:marBottom w:val="0"/>
      <w:divBdr>
        <w:top w:val="none" w:sz="0" w:space="0" w:color="auto"/>
        <w:left w:val="none" w:sz="0" w:space="0" w:color="auto"/>
        <w:bottom w:val="none" w:sz="0" w:space="0" w:color="auto"/>
        <w:right w:val="none" w:sz="0" w:space="0" w:color="auto"/>
      </w:divBdr>
      <w:divsChild>
        <w:div w:id="33773914">
          <w:marLeft w:val="0"/>
          <w:marRight w:val="0"/>
          <w:marTop w:val="0"/>
          <w:marBottom w:val="0"/>
          <w:divBdr>
            <w:top w:val="none" w:sz="0" w:space="0" w:color="auto"/>
            <w:left w:val="none" w:sz="0" w:space="0" w:color="auto"/>
            <w:bottom w:val="none" w:sz="0" w:space="0" w:color="auto"/>
            <w:right w:val="none" w:sz="0" w:space="0" w:color="auto"/>
          </w:divBdr>
        </w:div>
        <w:div w:id="54133753">
          <w:marLeft w:val="0"/>
          <w:marRight w:val="0"/>
          <w:marTop w:val="0"/>
          <w:marBottom w:val="0"/>
          <w:divBdr>
            <w:top w:val="none" w:sz="0" w:space="0" w:color="auto"/>
            <w:left w:val="none" w:sz="0" w:space="0" w:color="auto"/>
            <w:bottom w:val="none" w:sz="0" w:space="0" w:color="auto"/>
            <w:right w:val="none" w:sz="0" w:space="0" w:color="auto"/>
          </w:divBdr>
        </w:div>
        <w:div w:id="98916518">
          <w:marLeft w:val="0"/>
          <w:marRight w:val="0"/>
          <w:marTop w:val="0"/>
          <w:marBottom w:val="0"/>
          <w:divBdr>
            <w:top w:val="none" w:sz="0" w:space="0" w:color="auto"/>
            <w:left w:val="none" w:sz="0" w:space="0" w:color="auto"/>
            <w:bottom w:val="none" w:sz="0" w:space="0" w:color="auto"/>
            <w:right w:val="none" w:sz="0" w:space="0" w:color="auto"/>
          </w:divBdr>
        </w:div>
        <w:div w:id="282880845">
          <w:marLeft w:val="0"/>
          <w:marRight w:val="0"/>
          <w:marTop w:val="0"/>
          <w:marBottom w:val="0"/>
          <w:divBdr>
            <w:top w:val="none" w:sz="0" w:space="0" w:color="auto"/>
            <w:left w:val="none" w:sz="0" w:space="0" w:color="auto"/>
            <w:bottom w:val="none" w:sz="0" w:space="0" w:color="auto"/>
            <w:right w:val="none" w:sz="0" w:space="0" w:color="auto"/>
          </w:divBdr>
        </w:div>
        <w:div w:id="363016908">
          <w:marLeft w:val="0"/>
          <w:marRight w:val="0"/>
          <w:marTop w:val="0"/>
          <w:marBottom w:val="0"/>
          <w:divBdr>
            <w:top w:val="none" w:sz="0" w:space="0" w:color="auto"/>
            <w:left w:val="none" w:sz="0" w:space="0" w:color="auto"/>
            <w:bottom w:val="none" w:sz="0" w:space="0" w:color="auto"/>
            <w:right w:val="none" w:sz="0" w:space="0" w:color="auto"/>
          </w:divBdr>
        </w:div>
        <w:div w:id="460726953">
          <w:marLeft w:val="0"/>
          <w:marRight w:val="0"/>
          <w:marTop w:val="0"/>
          <w:marBottom w:val="0"/>
          <w:divBdr>
            <w:top w:val="none" w:sz="0" w:space="0" w:color="auto"/>
            <w:left w:val="none" w:sz="0" w:space="0" w:color="auto"/>
            <w:bottom w:val="none" w:sz="0" w:space="0" w:color="auto"/>
            <w:right w:val="none" w:sz="0" w:space="0" w:color="auto"/>
          </w:divBdr>
        </w:div>
        <w:div w:id="466629857">
          <w:marLeft w:val="0"/>
          <w:marRight w:val="0"/>
          <w:marTop w:val="0"/>
          <w:marBottom w:val="0"/>
          <w:divBdr>
            <w:top w:val="none" w:sz="0" w:space="0" w:color="auto"/>
            <w:left w:val="none" w:sz="0" w:space="0" w:color="auto"/>
            <w:bottom w:val="none" w:sz="0" w:space="0" w:color="auto"/>
            <w:right w:val="none" w:sz="0" w:space="0" w:color="auto"/>
          </w:divBdr>
        </w:div>
        <w:div w:id="528029038">
          <w:marLeft w:val="0"/>
          <w:marRight w:val="0"/>
          <w:marTop w:val="0"/>
          <w:marBottom w:val="0"/>
          <w:divBdr>
            <w:top w:val="none" w:sz="0" w:space="0" w:color="auto"/>
            <w:left w:val="none" w:sz="0" w:space="0" w:color="auto"/>
            <w:bottom w:val="none" w:sz="0" w:space="0" w:color="auto"/>
            <w:right w:val="none" w:sz="0" w:space="0" w:color="auto"/>
          </w:divBdr>
        </w:div>
        <w:div w:id="588585899">
          <w:marLeft w:val="0"/>
          <w:marRight w:val="0"/>
          <w:marTop w:val="0"/>
          <w:marBottom w:val="0"/>
          <w:divBdr>
            <w:top w:val="none" w:sz="0" w:space="0" w:color="auto"/>
            <w:left w:val="none" w:sz="0" w:space="0" w:color="auto"/>
            <w:bottom w:val="none" w:sz="0" w:space="0" w:color="auto"/>
            <w:right w:val="none" w:sz="0" w:space="0" w:color="auto"/>
          </w:divBdr>
        </w:div>
        <w:div w:id="917445973">
          <w:marLeft w:val="0"/>
          <w:marRight w:val="0"/>
          <w:marTop w:val="0"/>
          <w:marBottom w:val="0"/>
          <w:divBdr>
            <w:top w:val="none" w:sz="0" w:space="0" w:color="auto"/>
            <w:left w:val="none" w:sz="0" w:space="0" w:color="auto"/>
            <w:bottom w:val="none" w:sz="0" w:space="0" w:color="auto"/>
            <w:right w:val="none" w:sz="0" w:space="0" w:color="auto"/>
          </w:divBdr>
        </w:div>
        <w:div w:id="970794410">
          <w:marLeft w:val="0"/>
          <w:marRight w:val="0"/>
          <w:marTop w:val="0"/>
          <w:marBottom w:val="0"/>
          <w:divBdr>
            <w:top w:val="none" w:sz="0" w:space="0" w:color="auto"/>
            <w:left w:val="none" w:sz="0" w:space="0" w:color="auto"/>
            <w:bottom w:val="none" w:sz="0" w:space="0" w:color="auto"/>
            <w:right w:val="none" w:sz="0" w:space="0" w:color="auto"/>
          </w:divBdr>
        </w:div>
        <w:div w:id="1061173098">
          <w:marLeft w:val="0"/>
          <w:marRight w:val="0"/>
          <w:marTop w:val="0"/>
          <w:marBottom w:val="0"/>
          <w:divBdr>
            <w:top w:val="none" w:sz="0" w:space="0" w:color="auto"/>
            <w:left w:val="none" w:sz="0" w:space="0" w:color="auto"/>
            <w:bottom w:val="none" w:sz="0" w:space="0" w:color="auto"/>
            <w:right w:val="none" w:sz="0" w:space="0" w:color="auto"/>
          </w:divBdr>
        </w:div>
        <w:div w:id="1071735010">
          <w:marLeft w:val="0"/>
          <w:marRight w:val="0"/>
          <w:marTop w:val="0"/>
          <w:marBottom w:val="0"/>
          <w:divBdr>
            <w:top w:val="none" w:sz="0" w:space="0" w:color="auto"/>
            <w:left w:val="none" w:sz="0" w:space="0" w:color="auto"/>
            <w:bottom w:val="none" w:sz="0" w:space="0" w:color="auto"/>
            <w:right w:val="none" w:sz="0" w:space="0" w:color="auto"/>
          </w:divBdr>
        </w:div>
        <w:div w:id="1118448440">
          <w:marLeft w:val="0"/>
          <w:marRight w:val="0"/>
          <w:marTop w:val="0"/>
          <w:marBottom w:val="0"/>
          <w:divBdr>
            <w:top w:val="none" w:sz="0" w:space="0" w:color="auto"/>
            <w:left w:val="none" w:sz="0" w:space="0" w:color="auto"/>
            <w:bottom w:val="none" w:sz="0" w:space="0" w:color="auto"/>
            <w:right w:val="none" w:sz="0" w:space="0" w:color="auto"/>
          </w:divBdr>
        </w:div>
        <w:div w:id="1170216683">
          <w:marLeft w:val="0"/>
          <w:marRight w:val="0"/>
          <w:marTop w:val="0"/>
          <w:marBottom w:val="0"/>
          <w:divBdr>
            <w:top w:val="none" w:sz="0" w:space="0" w:color="auto"/>
            <w:left w:val="none" w:sz="0" w:space="0" w:color="auto"/>
            <w:bottom w:val="none" w:sz="0" w:space="0" w:color="auto"/>
            <w:right w:val="none" w:sz="0" w:space="0" w:color="auto"/>
          </w:divBdr>
        </w:div>
        <w:div w:id="1290209632">
          <w:marLeft w:val="0"/>
          <w:marRight w:val="0"/>
          <w:marTop w:val="0"/>
          <w:marBottom w:val="0"/>
          <w:divBdr>
            <w:top w:val="none" w:sz="0" w:space="0" w:color="auto"/>
            <w:left w:val="none" w:sz="0" w:space="0" w:color="auto"/>
            <w:bottom w:val="none" w:sz="0" w:space="0" w:color="auto"/>
            <w:right w:val="none" w:sz="0" w:space="0" w:color="auto"/>
          </w:divBdr>
        </w:div>
        <w:div w:id="1400638777">
          <w:marLeft w:val="0"/>
          <w:marRight w:val="0"/>
          <w:marTop w:val="0"/>
          <w:marBottom w:val="0"/>
          <w:divBdr>
            <w:top w:val="none" w:sz="0" w:space="0" w:color="auto"/>
            <w:left w:val="none" w:sz="0" w:space="0" w:color="auto"/>
            <w:bottom w:val="none" w:sz="0" w:space="0" w:color="auto"/>
            <w:right w:val="none" w:sz="0" w:space="0" w:color="auto"/>
          </w:divBdr>
        </w:div>
        <w:div w:id="1457019398">
          <w:marLeft w:val="0"/>
          <w:marRight w:val="0"/>
          <w:marTop w:val="0"/>
          <w:marBottom w:val="0"/>
          <w:divBdr>
            <w:top w:val="none" w:sz="0" w:space="0" w:color="auto"/>
            <w:left w:val="none" w:sz="0" w:space="0" w:color="auto"/>
            <w:bottom w:val="none" w:sz="0" w:space="0" w:color="auto"/>
            <w:right w:val="none" w:sz="0" w:space="0" w:color="auto"/>
          </w:divBdr>
        </w:div>
        <w:div w:id="1718312270">
          <w:marLeft w:val="0"/>
          <w:marRight w:val="0"/>
          <w:marTop w:val="0"/>
          <w:marBottom w:val="0"/>
          <w:divBdr>
            <w:top w:val="none" w:sz="0" w:space="0" w:color="auto"/>
            <w:left w:val="none" w:sz="0" w:space="0" w:color="auto"/>
            <w:bottom w:val="none" w:sz="0" w:space="0" w:color="auto"/>
            <w:right w:val="none" w:sz="0" w:space="0" w:color="auto"/>
          </w:divBdr>
        </w:div>
        <w:div w:id="1914007354">
          <w:marLeft w:val="0"/>
          <w:marRight w:val="0"/>
          <w:marTop w:val="0"/>
          <w:marBottom w:val="0"/>
          <w:divBdr>
            <w:top w:val="none" w:sz="0" w:space="0" w:color="auto"/>
            <w:left w:val="none" w:sz="0" w:space="0" w:color="auto"/>
            <w:bottom w:val="none" w:sz="0" w:space="0" w:color="auto"/>
            <w:right w:val="none" w:sz="0" w:space="0" w:color="auto"/>
          </w:divBdr>
        </w:div>
        <w:div w:id="1963949838">
          <w:marLeft w:val="0"/>
          <w:marRight w:val="0"/>
          <w:marTop w:val="0"/>
          <w:marBottom w:val="0"/>
          <w:divBdr>
            <w:top w:val="none" w:sz="0" w:space="0" w:color="auto"/>
            <w:left w:val="none" w:sz="0" w:space="0" w:color="auto"/>
            <w:bottom w:val="none" w:sz="0" w:space="0" w:color="auto"/>
            <w:right w:val="none" w:sz="0" w:space="0" w:color="auto"/>
          </w:divBdr>
        </w:div>
        <w:div w:id="2004357311">
          <w:marLeft w:val="0"/>
          <w:marRight w:val="0"/>
          <w:marTop w:val="0"/>
          <w:marBottom w:val="0"/>
          <w:divBdr>
            <w:top w:val="none" w:sz="0" w:space="0" w:color="auto"/>
            <w:left w:val="none" w:sz="0" w:space="0" w:color="auto"/>
            <w:bottom w:val="none" w:sz="0" w:space="0" w:color="auto"/>
            <w:right w:val="none" w:sz="0" w:space="0" w:color="auto"/>
          </w:divBdr>
        </w:div>
        <w:div w:id="2026635808">
          <w:marLeft w:val="0"/>
          <w:marRight w:val="0"/>
          <w:marTop w:val="0"/>
          <w:marBottom w:val="0"/>
          <w:divBdr>
            <w:top w:val="none" w:sz="0" w:space="0" w:color="auto"/>
            <w:left w:val="none" w:sz="0" w:space="0" w:color="auto"/>
            <w:bottom w:val="none" w:sz="0" w:space="0" w:color="auto"/>
            <w:right w:val="none" w:sz="0" w:space="0" w:color="auto"/>
          </w:divBdr>
        </w:div>
        <w:div w:id="2071926474">
          <w:marLeft w:val="0"/>
          <w:marRight w:val="0"/>
          <w:marTop w:val="0"/>
          <w:marBottom w:val="0"/>
          <w:divBdr>
            <w:top w:val="none" w:sz="0" w:space="0" w:color="auto"/>
            <w:left w:val="none" w:sz="0" w:space="0" w:color="auto"/>
            <w:bottom w:val="none" w:sz="0" w:space="0" w:color="auto"/>
            <w:right w:val="none" w:sz="0" w:space="0" w:color="auto"/>
          </w:divBdr>
        </w:div>
      </w:divsChild>
    </w:div>
    <w:div w:id="925116423">
      <w:bodyDiv w:val="1"/>
      <w:marLeft w:val="0"/>
      <w:marRight w:val="0"/>
      <w:marTop w:val="0"/>
      <w:marBottom w:val="0"/>
      <w:divBdr>
        <w:top w:val="none" w:sz="0" w:space="0" w:color="auto"/>
        <w:left w:val="none" w:sz="0" w:space="0" w:color="auto"/>
        <w:bottom w:val="none" w:sz="0" w:space="0" w:color="auto"/>
        <w:right w:val="none" w:sz="0" w:space="0" w:color="auto"/>
      </w:divBdr>
      <w:divsChild>
        <w:div w:id="177012870">
          <w:marLeft w:val="0"/>
          <w:marRight w:val="0"/>
          <w:marTop w:val="0"/>
          <w:marBottom w:val="0"/>
          <w:divBdr>
            <w:top w:val="none" w:sz="0" w:space="0" w:color="auto"/>
            <w:left w:val="none" w:sz="0" w:space="0" w:color="auto"/>
            <w:bottom w:val="none" w:sz="0" w:space="0" w:color="auto"/>
            <w:right w:val="none" w:sz="0" w:space="0" w:color="auto"/>
          </w:divBdr>
        </w:div>
        <w:div w:id="221521608">
          <w:marLeft w:val="0"/>
          <w:marRight w:val="0"/>
          <w:marTop w:val="0"/>
          <w:marBottom w:val="0"/>
          <w:divBdr>
            <w:top w:val="none" w:sz="0" w:space="0" w:color="auto"/>
            <w:left w:val="none" w:sz="0" w:space="0" w:color="auto"/>
            <w:bottom w:val="none" w:sz="0" w:space="0" w:color="auto"/>
            <w:right w:val="none" w:sz="0" w:space="0" w:color="auto"/>
          </w:divBdr>
        </w:div>
        <w:div w:id="222180857">
          <w:marLeft w:val="0"/>
          <w:marRight w:val="0"/>
          <w:marTop w:val="0"/>
          <w:marBottom w:val="0"/>
          <w:divBdr>
            <w:top w:val="none" w:sz="0" w:space="0" w:color="auto"/>
            <w:left w:val="none" w:sz="0" w:space="0" w:color="auto"/>
            <w:bottom w:val="none" w:sz="0" w:space="0" w:color="auto"/>
            <w:right w:val="none" w:sz="0" w:space="0" w:color="auto"/>
          </w:divBdr>
        </w:div>
        <w:div w:id="348988245">
          <w:marLeft w:val="0"/>
          <w:marRight w:val="0"/>
          <w:marTop w:val="0"/>
          <w:marBottom w:val="0"/>
          <w:divBdr>
            <w:top w:val="none" w:sz="0" w:space="0" w:color="auto"/>
            <w:left w:val="none" w:sz="0" w:space="0" w:color="auto"/>
            <w:bottom w:val="none" w:sz="0" w:space="0" w:color="auto"/>
            <w:right w:val="none" w:sz="0" w:space="0" w:color="auto"/>
          </w:divBdr>
        </w:div>
        <w:div w:id="355893156">
          <w:marLeft w:val="0"/>
          <w:marRight w:val="0"/>
          <w:marTop w:val="0"/>
          <w:marBottom w:val="0"/>
          <w:divBdr>
            <w:top w:val="none" w:sz="0" w:space="0" w:color="auto"/>
            <w:left w:val="none" w:sz="0" w:space="0" w:color="auto"/>
            <w:bottom w:val="none" w:sz="0" w:space="0" w:color="auto"/>
            <w:right w:val="none" w:sz="0" w:space="0" w:color="auto"/>
          </w:divBdr>
        </w:div>
        <w:div w:id="503055546">
          <w:marLeft w:val="0"/>
          <w:marRight w:val="0"/>
          <w:marTop w:val="0"/>
          <w:marBottom w:val="0"/>
          <w:divBdr>
            <w:top w:val="none" w:sz="0" w:space="0" w:color="auto"/>
            <w:left w:val="none" w:sz="0" w:space="0" w:color="auto"/>
            <w:bottom w:val="none" w:sz="0" w:space="0" w:color="auto"/>
            <w:right w:val="none" w:sz="0" w:space="0" w:color="auto"/>
          </w:divBdr>
        </w:div>
        <w:div w:id="522209726">
          <w:marLeft w:val="0"/>
          <w:marRight w:val="0"/>
          <w:marTop w:val="0"/>
          <w:marBottom w:val="0"/>
          <w:divBdr>
            <w:top w:val="none" w:sz="0" w:space="0" w:color="auto"/>
            <w:left w:val="none" w:sz="0" w:space="0" w:color="auto"/>
            <w:bottom w:val="none" w:sz="0" w:space="0" w:color="auto"/>
            <w:right w:val="none" w:sz="0" w:space="0" w:color="auto"/>
          </w:divBdr>
        </w:div>
        <w:div w:id="551043602">
          <w:marLeft w:val="0"/>
          <w:marRight w:val="0"/>
          <w:marTop w:val="0"/>
          <w:marBottom w:val="0"/>
          <w:divBdr>
            <w:top w:val="none" w:sz="0" w:space="0" w:color="auto"/>
            <w:left w:val="none" w:sz="0" w:space="0" w:color="auto"/>
            <w:bottom w:val="none" w:sz="0" w:space="0" w:color="auto"/>
            <w:right w:val="none" w:sz="0" w:space="0" w:color="auto"/>
          </w:divBdr>
        </w:div>
        <w:div w:id="602306273">
          <w:marLeft w:val="0"/>
          <w:marRight w:val="0"/>
          <w:marTop w:val="0"/>
          <w:marBottom w:val="0"/>
          <w:divBdr>
            <w:top w:val="none" w:sz="0" w:space="0" w:color="auto"/>
            <w:left w:val="none" w:sz="0" w:space="0" w:color="auto"/>
            <w:bottom w:val="none" w:sz="0" w:space="0" w:color="auto"/>
            <w:right w:val="none" w:sz="0" w:space="0" w:color="auto"/>
          </w:divBdr>
        </w:div>
        <w:div w:id="703023746">
          <w:marLeft w:val="0"/>
          <w:marRight w:val="0"/>
          <w:marTop w:val="0"/>
          <w:marBottom w:val="0"/>
          <w:divBdr>
            <w:top w:val="none" w:sz="0" w:space="0" w:color="auto"/>
            <w:left w:val="none" w:sz="0" w:space="0" w:color="auto"/>
            <w:bottom w:val="none" w:sz="0" w:space="0" w:color="auto"/>
            <w:right w:val="none" w:sz="0" w:space="0" w:color="auto"/>
          </w:divBdr>
        </w:div>
        <w:div w:id="715086386">
          <w:marLeft w:val="0"/>
          <w:marRight w:val="0"/>
          <w:marTop w:val="0"/>
          <w:marBottom w:val="0"/>
          <w:divBdr>
            <w:top w:val="none" w:sz="0" w:space="0" w:color="auto"/>
            <w:left w:val="none" w:sz="0" w:space="0" w:color="auto"/>
            <w:bottom w:val="none" w:sz="0" w:space="0" w:color="auto"/>
            <w:right w:val="none" w:sz="0" w:space="0" w:color="auto"/>
          </w:divBdr>
        </w:div>
        <w:div w:id="781651368">
          <w:marLeft w:val="0"/>
          <w:marRight w:val="0"/>
          <w:marTop w:val="0"/>
          <w:marBottom w:val="0"/>
          <w:divBdr>
            <w:top w:val="none" w:sz="0" w:space="0" w:color="auto"/>
            <w:left w:val="none" w:sz="0" w:space="0" w:color="auto"/>
            <w:bottom w:val="none" w:sz="0" w:space="0" w:color="auto"/>
            <w:right w:val="none" w:sz="0" w:space="0" w:color="auto"/>
          </w:divBdr>
        </w:div>
        <w:div w:id="897478053">
          <w:marLeft w:val="0"/>
          <w:marRight w:val="0"/>
          <w:marTop w:val="0"/>
          <w:marBottom w:val="0"/>
          <w:divBdr>
            <w:top w:val="none" w:sz="0" w:space="0" w:color="auto"/>
            <w:left w:val="none" w:sz="0" w:space="0" w:color="auto"/>
            <w:bottom w:val="none" w:sz="0" w:space="0" w:color="auto"/>
            <w:right w:val="none" w:sz="0" w:space="0" w:color="auto"/>
          </w:divBdr>
        </w:div>
        <w:div w:id="958796585">
          <w:marLeft w:val="0"/>
          <w:marRight w:val="0"/>
          <w:marTop w:val="0"/>
          <w:marBottom w:val="0"/>
          <w:divBdr>
            <w:top w:val="none" w:sz="0" w:space="0" w:color="auto"/>
            <w:left w:val="none" w:sz="0" w:space="0" w:color="auto"/>
            <w:bottom w:val="none" w:sz="0" w:space="0" w:color="auto"/>
            <w:right w:val="none" w:sz="0" w:space="0" w:color="auto"/>
          </w:divBdr>
        </w:div>
        <w:div w:id="975719684">
          <w:marLeft w:val="0"/>
          <w:marRight w:val="0"/>
          <w:marTop w:val="0"/>
          <w:marBottom w:val="0"/>
          <w:divBdr>
            <w:top w:val="none" w:sz="0" w:space="0" w:color="auto"/>
            <w:left w:val="none" w:sz="0" w:space="0" w:color="auto"/>
            <w:bottom w:val="none" w:sz="0" w:space="0" w:color="auto"/>
            <w:right w:val="none" w:sz="0" w:space="0" w:color="auto"/>
          </w:divBdr>
        </w:div>
        <w:div w:id="998579153">
          <w:marLeft w:val="0"/>
          <w:marRight w:val="0"/>
          <w:marTop w:val="0"/>
          <w:marBottom w:val="0"/>
          <w:divBdr>
            <w:top w:val="none" w:sz="0" w:space="0" w:color="auto"/>
            <w:left w:val="none" w:sz="0" w:space="0" w:color="auto"/>
            <w:bottom w:val="none" w:sz="0" w:space="0" w:color="auto"/>
            <w:right w:val="none" w:sz="0" w:space="0" w:color="auto"/>
          </w:divBdr>
        </w:div>
        <w:div w:id="1012532415">
          <w:marLeft w:val="0"/>
          <w:marRight w:val="0"/>
          <w:marTop w:val="0"/>
          <w:marBottom w:val="0"/>
          <w:divBdr>
            <w:top w:val="none" w:sz="0" w:space="0" w:color="auto"/>
            <w:left w:val="none" w:sz="0" w:space="0" w:color="auto"/>
            <w:bottom w:val="none" w:sz="0" w:space="0" w:color="auto"/>
            <w:right w:val="none" w:sz="0" w:space="0" w:color="auto"/>
          </w:divBdr>
        </w:div>
        <w:div w:id="1030061914">
          <w:marLeft w:val="0"/>
          <w:marRight w:val="0"/>
          <w:marTop w:val="0"/>
          <w:marBottom w:val="0"/>
          <w:divBdr>
            <w:top w:val="none" w:sz="0" w:space="0" w:color="auto"/>
            <w:left w:val="none" w:sz="0" w:space="0" w:color="auto"/>
            <w:bottom w:val="none" w:sz="0" w:space="0" w:color="auto"/>
            <w:right w:val="none" w:sz="0" w:space="0" w:color="auto"/>
          </w:divBdr>
        </w:div>
        <w:div w:id="1046295679">
          <w:marLeft w:val="0"/>
          <w:marRight w:val="0"/>
          <w:marTop w:val="0"/>
          <w:marBottom w:val="0"/>
          <w:divBdr>
            <w:top w:val="none" w:sz="0" w:space="0" w:color="auto"/>
            <w:left w:val="none" w:sz="0" w:space="0" w:color="auto"/>
            <w:bottom w:val="none" w:sz="0" w:space="0" w:color="auto"/>
            <w:right w:val="none" w:sz="0" w:space="0" w:color="auto"/>
          </w:divBdr>
        </w:div>
        <w:div w:id="1047294296">
          <w:marLeft w:val="0"/>
          <w:marRight w:val="0"/>
          <w:marTop w:val="0"/>
          <w:marBottom w:val="0"/>
          <w:divBdr>
            <w:top w:val="none" w:sz="0" w:space="0" w:color="auto"/>
            <w:left w:val="none" w:sz="0" w:space="0" w:color="auto"/>
            <w:bottom w:val="none" w:sz="0" w:space="0" w:color="auto"/>
            <w:right w:val="none" w:sz="0" w:space="0" w:color="auto"/>
          </w:divBdr>
        </w:div>
        <w:div w:id="1061321444">
          <w:marLeft w:val="0"/>
          <w:marRight w:val="0"/>
          <w:marTop w:val="0"/>
          <w:marBottom w:val="0"/>
          <w:divBdr>
            <w:top w:val="none" w:sz="0" w:space="0" w:color="auto"/>
            <w:left w:val="none" w:sz="0" w:space="0" w:color="auto"/>
            <w:bottom w:val="none" w:sz="0" w:space="0" w:color="auto"/>
            <w:right w:val="none" w:sz="0" w:space="0" w:color="auto"/>
          </w:divBdr>
        </w:div>
        <w:div w:id="1111361114">
          <w:marLeft w:val="0"/>
          <w:marRight w:val="0"/>
          <w:marTop w:val="0"/>
          <w:marBottom w:val="0"/>
          <w:divBdr>
            <w:top w:val="none" w:sz="0" w:space="0" w:color="auto"/>
            <w:left w:val="none" w:sz="0" w:space="0" w:color="auto"/>
            <w:bottom w:val="none" w:sz="0" w:space="0" w:color="auto"/>
            <w:right w:val="none" w:sz="0" w:space="0" w:color="auto"/>
          </w:divBdr>
        </w:div>
        <w:div w:id="1161502617">
          <w:marLeft w:val="0"/>
          <w:marRight w:val="0"/>
          <w:marTop w:val="0"/>
          <w:marBottom w:val="0"/>
          <w:divBdr>
            <w:top w:val="none" w:sz="0" w:space="0" w:color="auto"/>
            <w:left w:val="none" w:sz="0" w:space="0" w:color="auto"/>
            <w:bottom w:val="none" w:sz="0" w:space="0" w:color="auto"/>
            <w:right w:val="none" w:sz="0" w:space="0" w:color="auto"/>
          </w:divBdr>
        </w:div>
        <w:div w:id="1320963588">
          <w:marLeft w:val="0"/>
          <w:marRight w:val="0"/>
          <w:marTop w:val="0"/>
          <w:marBottom w:val="0"/>
          <w:divBdr>
            <w:top w:val="none" w:sz="0" w:space="0" w:color="auto"/>
            <w:left w:val="none" w:sz="0" w:space="0" w:color="auto"/>
            <w:bottom w:val="none" w:sz="0" w:space="0" w:color="auto"/>
            <w:right w:val="none" w:sz="0" w:space="0" w:color="auto"/>
          </w:divBdr>
        </w:div>
        <w:div w:id="1334339930">
          <w:marLeft w:val="0"/>
          <w:marRight w:val="0"/>
          <w:marTop w:val="0"/>
          <w:marBottom w:val="0"/>
          <w:divBdr>
            <w:top w:val="none" w:sz="0" w:space="0" w:color="auto"/>
            <w:left w:val="none" w:sz="0" w:space="0" w:color="auto"/>
            <w:bottom w:val="none" w:sz="0" w:space="0" w:color="auto"/>
            <w:right w:val="none" w:sz="0" w:space="0" w:color="auto"/>
          </w:divBdr>
        </w:div>
        <w:div w:id="1380125503">
          <w:marLeft w:val="0"/>
          <w:marRight w:val="0"/>
          <w:marTop w:val="0"/>
          <w:marBottom w:val="0"/>
          <w:divBdr>
            <w:top w:val="none" w:sz="0" w:space="0" w:color="auto"/>
            <w:left w:val="none" w:sz="0" w:space="0" w:color="auto"/>
            <w:bottom w:val="none" w:sz="0" w:space="0" w:color="auto"/>
            <w:right w:val="none" w:sz="0" w:space="0" w:color="auto"/>
          </w:divBdr>
        </w:div>
        <w:div w:id="1384327859">
          <w:marLeft w:val="0"/>
          <w:marRight w:val="0"/>
          <w:marTop w:val="0"/>
          <w:marBottom w:val="0"/>
          <w:divBdr>
            <w:top w:val="none" w:sz="0" w:space="0" w:color="auto"/>
            <w:left w:val="none" w:sz="0" w:space="0" w:color="auto"/>
            <w:bottom w:val="none" w:sz="0" w:space="0" w:color="auto"/>
            <w:right w:val="none" w:sz="0" w:space="0" w:color="auto"/>
          </w:divBdr>
        </w:div>
        <w:div w:id="1533497135">
          <w:marLeft w:val="0"/>
          <w:marRight w:val="0"/>
          <w:marTop w:val="0"/>
          <w:marBottom w:val="0"/>
          <w:divBdr>
            <w:top w:val="none" w:sz="0" w:space="0" w:color="auto"/>
            <w:left w:val="none" w:sz="0" w:space="0" w:color="auto"/>
            <w:bottom w:val="none" w:sz="0" w:space="0" w:color="auto"/>
            <w:right w:val="none" w:sz="0" w:space="0" w:color="auto"/>
          </w:divBdr>
        </w:div>
        <w:div w:id="1560357815">
          <w:marLeft w:val="0"/>
          <w:marRight w:val="0"/>
          <w:marTop w:val="0"/>
          <w:marBottom w:val="0"/>
          <w:divBdr>
            <w:top w:val="none" w:sz="0" w:space="0" w:color="auto"/>
            <w:left w:val="none" w:sz="0" w:space="0" w:color="auto"/>
            <w:bottom w:val="none" w:sz="0" w:space="0" w:color="auto"/>
            <w:right w:val="none" w:sz="0" w:space="0" w:color="auto"/>
          </w:divBdr>
        </w:div>
        <w:div w:id="1595362958">
          <w:marLeft w:val="0"/>
          <w:marRight w:val="0"/>
          <w:marTop w:val="0"/>
          <w:marBottom w:val="0"/>
          <w:divBdr>
            <w:top w:val="none" w:sz="0" w:space="0" w:color="auto"/>
            <w:left w:val="none" w:sz="0" w:space="0" w:color="auto"/>
            <w:bottom w:val="none" w:sz="0" w:space="0" w:color="auto"/>
            <w:right w:val="none" w:sz="0" w:space="0" w:color="auto"/>
          </w:divBdr>
        </w:div>
        <w:div w:id="1600455296">
          <w:marLeft w:val="0"/>
          <w:marRight w:val="0"/>
          <w:marTop w:val="0"/>
          <w:marBottom w:val="0"/>
          <w:divBdr>
            <w:top w:val="none" w:sz="0" w:space="0" w:color="auto"/>
            <w:left w:val="none" w:sz="0" w:space="0" w:color="auto"/>
            <w:bottom w:val="none" w:sz="0" w:space="0" w:color="auto"/>
            <w:right w:val="none" w:sz="0" w:space="0" w:color="auto"/>
          </w:divBdr>
        </w:div>
        <w:div w:id="1641887856">
          <w:marLeft w:val="0"/>
          <w:marRight w:val="0"/>
          <w:marTop w:val="0"/>
          <w:marBottom w:val="0"/>
          <w:divBdr>
            <w:top w:val="none" w:sz="0" w:space="0" w:color="auto"/>
            <w:left w:val="none" w:sz="0" w:space="0" w:color="auto"/>
            <w:bottom w:val="none" w:sz="0" w:space="0" w:color="auto"/>
            <w:right w:val="none" w:sz="0" w:space="0" w:color="auto"/>
          </w:divBdr>
        </w:div>
        <w:div w:id="1702432695">
          <w:marLeft w:val="0"/>
          <w:marRight w:val="0"/>
          <w:marTop w:val="0"/>
          <w:marBottom w:val="0"/>
          <w:divBdr>
            <w:top w:val="none" w:sz="0" w:space="0" w:color="auto"/>
            <w:left w:val="none" w:sz="0" w:space="0" w:color="auto"/>
            <w:bottom w:val="none" w:sz="0" w:space="0" w:color="auto"/>
            <w:right w:val="none" w:sz="0" w:space="0" w:color="auto"/>
          </w:divBdr>
        </w:div>
        <w:div w:id="1712654459">
          <w:marLeft w:val="0"/>
          <w:marRight w:val="0"/>
          <w:marTop w:val="0"/>
          <w:marBottom w:val="0"/>
          <w:divBdr>
            <w:top w:val="none" w:sz="0" w:space="0" w:color="auto"/>
            <w:left w:val="none" w:sz="0" w:space="0" w:color="auto"/>
            <w:bottom w:val="none" w:sz="0" w:space="0" w:color="auto"/>
            <w:right w:val="none" w:sz="0" w:space="0" w:color="auto"/>
          </w:divBdr>
        </w:div>
        <w:div w:id="1814132849">
          <w:marLeft w:val="0"/>
          <w:marRight w:val="0"/>
          <w:marTop w:val="0"/>
          <w:marBottom w:val="0"/>
          <w:divBdr>
            <w:top w:val="none" w:sz="0" w:space="0" w:color="auto"/>
            <w:left w:val="none" w:sz="0" w:space="0" w:color="auto"/>
            <w:bottom w:val="none" w:sz="0" w:space="0" w:color="auto"/>
            <w:right w:val="none" w:sz="0" w:space="0" w:color="auto"/>
          </w:divBdr>
        </w:div>
        <w:div w:id="1875654079">
          <w:marLeft w:val="0"/>
          <w:marRight w:val="0"/>
          <w:marTop w:val="0"/>
          <w:marBottom w:val="0"/>
          <w:divBdr>
            <w:top w:val="none" w:sz="0" w:space="0" w:color="auto"/>
            <w:left w:val="none" w:sz="0" w:space="0" w:color="auto"/>
            <w:bottom w:val="none" w:sz="0" w:space="0" w:color="auto"/>
            <w:right w:val="none" w:sz="0" w:space="0" w:color="auto"/>
          </w:divBdr>
        </w:div>
        <w:div w:id="1920283503">
          <w:marLeft w:val="0"/>
          <w:marRight w:val="0"/>
          <w:marTop w:val="0"/>
          <w:marBottom w:val="0"/>
          <w:divBdr>
            <w:top w:val="none" w:sz="0" w:space="0" w:color="auto"/>
            <w:left w:val="none" w:sz="0" w:space="0" w:color="auto"/>
            <w:bottom w:val="none" w:sz="0" w:space="0" w:color="auto"/>
            <w:right w:val="none" w:sz="0" w:space="0" w:color="auto"/>
          </w:divBdr>
        </w:div>
        <w:div w:id="2017923676">
          <w:marLeft w:val="0"/>
          <w:marRight w:val="0"/>
          <w:marTop w:val="0"/>
          <w:marBottom w:val="0"/>
          <w:divBdr>
            <w:top w:val="none" w:sz="0" w:space="0" w:color="auto"/>
            <w:left w:val="none" w:sz="0" w:space="0" w:color="auto"/>
            <w:bottom w:val="none" w:sz="0" w:space="0" w:color="auto"/>
            <w:right w:val="none" w:sz="0" w:space="0" w:color="auto"/>
          </w:divBdr>
        </w:div>
        <w:div w:id="2018193516">
          <w:marLeft w:val="0"/>
          <w:marRight w:val="0"/>
          <w:marTop w:val="0"/>
          <w:marBottom w:val="0"/>
          <w:divBdr>
            <w:top w:val="none" w:sz="0" w:space="0" w:color="auto"/>
            <w:left w:val="none" w:sz="0" w:space="0" w:color="auto"/>
            <w:bottom w:val="none" w:sz="0" w:space="0" w:color="auto"/>
            <w:right w:val="none" w:sz="0" w:space="0" w:color="auto"/>
          </w:divBdr>
        </w:div>
        <w:div w:id="2059933264">
          <w:marLeft w:val="0"/>
          <w:marRight w:val="0"/>
          <w:marTop w:val="0"/>
          <w:marBottom w:val="0"/>
          <w:divBdr>
            <w:top w:val="none" w:sz="0" w:space="0" w:color="auto"/>
            <w:left w:val="none" w:sz="0" w:space="0" w:color="auto"/>
            <w:bottom w:val="none" w:sz="0" w:space="0" w:color="auto"/>
            <w:right w:val="none" w:sz="0" w:space="0" w:color="auto"/>
          </w:divBdr>
        </w:div>
        <w:div w:id="2073963697">
          <w:marLeft w:val="0"/>
          <w:marRight w:val="0"/>
          <w:marTop w:val="0"/>
          <w:marBottom w:val="0"/>
          <w:divBdr>
            <w:top w:val="none" w:sz="0" w:space="0" w:color="auto"/>
            <w:left w:val="none" w:sz="0" w:space="0" w:color="auto"/>
            <w:bottom w:val="none" w:sz="0" w:space="0" w:color="auto"/>
            <w:right w:val="none" w:sz="0" w:space="0" w:color="auto"/>
          </w:divBdr>
        </w:div>
      </w:divsChild>
    </w:div>
    <w:div w:id="931626915">
      <w:bodyDiv w:val="1"/>
      <w:marLeft w:val="0"/>
      <w:marRight w:val="0"/>
      <w:marTop w:val="0"/>
      <w:marBottom w:val="0"/>
      <w:divBdr>
        <w:top w:val="none" w:sz="0" w:space="0" w:color="auto"/>
        <w:left w:val="none" w:sz="0" w:space="0" w:color="auto"/>
        <w:bottom w:val="none" w:sz="0" w:space="0" w:color="auto"/>
        <w:right w:val="none" w:sz="0" w:space="0" w:color="auto"/>
      </w:divBdr>
      <w:divsChild>
        <w:div w:id="1147822792">
          <w:marLeft w:val="640"/>
          <w:marRight w:val="0"/>
          <w:marTop w:val="0"/>
          <w:marBottom w:val="0"/>
          <w:divBdr>
            <w:top w:val="none" w:sz="0" w:space="0" w:color="auto"/>
            <w:left w:val="none" w:sz="0" w:space="0" w:color="auto"/>
            <w:bottom w:val="none" w:sz="0" w:space="0" w:color="auto"/>
            <w:right w:val="none" w:sz="0" w:space="0" w:color="auto"/>
          </w:divBdr>
        </w:div>
        <w:div w:id="1099250841">
          <w:marLeft w:val="640"/>
          <w:marRight w:val="0"/>
          <w:marTop w:val="0"/>
          <w:marBottom w:val="0"/>
          <w:divBdr>
            <w:top w:val="none" w:sz="0" w:space="0" w:color="auto"/>
            <w:left w:val="none" w:sz="0" w:space="0" w:color="auto"/>
            <w:bottom w:val="none" w:sz="0" w:space="0" w:color="auto"/>
            <w:right w:val="none" w:sz="0" w:space="0" w:color="auto"/>
          </w:divBdr>
        </w:div>
        <w:div w:id="1171725884">
          <w:marLeft w:val="640"/>
          <w:marRight w:val="0"/>
          <w:marTop w:val="0"/>
          <w:marBottom w:val="0"/>
          <w:divBdr>
            <w:top w:val="none" w:sz="0" w:space="0" w:color="auto"/>
            <w:left w:val="none" w:sz="0" w:space="0" w:color="auto"/>
            <w:bottom w:val="none" w:sz="0" w:space="0" w:color="auto"/>
            <w:right w:val="none" w:sz="0" w:space="0" w:color="auto"/>
          </w:divBdr>
        </w:div>
        <w:div w:id="1706056898">
          <w:marLeft w:val="640"/>
          <w:marRight w:val="0"/>
          <w:marTop w:val="0"/>
          <w:marBottom w:val="0"/>
          <w:divBdr>
            <w:top w:val="none" w:sz="0" w:space="0" w:color="auto"/>
            <w:left w:val="none" w:sz="0" w:space="0" w:color="auto"/>
            <w:bottom w:val="none" w:sz="0" w:space="0" w:color="auto"/>
            <w:right w:val="none" w:sz="0" w:space="0" w:color="auto"/>
          </w:divBdr>
        </w:div>
        <w:div w:id="624233745">
          <w:marLeft w:val="640"/>
          <w:marRight w:val="0"/>
          <w:marTop w:val="0"/>
          <w:marBottom w:val="0"/>
          <w:divBdr>
            <w:top w:val="none" w:sz="0" w:space="0" w:color="auto"/>
            <w:left w:val="none" w:sz="0" w:space="0" w:color="auto"/>
            <w:bottom w:val="none" w:sz="0" w:space="0" w:color="auto"/>
            <w:right w:val="none" w:sz="0" w:space="0" w:color="auto"/>
          </w:divBdr>
        </w:div>
        <w:div w:id="1406993146">
          <w:marLeft w:val="640"/>
          <w:marRight w:val="0"/>
          <w:marTop w:val="0"/>
          <w:marBottom w:val="0"/>
          <w:divBdr>
            <w:top w:val="none" w:sz="0" w:space="0" w:color="auto"/>
            <w:left w:val="none" w:sz="0" w:space="0" w:color="auto"/>
            <w:bottom w:val="none" w:sz="0" w:space="0" w:color="auto"/>
            <w:right w:val="none" w:sz="0" w:space="0" w:color="auto"/>
          </w:divBdr>
        </w:div>
        <w:div w:id="680549325">
          <w:marLeft w:val="640"/>
          <w:marRight w:val="0"/>
          <w:marTop w:val="0"/>
          <w:marBottom w:val="0"/>
          <w:divBdr>
            <w:top w:val="none" w:sz="0" w:space="0" w:color="auto"/>
            <w:left w:val="none" w:sz="0" w:space="0" w:color="auto"/>
            <w:bottom w:val="none" w:sz="0" w:space="0" w:color="auto"/>
            <w:right w:val="none" w:sz="0" w:space="0" w:color="auto"/>
          </w:divBdr>
        </w:div>
        <w:div w:id="1810636190">
          <w:marLeft w:val="640"/>
          <w:marRight w:val="0"/>
          <w:marTop w:val="0"/>
          <w:marBottom w:val="0"/>
          <w:divBdr>
            <w:top w:val="none" w:sz="0" w:space="0" w:color="auto"/>
            <w:left w:val="none" w:sz="0" w:space="0" w:color="auto"/>
            <w:bottom w:val="none" w:sz="0" w:space="0" w:color="auto"/>
            <w:right w:val="none" w:sz="0" w:space="0" w:color="auto"/>
          </w:divBdr>
        </w:div>
        <w:div w:id="1431661457">
          <w:marLeft w:val="640"/>
          <w:marRight w:val="0"/>
          <w:marTop w:val="0"/>
          <w:marBottom w:val="0"/>
          <w:divBdr>
            <w:top w:val="none" w:sz="0" w:space="0" w:color="auto"/>
            <w:left w:val="none" w:sz="0" w:space="0" w:color="auto"/>
            <w:bottom w:val="none" w:sz="0" w:space="0" w:color="auto"/>
            <w:right w:val="none" w:sz="0" w:space="0" w:color="auto"/>
          </w:divBdr>
        </w:div>
        <w:div w:id="1332024729">
          <w:marLeft w:val="640"/>
          <w:marRight w:val="0"/>
          <w:marTop w:val="0"/>
          <w:marBottom w:val="0"/>
          <w:divBdr>
            <w:top w:val="none" w:sz="0" w:space="0" w:color="auto"/>
            <w:left w:val="none" w:sz="0" w:space="0" w:color="auto"/>
            <w:bottom w:val="none" w:sz="0" w:space="0" w:color="auto"/>
            <w:right w:val="none" w:sz="0" w:space="0" w:color="auto"/>
          </w:divBdr>
        </w:div>
        <w:div w:id="270549008">
          <w:marLeft w:val="640"/>
          <w:marRight w:val="0"/>
          <w:marTop w:val="0"/>
          <w:marBottom w:val="0"/>
          <w:divBdr>
            <w:top w:val="none" w:sz="0" w:space="0" w:color="auto"/>
            <w:left w:val="none" w:sz="0" w:space="0" w:color="auto"/>
            <w:bottom w:val="none" w:sz="0" w:space="0" w:color="auto"/>
            <w:right w:val="none" w:sz="0" w:space="0" w:color="auto"/>
          </w:divBdr>
        </w:div>
        <w:div w:id="969096518">
          <w:marLeft w:val="640"/>
          <w:marRight w:val="0"/>
          <w:marTop w:val="0"/>
          <w:marBottom w:val="0"/>
          <w:divBdr>
            <w:top w:val="none" w:sz="0" w:space="0" w:color="auto"/>
            <w:left w:val="none" w:sz="0" w:space="0" w:color="auto"/>
            <w:bottom w:val="none" w:sz="0" w:space="0" w:color="auto"/>
            <w:right w:val="none" w:sz="0" w:space="0" w:color="auto"/>
          </w:divBdr>
        </w:div>
      </w:divsChild>
    </w:div>
    <w:div w:id="933319999">
      <w:bodyDiv w:val="1"/>
      <w:marLeft w:val="0"/>
      <w:marRight w:val="0"/>
      <w:marTop w:val="0"/>
      <w:marBottom w:val="0"/>
      <w:divBdr>
        <w:top w:val="none" w:sz="0" w:space="0" w:color="auto"/>
        <w:left w:val="none" w:sz="0" w:space="0" w:color="auto"/>
        <w:bottom w:val="none" w:sz="0" w:space="0" w:color="auto"/>
        <w:right w:val="none" w:sz="0" w:space="0" w:color="auto"/>
      </w:divBdr>
      <w:divsChild>
        <w:div w:id="127749632">
          <w:marLeft w:val="640"/>
          <w:marRight w:val="0"/>
          <w:marTop w:val="0"/>
          <w:marBottom w:val="0"/>
          <w:divBdr>
            <w:top w:val="none" w:sz="0" w:space="0" w:color="auto"/>
            <w:left w:val="none" w:sz="0" w:space="0" w:color="auto"/>
            <w:bottom w:val="none" w:sz="0" w:space="0" w:color="auto"/>
            <w:right w:val="none" w:sz="0" w:space="0" w:color="auto"/>
          </w:divBdr>
        </w:div>
        <w:div w:id="1836915717">
          <w:marLeft w:val="640"/>
          <w:marRight w:val="0"/>
          <w:marTop w:val="0"/>
          <w:marBottom w:val="0"/>
          <w:divBdr>
            <w:top w:val="none" w:sz="0" w:space="0" w:color="auto"/>
            <w:left w:val="none" w:sz="0" w:space="0" w:color="auto"/>
            <w:bottom w:val="none" w:sz="0" w:space="0" w:color="auto"/>
            <w:right w:val="none" w:sz="0" w:space="0" w:color="auto"/>
          </w:divBdr>
        </w:div>
        <w:div w:id="1918902462">
          <w:marLeft w:val="640"/>
          <w:marRight w:val="0"/>
          <w:marTop w:val="0"/>
          <w:marBottom w:val="0"/>
          <w:divBdr>
            <w:top w:val="none" w:sz="0" w:space="0" w:color="auto"/>
            <w:left w:val="none" w:sz="0" w:space="0" w:color="auto"/>
            <w:bottom w:val="none" w:sz="0" w:space="0" w:color="auto"/>
            <w:right w:val="none" w:sz="0" w:space="0" w:color="auto"/>
          </w:divBdr>
        </w:div>
        <w:div w:id="956062136">
          <w:marLeft w:val="640"/>
          <w:marRight w:val="0"/>
          <w:marTop w:val="0"/>
          <w:marBottom w:val="0"/>
          <w:divBdr>
            <w:top w:val="none" w:sz="0" w:space="0" w:color="auto"/>
            <w:left w:val="none" w:sz="0" w:space="0" w:color="auto"/>
            <w:bottom w:val="none" w:sz="0" w:space="0" w:color="auto"/>
            <w:right w:val="none" w:sz="0" w:space="0" w:color="auto"/>
          </w:divBdr>
        </w:div>
        <w:div w:id="342367281">
          <w:marLeft w:val="640"/>
          <w:marRight w:val="0"/>
          <w:marTop w:val="0"/>
          <w:marBottom w:val="0"/>
          <w:divBdr>
            <w:top w:val="none" w:sz="0" w:space="0" w:color="auto"/>
            <w:left w:val="none" w:sz="0" w:space="0" w:color="auto"/>
            <w:bottom w:val="none" w:sz="0" w:space="0" w:color="auto"/>
            <w:right w:val="none" w:sz="0" w:space="0" w:color="auto"/>
          </w:divBdr>
        </w:div>
        <w:div w:id="488641436">
          <w:marLeft w:val="640"/>
          <w:marRight w:val="0"/>
          <w:marTop w:val="0"/>
          <w:marBottom w:val="0"/>
          <w:divBdr>
            <w:top w:val="none" w:sz="0" w:space="0" w:color="auto"/>
            <w:left w:val="none" w:sz="0" w:space="0" w:color="auto"/>
            <w:bottom w:val="none" w:sz="0" w:space="0" w:color="auto"/>
            <w:right w:val="none" w:sz="0" w:space="0" w:color="auto"/>
          </w:divBdr>
        </w:div>
        <w:div w:id="1261184628">
          <w:marLeft w:val="640"/>
          <w:marRight w:val="0"/>
          <w:marTop w:val="0"/>
          <w:marBottom w:val="0"/>
          <w:divBdr>
            <w:top w:val="none" w:sz="0" w:space="0" w:color="auto"/>
            <w:left w:val="none" w:sz="0" w:space="0" w:color="auto"/>
            <w:bottom w:val="none" w:sz="0" w:space="0" w:color="auto"/>
            <w:right w:val="none" w:sz="0" w:space="0" w:color="auto"/>
          </w:divBdr>
        </w:div>
        <w:div w:id="959190225">
          <w:marLeft w:val="640"/>
          <w:marRight w:val="0"/>
          <w:marTop w:val="0"/>
          <w:marBottom w:val="0"/>
          <w:divBdr>
            <w:top w:val="none" w:sz="0" w:space="0" w:color="auto"/>
            <w:left w:val="none" w:sz="0" w:space="0" w:color="auto"/>
            <w:bottom w:val="none" w:sz="0" w:space="0" w:color="auto"/>
            <w:right w:val="none" w:sz="0" w:space="0" w:color="auto"/>
          </w:divBdr>
        </w:div>
        <w:div w:id="573591657">
          <w:marLeft w:val="640"/>
          <w:marRight w:val="0"/>
          <w:marTop w:val="0"/>
          <w:marBottom w:val="0"/>
          <w:divBdr>
            <w:top w:val="none" w:sz="0" w:space="0" w:color="auto"/>
            <w:left w:val="none" w:sz="0" w:space="0" w:color="auto"/>
            <w:bottom w:val="none" w:sz="0" w:space="0" w:color="auto"/>
            <w:right w:val="none" w:sz="0" w:space="0" w:color="auto"/>
          </w:divBdr>
        </w:div>
        <w:div w:id="1792435742">
          <w:marLeft w:val="640"/>
          <w:marRight w:val="0"/>
          <w:marTop w:val="0"/>
          <w:marBottom w:val="0"/>
          <w:divBdr>
            <w:top w:val="none" w:sz="0" w:space="0" w:color="auto"/>
            <w:left w:val="none" w:sz="0" w:space="0" w:color="auto"/>
            <w:bottom w:val="none" w:sz="0" w:space="0" w:color="auto"/>
            <w:right w:val="none" w:sz="0" w:space="0" w:color="auto"/>
          </w:divBdr>
        </w:div>
        <w:div w:id="667750576">
          <w:marLeft w:val="640"/>
          <w:marRight w:val="0"/>
          <w:marTop w:val="0"/>
          <w:marBottom w:val="0"/>
          <w:divBdr>
            <w:top w:val="none" w:sz="0" w:space="0" w:color="auto"/>
            <w:left w:val="none" w:sz="0" w:space="0" w:color="auto"/>
            <w:bottom w:val="none" w:sz="0" w:space="0" w:color="auto"/>
            <w:right w:val="none" w:sz="0" w:space="0" w:color="auto"/>
          </w:divBdr>
        </w:div>
        <w:div w:id="861354984">
          <w:marLeft w:val="640"/>
          <w:marRight w:val="0"/>
          <w:marTop w:val="0"/>
          <w:marBottom w:val="0"/>
          <w:divBdr>
            <w:top w:val="none" w:sz="0" w:space="0" w:color="auto"/>
            <w:left w:val="none" w:sz="0" w:space="0" w:color="auto"/>
            <w:bottom w:val="none" w:sz="0" w:space="0" w:color="auto"/>
            <w:right w:val="none" w:sz="0" w:space="0" w:color="auto"/>
          </w:divBdr>
        </w:div>
        <w:div w:id="1190220764">
          <w:marLeft w:val="640"/>
          <w:marRight w:val="0"/>
          <w:marTop w:val="0"/>
          <w:marBottom w:val="0"/>
          <w:divBdr>
            <w:top w:val="none" w:sz="0" w:space="0" w:color="auto"/>
            <w:left w:val="none" w:sz="0" w:space="0" w:color="auto"/>
            <w:bottom w:val="none" w:sz="0" w:space="0" w:color="auto"/>
            <w:right w:val="none" w:sz="0" w:space="0" w:color="auto"/>
          </w:divBdr>
        </w:div>
        <w:div w:id="753670392">
          <w:marLeft w:val="640"/>
          <w:marRight w:val="0"/>
          <w:marTop w:val="0"/>
          <w:marBottom w:val="0"/>
          <w:divBdr>
            <w:top w:val="none" w:sz="0" w:space="0" w:color="auto"/>
            <w:left w:val="none" w:sz="0" w:space="0" w:color="auto"/>
            <w:bottom w:val="none" w:sz="0" w:space="0" w:color="auto"/>
            <w:right w:val="none" w:sz="0" w:space="0" w:color="auto"/>
          </w:divBdr>
        </w:div>
        <w:div w:id="1961371726">
          <w:marLeft w:val="640"/>
          <w:marRight w:val="0"/>
          <w:marTop w:val="0"/>
          <w:marBottom w:val="0"/>
          <w:divBdr>
            <w:top w:val="none" w:sz="0" w:space="0" w:color="auto"/>
            <w:left w:val="none" w:sz="0" w:space="0" w:color="auto"/>
            <w:bottom w:val="none" w:sz="0" w:space="0" w:color="auto"/>
            <w:right w:val="none" w:sz="0" w:space="0" w:color="auto"/>
          </w:divBdr>
        </w:div>
        <w:div w:id="1446273027">
          <w:marLeft w:val="640"/>
          <w:marRight w:val="0"/>
          <w:marTop w:val="0"/>
          <w:marBottom w:val="0"/>
          <w:divBdr>
            <w:top w:val="none" w:sz="0" w:space="0" w:color="auto"/>
            <w:left w:val="none" w:sz="0" w:space="0" w:color="auto"/>
            <w:bottom w:val="none" w:sz="0" w:space="0" w:color="auto"/>
            <w:right w:val="none" w:sz="0" w:space="0" w:color="auto"/>
          </w:divBdr>
        </w:div>
        <w:div w:id="1826971494">
          <w:marLeft w:val="640"/>
          <w:marRight w:val="0"/>
          <w:marTop w:val="0"/>
          <w:marBottom w:val="0"/>
          <w:divBdr>
            <w:top w:val="none" w:sz="0" w:space="0" w:color="auto"/>
            <w:left w:val="none" w:sz="0" w:space="0" w:color="auto"/>
            <w:bottom w:val="none" w:sz="0" w:space="0" w:color="auto"/>
            <w:right w:val="none" w:sz="0" w:space="0" w:color="auto"/>
          </w:divBdr>
        </w:div>
        <w:div w:id="1712922849">
          <w:marLeft w:val="640"/>
          <w:marRight w:val="0"/>
          <w:marTop w:val="0"/>
          <w:marBottom w:val="0"/>
          <w:divBdr>
            <w:top w:val="none" w:sz="0" w:space="0" w:color="auto"/>
            <w:left w:val="none" w:sz="0" w:space="0" w:color="auto"/>
            <w:bottom w:val="none" w:sz="0" w:space="0" w:color="auto"/>
            <w:right w:val="none" w:sz="0" w:space="0" w:color="auto"/>
          </w:divBdr>
        </w:div>
        <w:div w:id="1518226790">
          <w:marLeft w:val="640"/>
          <w:marRight w:val="0"/>
          <w:marTop w:val="0"/>
          <w:marBottom w:val="0"/>
          <w:divBdr>
            <w:top w:val="none" w:sz="0" w:space="0" w:color="auto"/>
            <w:left w:val="none" w:sz="0" w:space="0" w:color="auto"/>
            <w:bottom w:val="none" w:sz="0" w:space="0" w:color="auto"/>
            <w:right w:val="none" w:sz="0" w:space="0" w:color="auto"/>
          </w:divBdr>
        </w:div>
        <w:div w:id="1354918583">
          <w:marLeft w:val="640"/>
          <w:marRight w:val="0"/>
          <w:marTop w:val="0"/>
          <w:marBottom w:val="0"/>
          <w:divBdr>
            <w:top w:val="none" w:sz="0" w:space="0" w:color="auto"/>
            <w:left w:val="none" w:sz="0" w:space="0" w:color="auto"/>
            <w:bottom w:val="none" w:sz="0" w:space="0" w:color="auto"/>
            <w:right w:val="none" w:sz="0" w:space="0" w:color="auto"/>
          </w:divBdr>
        </w:div>
        <w:div w:id="128401466">
          <w:marLeft w:val="640"/>
          <w:marRight w:val="0"/>
          <w:marTop w:val="0"/>
          <w:marBottom w:val="0"/>
          <w:divBdr>
            <w:top w:val="none" w:sz="0" w:space="0" w:color="auto"/>
            <w:left w:val="none" w:sz="0" w:space="0" w:color="auto"/>
            <w:bottom w:val="none" w:sz="0" w:space="0" w:color="auto"/>
            <w:right w:val="none" w:sz="0" w:space="0" w:color="auto"/>
          </w:divBdr>
        </w:div>
        <w:div w:id="324938998">
          <w:marLeft w:val="640"/>
          <w:marRight w:val="0"/>
          <w:marTop w:val="0"/>
          <w:marBottom w:val="0"/>
          <w:divBdr>
            <w:top w:val="none" w:sz="0" w:space="0" w:color="auto"/>
            <w:left w:val="none" w:sz="0" w:space="0" w:color="auto"/>
            <w:bottom w:val="none" w:sz="0" w:space="0" w:color="auto"/>
            <w:right w:val="none" w:sz="0" w:space="0" w:color="auto"/>
          </w:divBdr>
        </w:div>
        <w:div w:id="1925725404">
          <w:marLeft w:val="640"/>
          <w:marRight w:val="0"/>
          <w:marTop w:val="0"/>
          <w:marBottom w:val="0"/>
          <w:divBdr>
            <w:top w:val="none" w:sz="0" w:space="0" w:color="auto"/>
            <w:left w:val="none" w:sz="0" w:space="0" w:color="auto"/>
            <w:bottom w:val="none" w:sz="0" w:space="0" w:color="auto"/>
            <w:right w:val="none" w:sz="0" w:space="0" w:color="auto"/>
          </w:divBdr>
        </w:div>
        <w:div w:id="1409038355">
          <w:marLeft w:val="640"/>
          <w:marRight w:val="0"/>
          <w:marTop w:val="0"/>
          <w:marBottom w:val="0"/>
          <w:divBdr>
            <w:top w:val="none" w:sz="0" w:space="0" w:color="auto"/>
            <w:left w:val="none" w:sz="0" w:space="0" w:color="auto"/>
            <w:bottom w:val="none" w:sz="0" w:space="0" w:color="auto"/>
            <w:right w:val="none" w:sz="0" w:space="0" w:color="auto"/>
          </w:divBdr>
        </w:div>
        <w:div w:id="1317150357">
          <w:marLeft w:val="640"/>
          <w:marRight w:val="0"/>
          <w:marTop w:val="0"/>
          <w:marBottom w:val="0"/>
          <w:divBdr>
            <w:top w:val="none" w:sz="0" w:space="0" w:color="auto"/>
            <w:left w:val="none" w:sz="0" w:space="0" w:color="auto"/>
            <w:bottom w:val="none" w:sz="0" w:space="0" w:color="auto"/>
            <w:right w:val="none" w:sz="0" w:space="0" w:color="auto"/>
          </w:divBdr>
        </w:div>
        <w:div w:id="1299459710">
          <w:marLeft w:val="640"/>
          <w:marRight w:val="0"/>
          <w:marTop w:val="0"/>
          <w:marBottom w:val="0"/>
          <w:divBdr>
            <w:top w:val="none" w:sz="0" w:space="0" w:color="auto"/>
            <w:left w:val="none" w:sz="0" w:space="0" w:color="auto"/>
            <w:bottom w:val="none" w:sz="0" w:space="0" w:color="auto"/>
            <w:right w:val="none" w:sz="0" w:space="0" w:color="auto"/>
          </w:divBdr>
        </w:div>
        <w:div w:id="916094659">
          <w:marLeft w:val="640"/>
          <w:marRight w:val="0"/>
          <w:marTop w:val="0"/>
          <w:marBottom w:val="0"/>
          <w:divBdr>
            <w:top w:val="none" w:sz="0" w:space="0" w:color="auto"/>
            <w:left w:val="none" w:sz="0" w:space="0" w:color="auto"/>
            <w:bottom w:val="none" w:sz="0" w:space="0" w:color="auto"/>
            <w:right w:val="none" w:sz="0" w:space="0" w:color="auto"/>
          </w:divBdr>
        </w:div>
        <w:div w:id="489949236">
          <w:marLeft w:val="640"/>
          <w:marRight w:val="0"/>
          <w:marTop w:val="0"/>
          <w:marBottom w:val="0"/>
          <w:divBdr>
            <w:top w:val="none" w:sz="0" w:space="0" w:color="auto"/>
            <w:left w:val="none" w:sz="0" w:space="0" w:color="auto"/>
            <w:bottom w:val="none" w:sz="0" w:space="0" w:color="auto"/>
            <w:right w:val="none" w:sz="0" w:space="0" w:color="auto"/>
          </w:divBdr>
        </w:div>
        <w:div w:id="878126474">
          <w:marLeft w:val="640"/>
          <w:marRight w:val="0"/>
          <w:marTop w:val="0"/>
          <w:marBottom w:val="0"/>
          <w:divBdr>
            <w:top w:val="none" w:sz="0" w:space="0" w:color="auto"/>
            <w:left w:val="none" w:sz="0" w:space="0" w:color="auto"/>
            <w:bottom w:val="none" w:sz="0" w:space="0" w:color="auto"/>
            <w:right w:val="none" w:sz="0" w:space="0" w:color="auto"/>
          </w:divBdr>
        </w:div>
        <w:div w:id="1047995088">
          <w:marLeft w:val="640"/>
          <w:marRight w:val="0"/>
          <w:marTop w:val="0"/>
          <w:marBottom w:val="0"/>
          <w:divBdr>
            <w:top w:val="none" w:sz="0" w:space="0" w:color="auto"/>
            <w:left w:val="none" w:sz="0" w:space="0" w:color="auto"/>
            <w:bottom w:val="none" w:sz="0" w:space="0" w:color="auto"/>
            <w:right w:val="none" w:sz="0" w:space="0" w:color="auto"/>
          </w:divBdr>
        </w:div>
        <w:div w:id="92484466">
          <w:marLeft w:val="640"/>
          <w:marRight w:val="0"/>
          <w:marTop w:val="0"/>
          <w:marBottom w:val="0"/>
          <w:divBdr>
            <w:top w:val="none" w:sz="0" w:space="0" w:color="auto"/>
            <w:left w:val="none" w:sz="0" w:space="0" w:color="auto"/>
            <w:bottom w:val="none" w:sz="0" w:space="0" w:color="auto"/>
            <w:right w:val="none" w:sz="0" w:space="0" w:color="auto"/>
          </w:divBdr>
        </w:div>
        <w:div w:id="925724413">
          <w:marLeft w:val="640"/>
          <w:marRight w:val="0"/>
          <w:marTop w:val="0"/>
          <w:marBottom w:val="0"/>
          <w:divBdr>
            <w:top w:val="none" w:sz="0" w:space="0" w:color="auto"/>
            <w:left w:val="none" w:sz="0" w:space="0" w:color="auto"/>
            <w:bottom w:val="none" w:sz="0" w:space="0" w:color="auto"/>
            <w:right w:val="none" w:sz="0" w:space="0" w:color="auto"/>
          </w:divBdr>
        </w:div>
        <w:div w:id="2072656589">
          <w:marLeft w:val="640"/>
          <w:marRight w:val="0"/>
          <w:marTop w:val="0"/>
          <w:marBottom w:val="0"/>
          <w:divBdr>
            <w:top w:val="none" w:sz="0" w:space="0" w:color="auto"/>
            <w:left w:val="none" w:sz="0" w:space="0" w:color="auto"/>
            <w:bottom w:val="none" w:sz="0" w:space="0" w:color="auto"/>
            <w:right w:val="none" w:sz="0" w:space="0" w:color="auto"/>
          </w:divBdr>
        </w:div>
        <w:div w:id="1570653448">
          <w:marLeft w:val="640"/>
          <w:marRight w:val="0"/>
          <w:marTop w:val="0"/>
          <w:marBottom w:val="0"/>
          <w:divBdr>
            <w:top w:val="none" w:sz="0" w:space="0" w:color="auto"/>
            <w:left w:val="none" w:sz="0" w:space="0" w:color="auto"/>
            <w:bottom w:val="none" w:sz="0" w:space="0" w:color="auto"/>
            <w:right w:val="none" w:sz="0" w:space="0" w:color="auto"/>
          </w:divBdr>
        </w:div>
        <w:div w:id="1404330209">
          <w:marLeft w:val="640"/>
          <w:marRight w:val="0"/>
          <w:marTop w:val="0"/>
          <w:marBottom w:val="0"/>
          <w:divBdr>
            <w:top w:val="none" w:sz="0" w:space="0" w:color="auto"/>
            <w:left w:val="none" w:sz="0" w:space="0" w:color="auto"/>
            <w:bottom w:val="none" w:sz="0" w:space="0" w:color="auto"/>
            <w:right w:val="none" w:sz="0" w:space="0" w:color="auto"/>
          </w:divBdr>
        </w:div>
        <w:div w:id="1026516330">
          <w:marLeft w:val="640"/>
          <w:marRight w:val="0"/>
          <w:marTop w:val="0"/>
          <w:marBottom w:val="0"/>
          <w:divBdr>
            <w:top w:val="none" w:sz="0" w:space="0" w:color="auto"/>
            <w:left w:val="none" w:sz="0" w:space="0" w:color="auto"/>
            <w:bottom w:val="none" w:sz="0" w:space="0" w:color="auto"/>
            <w:right w:val="none" w:sz="0" w:space="0" w:color="auto"/>
          </w:divBdr>
        </w:div>
      </w:divsChild>
    </w:div>
    <w:div w:id="945579801">
      <w:bodyDiv w:val="1"/>
      <w:marLeft w:val="0"/>
      <w:marRight w:val="0"/>
      <w:marTop w:val="0"/>
      <w:marBottom w:val="0"/>
      <w:divBdr>
        <w:top w:val="none" w:sz="0" w:space="0" w:color="auto"/>
        <w:left w:val="none" w:sz="0" w:space="0" w:color="auto"/>
        <w:bottom w:val="none" w:sz="0" w:space="0" w:color="auto"/>
        <w:right w:val="none" w:sz="0" w:space="0" w:color="auto"/>
      </w:divBdr>
      <w:divsChild>
        <w:div w:id="1144391938">
          <w:marLeft w:val="640"/>
          <w:marRight w:val="0"/>
          <w:marTop w:val="0"/>
          <w:marBottom w:val="0"/>
          <w:divBdr>
            <w:top w:val="none" w:sz="0" w:space="0" w:color="auto"/>
            <w:left w:val="none" w:sz="0" w:space="0" w:color="auto"/>
            <w:bottom w:val="none" w:sz="0" w:space="0" w:color="auto"/>
            <w:right w:val="none" w:sz="0" w:space="0" w:color="auto"/>
          </w:divBdr>
        </w:div>
        <w:div w:id="758911776">
          <w:marLeft w:val="640"/>
          <w:marRight w:val="0"/>
          <w:marTop w:val="0"/>
          <w:marBottom w:val="0"/>
          <w:divBdr>
            <w:top w:val="none" w:sz="0" w:space="0" w:color="auto"/>
            <w:left w:val="none" w:sz="0" w:space="0" w:color="auto"/>
            <w:bottom w:val="none" w:sz="0" w:space="0" w:color="auto"/>
            <w:right w:val="none" w:sz="0" w:space="0" w:color="auto"/>
          </w:divBdr>
        </w:div>
        <w:div w:id="852190044">
          <w:marLeft w:val="640"/>
          <w:marRight w:val="0"/>
          <w:marTop w:val="0"/>
          <w:marBottom w:val="0"/>
          <w:divBdr>
            <w:top w:val="none" w:sz="0" w:space="0" w:color="auto"/>
            <w:left w:val="none" w:sz="0" w:space="0" w:color="auto"/>
            <w:bottom w:val="none" w:sz="0" w:space="0" w:color="auto"/>
            <w:right w:val="none" w:sz="0" w:space="0" w:color="auto"/>
          </w:divBdr>
        </w:div>
        <w:div w:id="1864590383">
          <w:marLeft w:val="640"/>
          <w:marRight w:val="0"/>
          <w:marTop w:val="0"/>
          <w:marBottom w:val="0"/>
          <w:divBdr>
            <w:top w:val="none" w:sz="0" w:space="0" w:color="auto"/>
            <w:left w:val="none" w:sz="0" w:space="0" w:color="auto"/>
            <w:bottom w:val="none" w:sz="0" w:space="0" w:color="auto"/>
            <w:right w:val="none" w:sz="0" w:space="0" w:color="auto"/>
          </w:divBdr>
        </w:div>
        <w:div w:id="2102990026">
          <w:marLeft w:val="640"/>
          <w:marRight w:val="0"/>
          <w:marTop w:val="0"/>
          <w:marBottom w:val="0"/>
          <w:divBdr>
            <w:top w:val="none" w:sz="0" w:space="0" w:color="auto"/>
            <w:left w:val="none" w:sz="0" w:space="0" w:color="auto"/>
            <w:bottom w:val="none" w:sz="0" w:space="0" w:color="auto"/>
            <w:right w:val="none" w:sz="0" w:space="0" w:color="auto"/>
          </w:divBdr>
        </w:div>
        <w:div w:id="153689402">
          <w:marLeft w:val="640"/>
          <w:marRight w:val="0"/>
          <w:marTop w:val="0"/>
          <w:marBottom w:val="0"/>
          <w:divBdr>
            <w:top w:val="none" w:sz="0" w:space="0" w:color="auto"/>
            <w:left w:val="none" w:sz="0" w:space="0" w:color="auto"/>
            <w:bottom w:val="none" w:sz="0" w:space="0" w:color="auto"/>
            <w:right w:val="none" w:sz="0" w:space="0" w:color="auto"/>
          </w:divBdr>
        </w:div>
        <w:div w:id="1054625968">
          <w:marLeft w:val="640"/>
          <w:marRight w:val="0"/>
          <w:marTop w:val="0"/>
          <w:marBottom w:val="0"/>
          <w:divBdr>
            <w:top w:val="none" w:sz="0" w:space="0" w:color="auto"/>
            <w:left w:val="none" w:sz="0" w:space="0" w:color="auto"/>
            <w:bottom w:val="none" w:sz="0" w:space="0" w:color="auto"/>
            <w:right w:val="none" w:sz="0" w:space="0" w:color="auto"/>
          </w:divBdr>
        </w:div>
        <w:div w:id="379670600">
          <w:marLeft w:val="640"/>
          <w:marRight w:val="0"/>
          <w:marTop w:val="0"/>
          <w:marBottom w:val="0"/>
          <w:divBdr>
            <w:top w:val="none" w:sz="0" w:space="0" w:color="auto"/>
            <w:left w:val="none" w:sz="0" w:space="0" w:color="auto"/>
            <w:bottom w:val="none" w:sz="0" w:space="0" w:color="auto"/>
            <w:right w:val="none" w:sz="0" w:space="0" w:color="auto"/>
          </w:divBdr>
        </w:div>
        <w:div w:id="220218074">
          <w:marLeft w:val="640"/>
          <w:marRight w:val="0"/>
          <w:marTop w:val="0"/>
          <w:marBottom w:val="0"/>
          <w:divBdr>
            <w:top w:val="none" w:sz="0" w:space="0" w:color="auto"/>
            <w:left w:val="none" w:sz="0" w:space="0" w:color="auto"/>
            <w:bottom w:val="none" w:sz="0" w:space="0" w:color="auto"/>
            <w:right w:val="none" w:sz="0" w:space="0" w:color="auto"/>
          </w:divBdr>
        </w:div>
        <w:div w:id="1084913308">
          <w:marLeft w:val="640"/>
          <w:marRight w:val="0"/>
          <w:marTop w:val="0"/>
          <w:marBottom w:val="0"/>
          <w:divBdr>
            <w:top w:val="none" w:sz="0" w:space="0" w:color="auto"/>
            <w:left w:val="none" w:sz="0" w:space="0" w:color="auto"/>
            <w:bottom w:val="none" w:sz="0" w:space="0" w:color="auto"/>
            <w:right w:val="none" w:sz="0" w:space="0" w:color="auto"/>
          </w:divBdr>
        </w:div>
        <w:div w:id="1769501919">
          <w:marLeft w:val="640"/>
          <w:marRight w:val="0"/>
          <w:marTop w:val="0"/>
          <w:marBottom w:val="0"/>
          <w:divBdr>
            <w:top w:val="none" w:sz="0" w:space="0" w:color="auto"/>
            <w:left w:val="none" w:sz="0" w:space="0" w:color="auto"/>
            <w:bottom w:val="none" w:sz="0" w:space="0" w:color="auto"/>
            <w:right w:val="none" w:sz="0" w:space="0" w:color="auto"/>
          </w:divBdr>
        </w:div>
        <w:div w:id="899629934">
          <w:marLeft w:val="640"/>
          <w:marRight w:val="0"/>
          <w:marTop w:val="0"/>
          <w:marBottom w:val="0"/>
          <w:divBdr>
            <w:top w:val="none" w:sz="0" w:space="0" w:color="auto"/>
            <w:left w:val="none" w:sz="0" w:space="0" w:color="auto"/>
            <w:bottom w:val="none" w:sz="0" w:space="0" w:color="auto"/>
            <w:right w:val="none" w:sz="0" w:space="0" w:color="auto"/>
          </w:divBdr>
        </w:div>
        <w:div w:id="2093499919">
          <w:marLeft w:val="640"/>
          <w:marRight w:val="0"/>
          <w:marTop w:val="0"/>
          <w:marBottom w:val="0"/>
          <w:divBdr>
            <w:top w:val="none" w:sz="0" w:space="0" w:color="auto"/>
            <w:left w:val="none" w:sz="0" w:space="0" w:color="auto"/>
            <w:bottom w:val="none" w:sz="0" w:space="0" w:color="auto"/>
            <w:right w:val="none" w:sz="0" w:space="0" w:color="auto"/>
          </w:divBdr>
        </w:div>
        <w:div w:id="1553544044">
          <w:marLeft w:val="640"/>
          <w:marRight w:val="0"/>
          <w:marTop w:val="0"/>
          <w:marBottom w:val="0"/>
          <w:divBdr>
            <w:top w:val="none" w:sz="0" w:space="0" w:color="auto"/>
            <w:left w:val="none" w:sz="0" w:space="0" w:color="auto"/>
            <w:bottom w:val="none" w:sz="0" w:space="0" w:color="auto"/>
            <w:right w:val="none" w:sz="0" w:space="0" w:color="auto"/>
          </w:divBdr>
        </w:div>
        <w:div w:id="1229880920">
          <w:marLeft w:val="640"/>
          <w:marRight w:val="0"/>
          <w:marTop w:val="0"/>
          <w:marBottom w:val="0"/>
          <w:divBdr>
            <w:top w:val="none" w:sz="0" w:space="0" w:color="auto"/>
            <w:left w:val="none" w:sz="0" w:space="0" w:color="auto"/>
            <w:bottom w:val="none" w:sz="0" w:space="0" w:color="auto"/>
            <w:right w:val="none" w:sz="0" w:space="0" w:color="auto"/>
          </w:divBdr>
        </w:div>
        <w:div w:id="770510658">
          <w:marLeft w:val="640"/>
          <w:marRight w:val="0"/>
          <w:marTop w:val="0"/>
          <w:marBottom w:val="0"/>
          <w:divBdr>
            <w:top w:val="none" w:sz="0" w:space="0" w:color="auto"/>
            <w:left w:val="none" w:sz="0" w:space="0" w:color="auto"/>
            <w:bottom w:val="none" w:sz="0" w:space="0" w:color="auto"/>
            <w:right w:val="none" w:sz="0" w:space="0" w:color="auto"/>
          </w:divBdr>
        </w:div>
        <w:div w:id="1886091327">
          <w:marLeft w:val="640"/>
          <w:marRight w:val="0"/>
          <w:marTop w:val="0"/>
          <w:marBottom w:val="0"/>
          <w:divBdr>
            <w:top w:val="none" w:sz="0" w:space="0" w:color="auto"/>
            <w:left w:val="none" w:sz="0" w:space="0" w:color="auto"/>
            <w:bottom w:val="none" w:sz="0" w:space="0" w:color="auto"/>
            <w:right w:val="none" w:sz="0" w:space="0" w:color="auto"/>
          </w:divBdr>
        </w:div>
        <w:div w:id="579560014">
          <w:marLeft w:val="640"/>
          <w:marRight w:val="0"/>
          <w:marTop w:val="0"/>
          <w:marBottom w:val="0"/>
          <w:divBdr>
            <w:top w:val="none" w:sz="0" w:space="0" w:color="auto"/>
            <w:left w:val="none" w:sz="0" w:space="0" w:color="auto"/>
            <w:bottom w:val="none" w:sz="0" w:space="0" w:color="auto"/>
            <w:right w:val="none" w:sz="0" w:space="0" w:color="auto"/>
          </w:divBdr>
        </w:div>
        <w:div w:id="1816557751">
          <w:marLeft w:val="640"/>
          <w:marRight w:val="0"/>
          <w:marTop w:val="0"/>
          <w:marBottom w:val="0"/>
          <w:divBdr>
            <w:top w:val="none" w:sz="0" w:space="0" w:color="auto"/>
            <w:left w:val="none" w:sz="0" w:space="0" w:color="auto"/>
            <w:bottom w:val="none" w:sz="0" w:space="0" w:color="auto"/>
            <w:right w:val="none" w:sz="0" w:space="0" w:color="auto"/>
          </w:divBdr>
        </w:div>
        <w:div w:id="965235322">
          <w:marLeft w:val="640"/>
          <w:marRight w:val="0"/>
          <w:marTop w:val="0"/>
          <w:marBottom w:val="0"/>
          <w:divBdr>
            <w:top w:val="none" w:sz="0" w:space="0" w:color="auto"/>
            <w:left w:val="none" w:sz="0" w:space="0" w:color="auto"/>
            <w:bottom w:val="none" w:sz="0" w:space="0" w:color="auto"/>
            <w:right w:val="none" w:sz="0" w:space="0" w:color="auto"/>
          </w:divBdr>
        </w:div>
        <w:div w:id="859439998">
          <w:marLeft w:val="640"/>
          <w:marRight w:val="0"/>
          <w:marTop w:val="0"/>
          <w:marBottom w:val="0"/>
          <w:divBdr>
            <w:top w:val="none" w:sz="0" w:space="0" w:color="auto"/>
            <w:left w:val="none" w:sz="0" w:space="0" w:color="auto"/>
            <w:bottom w:val="none" w:sz="0" w:space="0" w:color="auto"/>
            <w:right w:val="none" w:sz="0" w:space="0" w:color="auto"/>
          </w:divBdr>
        </w:div>
        <w:div w:id="39525014">
          <w:marLeft w:val="640"/>
          <w:marRight w:val="0"/>
          <w:marTop w:val="0"/>
          <w:marBottom w:val="0"/>
          <w:divBdr>
            <w:top w:val="none" w:sz="0" w:space="0" w:color="auto"/>
            <w:left w:val="none" w:sz="0" w:space="0" w:color="auto"/>
            <w:bottom w:val="none" w:sz="0" w:space="0" w:color="auto"/>
            <w:right w:val="none" w:sz="0" w:space="0" w:color="auto"/>
          </w:divBdr>
        </w:div>
        <w:div w:id="22173013">
          <w:marLeft w:val="640"/>
          <w:marRight w:val="0"/>
          <w:marTop w:val="0"/>
          <w:marBottom w:val="0"/>
          <w:divBdr>
            <w:top w:val="none" w:sz="0" w:space="0" w:color="auto"/>
            <w:left w:val="none" w:sz="0" w:space="0" w:color="auto"/>
            <w:bottom w:val="none" w:sz="0" w:space="0" w:color="auto"/>
            <w:right w:val="none" w:sz="0" w:space="0" w:color="auto"/>
          </w:divBdr>
        </w:div>
        <w:div w:id="1091049300">
          <w:marLeft w:val="640"/>
          <w:marRight w:val="0"/>
          <w:marTop w:val="0"/>
          <w:marBottom w:val="0"/>
          <w:divBdr>
            <w:top w:val="none" w:sz="0" w:space="0" w:color="auto"/>
            <w:left w:val="none" w:sz="0" w:space="0" w:color="auto"/>
            <w:bottom w:val="none" w:sz="0" w:space="0" w:color="auto"/>
            <w:right w:val="none" w:sz="0" w:space="0" w:color="auto"/>
          </w:divBdr>
        </w:div>
        <w:div w:id="15891926">
          <w:marLeft w:val="640"/>
          <w:marRight w:val="0"/>
          <w:marTop w:val="0"/>
          <w:marBottom w:val="0"/>
          <w:divBdr>
            <w:top w:val="none" w:sz="0" w:space="0" w:color="auto"/>
            <w:left w:val="none" w:sz="0" w:space="0" w:color="auto"/>
            <w:bottom w:val="none" w:sz="0" w:space="0" w:color="auto"/>
            <w:right w:val="none" w:sz="0" w:space="0" w:color="auto"/>
          </w:divBdr>
        </w:div>
        <w:div w:id="967315115">
          <w:marLeft w:val="640"/>
          <w:marRight w:val="0"/>
          <w:marTop w:val="0"/>
          <w:marBottom w:val="0"/>
          <w:divBdr>
            <w:top w:val="none" w:sz="0" w:space="0" w:color="auto"/>
            <w:left w:val="none" w:sz="0" w:space="0" w:color="auto"/>
            <w:bottom w:val="none" w:sz="0" w:space="0" w:color="auto"/>
            <w:right w:val="none" w:sz="0" w:space="0" w:color="auto"/>
          </w:divBdr>
        </w:div>
        <w:div w:id="801120584">
          <w:marLeft w:val="640"/>
          <w:marRight w:val="0"/>
          <w:marTop w:val="0"/>
          <w:marBottom w:val="0"/>
          <w:divBdr>
            <w:top w:val="none" w:sz="0" w:space="0" w:color="auto"/>
            <w:left w:val="none" w:sz="0" w:space="0" w:color="auto"/>
            <w:bottom w:val="none" w:sz="0" w:space="0" w:color="auto"/>
            <w:right w:val="none" w:sz="0" w:space="0" w:color="auto"/>
          </w:divBdr>
        </w:div>
        <w:div w:id="1202016677">
          <w:marLeft w:val="640"/>
          <w:marRight w:val="0"/>
          <w:marTop w:val="0"/>
          <w:marBottom w:val="0"/>
          <w:divBdr>
            <w:top w:val="none" w:sz="0" w:space="0" w:color="auto"/>
            <w:left w:val="none" w:sz="0" w:space="0" w:color="auto"/>
            <w:bottom w:val="none" w:sz="0" w:space="0" w:color="auto"/>
            <w:right w:val="none" w:sz="0" w:space="0" w:color="auto"/>
          </w:divBdr>
        </w:div>
        <w:div w:id="1121345114">
          <w:marLeft w:val="640"/>
          <w:marRight w:val="0"/>
          <w:marTop w:val="0"/>
          <w:marBottom w:val="0"/>
          <w:divBdr>
            <w:top w:val="none" w:sz="0" w:space="0" w:color="auto"/>
            <w:left w:val="none" w:sz="0" w:space="0" w:color="auto"/>
            <w:bottom w:val="none" w:sz="0" w:space="0" w:color="auto"/>
            <w:right w:val="none" w:sz="0" w:space="0" w:color="auto"/>
          </w:divBdr>
        </w:div>
        <w:div w:id="986545918">
          <w:marLeft w:val="640"/>
          <w:marRight w:val="0"/>
          <w:marTop w:val="0"/>
          <w:marBottom w:val="0"/>
          <w:divBdr>
            <w:top w:val="none" w:sz="0" w:space="0" w:color="auto"/>
            <w:left w:val="none" w:sz="0" w:space="0" w:color="auto"/>
            <w:bottom w:val="none" w:sz="0" w:space="0" w:color="auto"/>
            <w:right w:val="none" w:sz="0" w:space="0" w:color="auto"/>
          </w:divBdr>
        </w:div>
        <w:div w:id="2057269001">
          <w:marLeft w:val="640"/>
          <w:marRight w:val="0"/>
          <w:marTop w:val="0"/>
          <w:marBottom w:val="0"/>
          <w:divBdr>
            <w:top w:val="none" w:sz="0" w:space="0" w:color="auto"/>
            <w:left w:val="none" w:sz="0" w:space="0" w:color="auto"/>
            <w:bottom w:val="none" w:sz="0" w:space="0" w:color="auto"/>
            <w:right w:val="none" w:sz="0" w:space="0" w:color="auto"/>
          </w:divBdr>
        </w:div>
        <w:div w:id="1704867023">
          <w:marLeft w:val="640"/>
          <w:marRight w:val="0"/>
          <w:marTop w:val="0"/>
          <w:marBottom w:val="0"/>
          <w:divBdr>
            <w:top w:val="none" w:sz="0" w:space="0" w:color="auto"/>
            <w:left w:val="none" w:sz="0" w:space="0" w:color="auto"/>
            <w:bottom w:val="none" w:sz="0" w:space="0" w:color="auto"/>
            <w:right w:val="none" w:sz="0" w:space="0" w:color="auto"/>
          </w:divBdr>
        </w:div>
        <w:div w:id="1976056976">
          <w:marLeft w:val="640"/>
          <w:marRight w:val="0"/>
          <w:marTop w:val="0"/>
          <w:marBottom w:val="0"/>
          <w:divBdr>
            <w:top w:val="none" w:sz="0" w:space="0" w:color="auto"/>
            <w:left w:val="none" w:sz="0" w:space="0" w:color="auto"/>
            <w:bottom w:val="none" w:sz="0" w:space="0" w:color="auto"/>
            <w:right w:val="none" w:sz="0" w:space="0" w:color="auto"/>
          </w:divBdr>
        </w:div>
        <w:div w:id="1768109646">
          <w:marLeft w:val="640"/>
          <w:marRight w:val="0"/>
          <w:marTop w:val="0"/>
          <w:marBottom w:val="0"/>
          <w:divBdr>
            <w:top w:val="none" w:sz="0" w:space="0" w:color="auto"/>
            <w:left w:val="none" w:sz="0" w:space="0" w:color="auto"/>
            <w:bottom w:val="none" w:sz="0" w:space="0" w:color="auto"/>
            <w:right w:val="none" w:sz="0" w:space="0" w:color="auto"/>
          </w:divBdr>
        </w:div>
        <w:div w:id="1408072430">
          <w:marLeft w:val="640"/>
          <w:marRight w:val="0"/>
          <w:marTop w:val="0"/>
          <w:marBottom w:val="0"/>
          <w:divBdr>
            <w:top w:val="none" w:sz="0" w:space="0" w:color="auto"/>
            <w:left w:val="none" w:sz="0" w:space="0" w:color="auto"/>
            <w:bottom w:val="none" w:sz="0" w:space="0" w:color="auto"/>
            <w:right w:val="none" w:sz="0" w:space="0" w:color="auto"/>
          </w:divBdr>
        </w:div>
      </w:divsChild>
    </w:div>
    <w:div w:id="955989543">
      <w:bodyDiv w:val="1"/>
      <w:marLeft w:val="0"/>
      <w:marRight w:val="0"/>
      <w:marTop w:val="0"/>
      <w:marBottom w:val="0"/>
      <w:divBdr>
        <w:top w:val="none" w:sz="0" w:space="0" w:color="auto"/>
        <w:left w:val="none" w:sz="0" w:space="0" w:color="auto"/>
        <w:bottom w:val="none" w:sz="0" w:space="0" w:color="auto"/>
        <w:right w:val="none" w:sz="0" w:space="0" w:color="auto"/>
      </w:divBdr>
      <w:divsChild>
        <w:div w:id="788358906">
          <w:marLeft w:val="640"/>
          <w:marRight w:val="0"/>
          <w:marTop w:val="0"/>
          <w:marBottom w:val="0"/>
          <w:divBdr>
            <w:top w:val="none" w:sz="0" w:space="0" w:color="auto"/>
            <w:left w:val="none" w:sz="0" w:space="0" w:color="auto"/>
            <w:bottom w:val="none" w:sz="0" w:space="0" w:color="auto"/>
            <w:right w:val="none" w:sz="0" w:space="0" w:color="auto"/>
          </w:divBdr>
        </w:div>
        <w:div w:id="973406674">
          <w:marLeft w:val="640"/>
          <w:marRight w:val="0"/>
          <w:marTop w:val="0"/>
          <w:marBottom w:val="0"/>
          <w:divBdr>
            <w:top w:val="none" w:sz="0" w:space="0" w:color="auto"/>
            <w:left w:val="none" w:sz="0" w:space="0" w:color="auto"/>
            <w:bottom w:val="none" w:sz="0" w:space="0" w:color="auto"/>
            <w:right w:val="none" w:sz="0" w:space="0" w:color="auto"/>
          </w:divBdr>
        </w:div>
        <w:div w:id="1632131308">
          <w:marLeft w:val="640"/>
          <w:marRight w:val="0"/>
          <w:marTop w:val="0"/>
          <w:marBottom w:val="0"/>
          <w:divBdr>
            <w:top w:val="none" w:sz="0" w:space="0" w:color="auto"/>
            <w:left w:val="none" w:sz="0" w:space="0" w:color="auto"/>
            <w:bottom w:val="none" w:sz="0" w:space="0" w:color="auto"/>
            <w:right w:val="none" w:sz="0" w:space="0" w:color="auto"/>
          </w:divBdr>
        </w:div>
        <w:div w:id="2125878429">
          <w:marLeft w:val="640"/>
          <w:marRight w:val="0"/>
          <w:marTop w:val="0"/>
          <w:marBottom w:val="0"/>
          <w:divBdr>
            <w:top w:val="none" w:sz="0" w:space="0" w:color="auto"/>
            <w:left w:val="none" w:sz="0" w:space="0" w:color="auto"/>
            <w:bottom w:val="none" w:sz="0" w:space="0" w:color="auto"/>
            <w:right w:val="none" w:sz="0" w:space="0" w:color="auto"/>
          </w:divBdr>
        </w:div>
        <w:div w:id="812676850">
          <w:marLeft w:val="640"/>
          <w:marRight w:val="0"/>
          <w:marTop w:val="0"/>
          <w:marBottom w:val="0"/>
          <w:divBdr>
            <w:top w:val="none" w:sz="0" w:space="0" w:color="auto"/>
            <w:left w:val="none" w:sz="0" w:space="0" w:color="auto"/>
            <w:bottom w:val="none" w:sz="0" w:space="0" w:color="auto"/>
            <w:right w:val="none" w:sz="0" w:space="0" w:color="auto"/>
          </w:divBdr>
        </w:div>
        <w:div w:id="1435441509">
          <w:marLeft w:val="640"/>
          <w:marRight w:val="0"/>
          <w:marTop w:val="0"/>
          <w:marBottom w:val="0"/>
          <w:divBdr>
            <w:top w:val="none" w:sz="0" w:space="0" w:color="auto"/>
            <w:left w:val="none" w:sz="0" w:space="0" w:color="auto"/>
            <w:bottom w:val="none" w:sz="0" w:space="0" w:color="auto"/>
            <w:right w:val="none" w:sz="0" w:space="0" w:color="auto"/>
          </w:divBdr>
        </w:div>
        <w:div w:id="1300841948">
          <w:marLeft w:val="640"/>
          <w:marRight w:val="0"/>
          <w:marTop w:val="0"/>
          <w:marBottom w:val="0"/>
          <w:divBdr>
            <w:top w:val="none" w:sz="0" w:space="0" w:color="auto"/>
            <w:left w:val="none" w:sz="0" w:space="0" w:color="auto"/>
            <w:bottom w:val="none" w:sz="0" w:space="0" w:color="auto"/>
            <w:right w:val="none" w:sz="0" w:space="0" w:color="auto"/>
          </w:divBdr>
        </w:div>
        <w:div w:id="505831781">
          <w:marLeft w:val="640"/>
          <w:marRight w:val="0"/>
          <w:marTop w:val="0"/>
          <w:marBottom w:val="0"/>
          <w:divBdr>
            <w:top w:val="none" w:sz="0" w:space="0" w:color="auto"/>
            <w:left w:val="none" w:sz="0" w:space="0" w:color="auto"/>
            <w:bottom w:val="none" w:sz="0" w:space="0" w:color="auto"/>
            <w:right w:val="none" w:sz="0" w:space="0" w:color="auto"/>
          </w:divBdr>
        </w:div>
        <w:div w:id="2125534336">
          <w:marLeft w:val="640"/>
          <w:marRight w:val="0"/>
          <w:marTop w:val="0"/>
          <w:marBottom w:val="0"/>
          <w:divBdr>
            <w:top w:val="none" w:sz="0" w:space="0" w:color="auto"/>
            <w:left w:val="none" w:sz="0" w:space="0" w:color="auto"/>
            <w:bottom w:val="none" w:sz="0" w:space="0" w:color="auto"/>
            <w:right w:val="none" w:sz="0" w:space="0" w:color="auto"/>
          </w:divBdr>
        </w:div>
        <w:div w:id="2037151609">
          <w:marLeft w:val="640"/>
          <w:marRight w:val="0"/>
          <w:marTop w:val="0"/>
          <w:marBottom w:val="0"/>
          <w:divBdr>
            <w:top w:val="none" w:sz="0" w:space="0" w:color="auto"/>
            <w:left w:val="none" w:sz="0" w:space="0" w:color="auto"/>
            <w:bottom w:val="none" w:sz="0" w:space="0" w:color="auto"/>
            <w:right w:val="none" w:sz="0" w:space="0" w:color="auto"/>
          </w:divBdr>
        </w:div>
        <w:div w:id="276957581">
          <w:marLeft w:val="640"/>
          <w:marRight w:val="0"/>
          <w:marTop w:val="0"/>
          <w:marBottom w:val="0"/>
          <w:divBdr>
            <w:top w:val="none" w:sz="0" w:space="0" w:color="auto"/>
            <w:left w:val="none" w:sz="0" w:space="0" w:color="auto"/>
            <w:bottom w:val="none" w:sz="0" w:space="0" w:color="auto"/>
            <w:right w:val="none" w:sz="0" w:space="0" w:color="auto"/>
          </w:divBdr>
        </w:div>
        <w:div w:id="1900819871">
          <w:marLeft w:val="640"/>
          <w:marRight w:val="0"/>
          <w:marTop w:val="0"/>
          <w:marBottom w:val="0"/>
          <w:divBdr>
            <w:top w:val="none" w:sz="0" w:space="0" w:color="auto"/>
            <w:left w:val="none" w:sz="0" w:space="0" w:color="auto"/>
            <w:bottom w:val="none" w:sz="0" w:space="0" w:color="auto"/>
            <w:right w:val="none" w:sz="0" w:space="0" w:color="auto"/>
          </w:divBdr>
        </w:div>
        <w:div w:id="912084066">
          <w:marLeft w:val="640"/>
          <w:marRight w:val="0"/>
          <w:marTop w:val="0"/>
          <w:marBottom w:val="0"/>
          <w:divBdr>
            <w:top w:val="none" w:sz="0" w:space="0" w:color="auto"/>
            <w:left w:val="none" w:sz="0" w:space="0" w:color="auto"/>
            <w:bottom w:val="none" w:sz="0" w:space="0" w:color="auto"/>
            <w:right w:val="none" w:sz="0" w:space="0" w:color="auto"/>
          </w:divBdr>
        </w:div>
        <w:div w:id="1895576483">
          <w:marLeft w:val="640"/>
          <w:marRight w:val="0"/>
          <w:marTop w:val="0"/>
          <w:marBottom w:val="0"/>
          <w:divBdr>
            <w:top w:val="none" w:sz="0" w:space="0" w:color="auto"/>
            <w:left w:val="none" w:sz="0" w:space="0" w:color="auto"/>
            <w:bottom w:val="none" w:sz="0" w:space="0" w:color="auto"/>
            <w:right w:val="none" w:sz="0" w:space="0" w:color="auto"/>
          </w:divBdr>
        </w:div>
        <w:div w:id="377628779">
          <w:marLeft w:val="640"/>
          <w:marRight w:val="0"/>
          <w:marTop w:val="0"/>
          <w:marBottom w:val="0"/>
          <w:divBdr>
            <w:top w:val="none" w:sz="0" w:space="0" w:color="auto"/>
            <w:left w:val="none" w:sz="0" w:space="0" w:color="auto"/>
            <w:bottom w:val="none" w:sz="0" w:space="0" w:color="auto"/>
            <w:right w:val="none" w:sz="0" w:space="0" w:color="auto"/>
          </w:divBdr>
        </w:div>
        <w:div w:id="551188885">
          <w:marLeft w:val="640"/>
          <w:marRight w:val="0"/>
          <w:marTop w:val="0"/>
          <w:marBottom w:val="0"/>
          <w:divBdr>
            <w:top w:val="none" w:sz="0" w:space="0" w:color="auto"/>
            <w:left w:val="none" w:sz="0" w:space="0" w:color="auto"/>
            <w:bottom w:val="none" w:sz="0" w:space="0" w:color="auto"/>
            <w:right w:val="none" w:sz="0" w:space="0" w:color="auto"/>
          </w:divBdr>
        </w:div>
        <w:div w:id="1657299560">
          <w:marLeft w:val="640"/>
          <w:marRight w:val="0"/>
          <w:marTop w:val="0"/>
          <w:marBottom w:val="0"/>
          <w:divBdr>
            <w:top w:val="none" w:sz="0" w:space="0" w:color="auto"/>
            <w:left w:val="none" w:sz="0" w:space="0" w:color="auto"/>
            <w:bottom w:val="none" w:sz="0" w:space="0" w:color="auto"/>
            <w:right w:val="none" w:sz="0" w:space="0" w:color="auto"/>
          </w:divBdr>
        </w:div>
        <w:div w:id="1672754507">
          <w:marLeft w:val="640"/>
          <w:marRight w:val="0"/>
          <w:marTop w:val="0"/>
          <w:marBottom w:val="0"/>
          <w:divBdr>
            <w:top w:val="none" w:sz="0" w:space="0" w:color="auto"/>
            <w:left w:val="none" w:sz="0" w:space="0" w:color="auto"/>
            <w:bottom w:val="none" w:sz="0" w:space="0" w:color="auto"/>
            <w:right w:val="none" w:sz="0" w:space="0" w:color="auto"/>
          </w:divBdr>
        </w:div>
        <w:div w:id="387539242">
          <w:marLeft w:val="640"/>
          <w:marRight w:val="0"/>
          <w:marTop w:val="0"/>
          <w:marBottom w:val="0"/>
          <w:divBdr>
            <w:top w:val="none" w:sz="0" w:space="0" w:color="auto"/>
            <w:left w:val="none" w:sz="0" w:space="0" w:color="auto"/>
            <w:bottom w:val="none" w:sz="0" w:space="0" w:color="auto"/>
            <w:right w:val="none" w:sz="0" w:space="0" w:color="auto"/>
          </w:divBdr>
        </w:div>
        <w:div w:id="1069965358">
          <w:marLeft w:val="640"/>
          <w:marRight w:val="0"/>
          <w:marTop w:val="0"/>
          <w:marBottom w:val="0"/>
          <w:divBdr>
            <w:top w:val="none" w:sz="0" w:space="0" w:color="auto"/>
            <w:left w:val="none" w:sz="0" w:space="0" w:color="auto"/>
            <w:bottom w:val="none" w:sz="0" w:space="0" w:color="auto"/>
            <w:right w:val="none" w:sz="0" w:space="0" w:color="auto"/>
          </w:divBdr>
        </w:div>
        <w:div w:id="1588231439">
          <w:marLeft w:val="640"/>
          <w:marRight w:val="0"/>
          <w:marTop w:val="0"/>
          <w:marBottom w:val="0"/>
          <w:divBdr>
            <w:top w:val="none" w:sz="0" w:space="0" w:color="auto"/>
            <w:left w:val="none" w:sz="0" w:space="0" w:color="auto"/>
            <w:bottom w:val="none" w:sz="0" w:space="0" w:color="auto"/>
            <w:right w:val="none" w:sz="0" w:space="0" w:color="auto"/>
          </w:divBdr>
        </w:div>
        <w:div w:id="1461874424">
          <w:marLeft w:val="640"/>
          <w:marRight w:val="0"/>
          <w:marTop w:val="0"/>
          <w:marBottom w:val="0"/>
          <w:divBdr>
            <w:top w:val="none" w:sz="0" w:space="0" w:color="auto"/>
            <w:left w:val="none" w:sz="0" w:space="0" w:color="auto"/>
            <w:bottom w:val="none" w:sz="0" w:space="0" w:color="auto"/>
            <w:right w:val="none" w:sz="0" w:space="0" w:color="auto"/>
          </w:divBdr>
        </w:div>
        <w:div w:id="941299430">
          <w:marLeft w:val="640"/>
          <w:marRight w:val="0"/>
          <w:marTop w:val="0"/>
          <w:marBottom w:val="0"/>
          <w:divBdr>
            <w:top w:val="none" w:sz="0" w:space="0" w:color="auto"/>
            <w:left w:val="none" w:sz="0" w:space="0" w:color="auto"/>
            <w:bottom w:val="none" w:sz="0" w:space="0" w:color="auto"/>
            <w:right w:val="none" w:sz="0" w:space="0" w:color="auto"/>
          </w:divBdr>
        </w:div>
        <w:div w:id="2092196587">
          <w:marLeft w:val="640"/>
          <w:marRight w:val="0"/>
          <w:marTop w:val="0"/>
          <w:marBottom w:val="0"/>
          <w:divBdr>
            <w:top w:val="none" w:sz="0" w:space="0" w:color="auto"/>
            <w:left w:val="none" w:sz="0" w:space="0" w:color="auto"/>
            <w:bottom w:val="none" w:sz="0" w:space="0" w:color="auto"/>
            <w:right w:val="none" w:sz="0" w:space="0" w:color="auto"/>
          </w:divBdr>
        </w:div>
        <w:div w:id="1943293701">
          <w:marLeft w:val="640"/>
          <w:marRight w:val="0"/>
          <w:marTop w:val="0"/>
          <w:marBottom w:val="0"/>
          <w:divBdr>
            <w:top w:val="none" w:sz="0" w:space="0" w:color="auto"/>
            <w:left w:val="none" w:sz="0" w:space="0" w:color="auto"/>
            <w:bottom w:val="none" w:sz="0" w:space="0" w:color="auto"/>
            <w:right w:val="none" w:sz="0" w:space="0" w:color="auto"/>
          </w:divBdr>
        </w:div>
        <w:div w:id="604732362">
          <w:marLeft w:val="640"/>
          <w:marRight w:val="0"/>
          <w:marTop w:val="0"/>
          <w:marBottom w:val="0"/>
          <w:divBdr>
            <w:top w:val="none" w:sz="0" w:space="0" w:color="auto"/>
            <w:left w:val="none" w:sz="0" w:space="0" w:color="auto"/>
            <w:bottom w:val="none" w:sz="0" w:space="0" w:color="auto"/>
            <w:right w:val="none" w:sz="0" w:space="0" w:color="auto"/>
          </w:divBdr>
        </w:div>
        <w:div w:id="512694930">
          <w:marLeft w:val="640"/>
          <w:marRight w:val="0"/>
          <w:marTop w:val="0"/>
          <w:marBottom w:val="0"/>
          <w:divBdr>
            <w:top w:val="none" w:sz="0" w:space="0" w:color="auto"/>
            <w:left w:val="none" w:sz="0" w:space="0" w:color="auto"/>
            <w:bottom w:val="none" w:sz="0" w:space="0" w:color="auto"/>
            <w:right w:val="none" w:sz="0" w:space="0" w:color="auto"/>
          </w:divBdr>
        </w:div>
        <w:div w:id="1428040271">
          <w:marLeft w:val="640"/>
          <w:marRight w:val="0"/>
          <w:marTop w:val="0"/>
          <w:marBottom w:val="0"/>
          <w:divBdr>
            <w:top w:val="none" w:sz="0" w:space="0" w:color="auto"/>
            <w:left w:val="none" w:sz="0" w:space="0" w:color="auto"/>
            <w:bottom w:val="none" w:sz="0" w:space="0" w:color="auto"/>
            <w:right w:val="none" w:sz="0" w:space="0" w:color="auto"/>
          </w:divBdr>
        </w:div>
        <w:div w:id="639850502">
          <w:marLeft w:val="640"/>
          <w:marRight w:val="0"/>
          <w:marTop w:val="0"/>
          <w:marBottom w:val="0"/>
          <w:divBdr>
            <w:top w:val="none" w:sz="0" w:space="0" w:color="auto"/>
            <w:left w:val="none" w:sz="0" w:space="0" w:color="auto"/>
            <w:bottom w:val="none" w:sz="0" w:space="0" w:color="auto"/>
            <w:right w:val="none" w:sz="0" w:space="0" w:color="auto"/>
          </w:divBdr>
        </w:div>
        <w:div w:id="2137092869">
          <w:marLeft w:val="640"/>
          <w:marRight w:val="0"/>
          <w:marTop w:val="0"/>
          <w:marBottom w:val="0"/>
          <w:divBdr>
            <w:top w:val="none" w:sz="0" w:space="0" w:color="auto"/>
            <w:left w:val="none" w:sz="0" w:space="0" w:color="auto"/>
            <w:bottom w:val="none" w:sz="0" w:space="0" w:color="auto"/>
            <w:right w:val="none" w:sz="0" w:space="0" w:color="auto"/>
          </w:divBdr>
        </w:div>
        <w:div w:id="763651355">
          <w:marLeft w:val="640"/>
          <w:marRight w:val="0"/>
          <w:marTop w:val="0"/>
          <w:marBottom w:val="0"/>
          <w:divBdr>
            <w:top w:val="none" w:sz="0" w:space="0" w:color="auto"/>
            <w:left w:val="none" w:sz="0" w:space="0" w:color="auto"/>
            <w:bottom w:val="none" w:sz="0" w:space="0" w:color="auto"/>
            <w:right w:val="none" w:sz="0" w:space="0" w:color="auto"/>
          </w:divBdr>
        </w:div>
        <w:div w:id="1374815187">
          <w:marLeft w:val="640"/>
          <w:marRight w:val="0"/>
          <w:marTop w:val="0"/>
          <w:marBottom w:val="0"/>
          <w:divBdr>
            <w:top w:val="none" w:sz="0" w:space="0" w:color="auto"/>
            <w:left w:val="none" w:sz="0" w:space="0" w:color="auto"/>
            <w:bottom w:val="none" w:sz="0" w:space="0" w:color="auto"/>
            <w:right w:val="none" w:sz="0" w:space="0" w:color="auto"/>
          </w:divBdr>
        </w:div>
      </w:divsChild>
    </w:div>
    <w:div w:id="993409757">
      <w:bodyDiv w:val="1"/>
      <w:marLeft w:val="0"/>
      <w:marRight w:val="0"/>
      <w:marTop w:val="0"/>
      <w:marBottom w:val="0"/>
      <w:divBdr>
        <w:top w:val="none" w:sz="0" w:space="0" w:color="auto"/>
        <w:left w:val="none" w:sz="0" w:space="0" w:color="auto"/>
        <w:bottom w:val="none" w:sz="0" w:space="0" w:color="auto"/>
        <w:right w:val="none" w:sz="0" w:space="0" w:color="auto"/>
      </w:divBdr>
      <w:divsChild>
        <w:div w:id="41878175">
          <w:marLeft w:val="0"/>
          <w:marRight w:val="0"/>
          <w:marTop w:val="0"/>
          <w:marBottom w:val="0"/>
          <w:divBdr>
            <w:top w:val="none" w:sz="0" w:space="0" w:color="auto"/>
            <w:left w:val="none" w:sz="0" w:space="0" w:color="auto"/>
            <w:bottom w:val="none" w:sz="0" w:space="0" w:color="auto"/>
            <w:right w:val="none" w:sz="0" w:space="0" w:color="auto"/>
          </w:divBdr>
        </w:div>
        <w:div w:id="50810132">
          <w:marLeft w:val="0"/>
          <w:marRight w:val="0"/>
          <w:marTop w:val="0"/>
          <w:marBottom w:val="0"/>
          <w:divBdr>
            <w:top w:val="none" w:sz="0" w:space="0" w:color="auto"/>
            <w:left w:val="none" w:sz="0" w:space="0" w:color="auto"/>
            <w:bottom w:val="none" w:sz="0" w:space="0" w:color="auto"/>
            <w:right w:val="none" w:sz="0" w:space="0" w:color="auto"/>
          </w:divBdr>
        </w:div>
        <w:div w:id="76486659">
          <w:marLeft w:val="0"/>
          <w:marRight w:val="0"/>
          <w:marTop w:val="0"/>
          <w:marBottom w:val="0"/>
          <w:divBdr>
            <w:top w:val="none" w:sz="0" w:space="0" w:color="auto"/>
            <w:left w:val="none" w:sz="0" w:space="0" w:color="auto"/>
            <w:bottom w:val="none" w:sz="0" w:space="0" w:color="auto"/>
            <w:right w:val="none" w:sz="0" w:space="0" w:color="auto"/>
          </w:divBdr>
        </w:div>
        <w:div w:id="144518008">
          <w:marLeft w:val="0"/>
          <w:marRight w:val="0"/>
          <w:marTop w:val="0"/>
          <w:marBottom w:val="0"/>
          <w:divBdr>
            <w:top w:val="none" w:sz="0" w:space="0" w:color="auto"/>
            <w:left w:val="none" w:sz="0" w:space="0" w:color="auto"/>
            <w:bottom w:val="none" w:sz="0" w:space="0" w:color="auto"/>
            <w:right w:val="none" w:sz="0" w:space="0" w:color="auto"/>
          </w:divBdr>
        </w:div>
        <w:div w:id="149636287">
          <w:marLeft w:val="0"/>
          <w:marRight w:val="0"/>
          <w:marTop w:val="0"/>
          <w:marBottom w:val="0"/>
          <w:divBdr>
            <w:top w:val="none" w:sz="0" w:space="0" w:color="auto"/>
            <w:left w:val="none" w:sz="0" w:space="0" w:color="auto"/>
            <w:bottom w:val="none" w:sz="0" w:space="0" w:color="auto"/>
            <w:right w:val="none" w:sz="0" w:space="0" w:color="auto"/>
          </w:divBdr>
        </w:div>
        <w:div w:id="155389574">
          <w:marLeft w:val="0"/>
          <w:marRight w:val="0"/>
          <w:marTop w:val="0"/>
          <w:marBottom w:val="0"/>
          <w:divBdr>
            <w:top w:val="none" w:sz="0" w:space="0" w:color="auto"/>
            <w:left w:val="none" w:sz="0" w:space="0" w:color="auto"/>
            <w:bottom w:val="none" w:sz="0" w:space="0" w:color="auto"/>
            <w:right w:val="none" w:sz="0" w:space="0" w:color="auto"/>
          </w:divBdr>
        </w:div>
        <w:div w:id="207305918">
          <w:marLeft w:val="0"/>
          <w:marRight w:val="0"/>
          <w:marTop w:val="0"/>
          <w:marBottom w:val="0"/>
          <w:divBdr>
            <w:top w:val="none" w:sz="0" w:space="0" w:color="auto"/>
            <w:left w:val="none" w:sz="0" w:space="0" w:color="auto"/>
            <w:bottom w:val="none" w:sz="0" w:space="0" w:color="auto"/>
            <w:right w:val="none" w:sz="0" w:space="0" w:color="auto"/>
          </w:divBdr>
        </w:div>
        <w:div w:id="237326055">
          <w:marLeft w:val="0"/>
          <w:marRight w:val="0"/>
          <w:marTop w:val="0"/>
          <w:marBottom w:val="0"/>
          <w:divBdr>
            <w:top w:val="none" w:sz="0" w:space="0" w:color="auto"/>
            <w:left w:val="none" w:sz="0" w:space="0" w:color="auto"/>
            <w:bottom w:val="none" w:sz="0" w:space="0" w:color="auto"/>
            <w:right w:val="none" w:sz="0" w:space="0" w:color="auto"/>
          </w:divBdr>
        </w:div>
        <w:div w:id="394401894">
          <w:marLeft w:val="0"/>
          <w:marRight w:val="0"/>
          <w:marTop w:val="0"/>
          <w:marBottom w:val="0"/>
          <w:divBdr>
            <w:top w:val="none" w:sz="0" w:space="0" w:color="auto"/>
            <w:left w:val="none" w:sz="0" w:space="0" w:color="auto"/>
            <w:bottom w:val="none" w:sz="0" w:space="0" w:color="auto"/>
            <w:right w:val="none" w:sz="0" w:space="0" w:color="auto"/>
          </w:divBdr>
        </w:div>
        <w:div w:id="396519949">
          <w:marLeft w:val="0"/>
          <w:marRight w:val="0"/>
          <w:marTop w:val="0"/>
          <w:marBottom w:val="0"/>
          <w:divBdr>
            <w:top w:val="none" w:sz="0" w:space="0" w:color="auto"/>
            <w:left w:val="none" w:sz="0" w:space="0" w:color="auto"/>
            <w:bottom w:val="none" w:sz="0" w:space="0" w:color="auto"/>
            <w:right w:val="none" w:sz="0" w:space="0" w:color="auto"/>
          </w:divBdr>
        </w:div>
        <w:div w:id="422411251">
          <w:marLeft w:val="0"/>
          <w:marRight w:val="0"/>
          <w:marTop w:val="0"/>
          <w:marBottom w:val="0"/>
          <w:divBdr>
            <w:top w:val="none" w:sz="0" w:space="0" w:color="auto"/>
            <w:left w:val="none" w:sz="0" w:space="0" w:color="auto"/>
            <w:bottom w:val="none" w:sz="0" w:space="0" w:color="auto"/>
            <w:right w:val="none" w:sz="0" w:space="0" w:color="auto"/>
          </w:divBdr>
        </w:div>
        <w:div w:id="425879464">
          <w:marLeft w:val="0"/>
          <w:marRight w:val="0"/>
          <w:marTop w:val="0"/>
          <w:marBottom w:val="0"/>
          <w:divBdr>
            <w:top w:val="none" w:sz="0" w:space="0" w:color="auto"/>
            <w:left w:val="none" w:sz="0" w:space="0" w:color="auto"/>
            <w:bottom w:val="none" w:sz="0" w:space="0" w:color="auto"/>
            <w:right w:val="none" w:sz="0" w:space="0" w:color="auto"/>
          </w:divBdr>
        </w:div>
        <w:div w:id="454638578">
          <w:marLeft w:val="0"/>
          <w:marRight w:val="0"/>
          <w:marTop w:val="0"/>
          <w:marBottom w:val="0"/>
          <w:divBdr>
            <w:top w:val="none" w:sz="0" w:space="0" w:color="auto"/>
            <w:left w:val="none" w:sz="0" w:space="0" w:color="auto"/>
            <w:bottom w:val="none" w:sz="0" w:space="0" w:color="auto"/>
            <w:right w:val="none" w:sz="0" w:space="0" w:color="auto"/>
          </w:divBdr>
        </w:div>
        <w:div w:id="460539202">
          <w:marLeft w:val="0"/>
          <w:marRight w:val="0"/>
          <w:marTop w:val="0"/>
          <w:marBottom w:val="0"/>
          <w:divBdr>
            <w:top w:val="none" w:sz="0" w:space="0" w:color="auto"/>
            <w:left w:val="none" w:sz="0" w:space="0" w:color="auto"/>
            <w:bottom w:val="none" w:sz="0" w:space="0" w:color="auto"/>
            <w:right w:val="none" w:sz="0" w:space="0" w:color="auto"/>
          </w:divBdr>
        </w:div>
        <w:div w:id="465010105">
          <w:marLeft w:val="0"/>
          <w:marRight w:val="0"/>
          <w:marTop w:val="0"/>
          <w:marBottom w:val="0"/>
          <w:divBdr>
            <w:top w:val="none" w:sz="0" w:space="0" w:color="auto"/>
            <w:left w:val="none" w:sz="0" w:space="0" w:color="auto"/>
            <w:bottom w:val="none" w:sz="0" w:space="0" w:color="auto"/>
            <w:right w:val="none" w:sz="0" w:space="0" w:color="auto"/>
          </w:divBdr>
        </w:div>
        <w:div w:id="477697873">
          <w:marLeft w:val="0"/>
          <w:marRight w:val="0"/>
          <w:marTop w:val="0"/>
          <w:marBottom w:val="0"/>
          <w:divBdr>
            <w:top w:val="none" w:sz="0" w:space="0" w:color="auto"/>
            <w:left w:val="none" w:sz="0" w:space="0" w:color="auto"/>
            <w:bottom w:val="none" w:sz="0" w:space="0" w:color="auto"/>
            <w:right w:val="none" w:sz="0" w:space="0" w:color="auto"/>
          </w:divBdr>
        </w:div>
        <w:div w:id="577448181">
          <w:marLeft w:val="0"/>
          <w:marRight w:val="0"/>
          <w:marTop w:val="0"/>
          <w:marBottom w:val="0"/>
          <w:divBdr>
            <w:top w:val="none" w:sz="0" w:space="0" w:color="auto"/>
            <w:left w:val="none" w:sz="0" w:space="0" w:color="auto"/>
            <w:bottom w:val="none" w:sz="0" w:space="0" w:color="auto"/>
            <w:right w:val="none" w:sz="0" w:space="0" w:color="auto"/>
          </w:divBdr>
        </w:div>
        <w:div w:id="592128875">
          <w:marLeft w:val="0"/>
          <w:marRight w:val="0"/>
          <w:marTop w:val="0"/>
          <w:marBottom w:val="0"/>
          <w:divBdr>
            <w:top w:val="none" w:sz="0" w:space="0" w:color="auto"/>
            <w:left w:val="none" w:sz="0" w:space="0" w:color="auto"/>
            <w:bottom w:val="none" w:sz="0" w:space="0" w:color="auto"/>
            <w:right w:val="none" w:sz="0" w:space="0" w:color="auto"/>
          </w:divBdr>
        </w:div>
        <w:div w:id="643777767">
          <w:marLeft w:val="0"/>
          <w:marRight w:val="0"/>
          <w:marTop w:val="0"/>
          <w:marBottom w:val="0"/>
          <w:divBdr>
            <w:top w:val="none" w:sz="0" w:space="0" w:color="auto"/>
            <w:left w:val="none" w:sz="0" w:space="0" w:color="auto"/>
            <w:bottom w:val="none" w:sz="0" w:space="0" w:color="auto"/>
            <w:right w:val="none" w:sz="0" w:space="0" w:color="auto"/>
          </w:divBdr>
        </w:div>
        <w:div w:id="671302867">
          <w:marLeft w:val="0"/>
          <w:marRight w:val="0"/>
          <w:marTop w:val="0"/>
          <w:marBottom w:val="0"/>
          <w:divBdr>
            <w:top w:val="none" w:sz="0" w:space="0" w:color="auto"/>
            <w:left w:val="none" w:sz="0" w:space="0" w:color="auto"/>
            <w:bottom w:val="none" w:sz="0" w:space="0" w:color="auto"/>
            <w:right w:val="none" w:sz="0" w:space="0" w:color="auto"/>
          </w:divBdr>
        </w:div>
        <w:div w:id="853112652">
          <w:marLeft w:val="0"/>
          <w:marRight w:val="0"/>
          <w:marTop w:val="0"/>
          <w:marBottom w:val="0"/>
          <w:divBdr>
            <w:top w:val="none" w:sz="0" w:space="0" w:color="auto"/>
            <w:left w:val="none" w:sz="0" w:space="0" w:color="auto"/>
            <w:bottom w:val="none" w:sz="0" w:space="0" w:color="auto"/>
            <w:right w:val="none" w:sz="0" w:space="0" w:color="auto"/>
          </w:divBdr>
        </w:div>
        <w:div w:id="877593298">
          <w:marLeft w:val="0"/>
          <w:marRight w:val="0"/>
          <w:marTop w:val="0"/>
          <w:marBottom w:val="0"/>
          <w:divBdr>
            <w:top w:val="none" w:sz="0" w:space="0" w:color="auto"/>
            <w:left w:val="none" w:sz="0" w:space="0" w:color="auto"/>
            <w:bottom w:val="none" w:sz="0" w:space="0" w:color="auto"/>
            <w:right w:val="none" w:sz="0" w:space="0" w:color="auto"/>
          </w:divBdr>
        </w:div>
        <w:div w:id="901335745">
          <w:marLeft w:val="0"/>
          <w:marRight w:val="0"/>
          <w:marTop w:val="0"/>
          <w:marBottom w:val="0"/>
          <w:divBdr>
            <w:top w:val="none" w:sz="0" w:space="0" w:color="auto"/>
            <w:left w:val="none" w:sz="0" w:space="0" w:color="auto"/>
            <w:bottom w:val="none" w:sz="0" w:space="0" w:color="auto"/>
            <w:right w:val="none" w:sz="0" w:space="0" w:color="auto"/>
          </w:divBdr>
        </w:div>
        <w:div w:id="959804801">
          <w:marLeft w:val="0"/>
          <w:marRight w:val="0"/>
          <w:marTop w:val="0"/>
          <w:marBottom w:val="0"/>
          <w:divBdr>
            <w:top w:val="none" w:sz="0" w:space="0" w:color="auto"/>
            <w:left w:val="none" w:sz="0" w:space="0" w:color="auto"/>
            <w:bottom w:val="none" w:sz="0" w:space="0" w:color="auto"/>
            <w:right w:val="none" w:sz="0" w:space="0" w:color="auto"/>
          </w:divBdr>
        </w:div>
        <w:div w:id="982000060">
          <w:marLeft w:val="0"/>
          <w:marRight w:val="0"/>
          <w:marTop w:val="0"/>
          <w:marBottom w:val="0"/>
          <w:divBdr>
            <w:top w:val="none" w:sz="0" w:space="0" w:color="auto"/>
            <w:left w:val="none" w:sz="0" w:space="0" w:color="auto"/>
            <w:bottom w:val="none" w:sz="0" w:space="0" w:color="auto"/>
            <w:right w:val="none" w:sz="0" w:space="0" w:color="auto"/>
          </w:divBdr>
        </w:div>
        <w:div w:id="997030093">
          <w:marLeft w:val="0"/>
          <w:marRight w:val="0"/>
          <w:marTop w:val="0"/>
          <w:marBottom w:val="0"/>
          <w:divBdr>
            <w:top w:val="none" w:sz="0" w:space="0" w:color="auto"/>
            <w:left w:val="none" w:sz="0" w:space="0" w:color="auto"/>
            <w:bottom w:val="none" w:sz="0" w:space="0" w:color="auto"/>
            <w:right w:val="none" w:sz="0" w:space="0" w:color="auto"/>
          </w:divBdr>
        </w:div>
        <w:div w:id="1033504879">
          <w:marLeft w:val="0"/>
          <w:marRight w:val="0"/>
          <w:marTop w:val="0"/>
          <w:marBottom w:val="0"/>
          <w:divBdr>
            <w:top w:val="none" w:sz="0" w:space="0" w:color="auto"/>
            <w:left w:val="none" w:sz="0" w:space="0" w:color="auto"/>
            <w:bottom w:val="none" w:sz="0" w:space="0" w:color="auto"/>
            <w:right w:val="none" w:sz="0" w:space="0" w:color="auto"/>
          </w:divBdr>
        </w:div>
        <w:div w:id="1093823059">
          <w:marLeft w:val="0"/>
          <w:marRight w:val="0"/>
          <w:marTop w:val="0"/>
          <w:marBottom w:val="0"/>
          <w:divBdr>
            <w:top w:val="none" w:sz="0" w:space="0" w:color="auto"/>
            <w:left w:val="none" w:sz="0" w:space="0" w:color="auto"/>
            <w:bottom w:val="none" w:sz="0" w:space="0" w:color="auto"/>
            <w:right w:val="none" w:sz="0" w:space="0" w:color="auto"/>
          </w:divBdr>
        </w:div>
        <w:div w:id="1096485819">
          <w:marLeft w:val="0"/>
          <w:marRight w:val="0"/>
          <w:marTop w:val="0"/>
          <w:marBottom w:val="0"/>
          <w:divBdr>
            <w:top w:val="none" w:sz="0" w:space="0" w:color="auto"/>
            <w:left w:val="none" w:sz="0" w:space="0" w:color="auto"/>
            <w:bottom w:val="none" w:sz="0" w:space="0" w:color="auto"/>
            <w:right w:val="none" w:sz="0" w:space="0" w:color="auto"/>
          </w:divBdr>
        </w:div>
        <w:div w:id="1211460213">
          <w:marLeft w:val="0"/>
          <w:marRight w:val="0"/>
          <w:marTop w:val="0"/>
          <w:marBottom w:val="0"/>
          <w:divBdr>
            <w:top w:val="none" w:sz="0" w:space="0" w:color="auto"/>
            <w:left w:val="none" w:sz="0" w:space="0" w:color="auto"/>
            <w:bottom w:val="none" w:sz="0" w:space="0" w:color="auto"/>
            <w:right w:val="none" w:sz="0" w:space="0" w:color="auto"/>
          </w:divBdr>
        </w:div>
        <w:div w:id="1238706097">
          <w:marLeft w:val="0"/>
          <w:marRight w:val="0"/>
          <w:marTop w:val="0"/>
          <w:marBottom w:val="0"/>
          <w:divBdr>
            <w:top w:val="none" w:sz="0" w:space="0" w:color="auto"/>
            <w:left w:val="none" w:sz="0" w:space="0" w:color="auto"/>
            <w:bottom w:val="none" w:sz="0" w:space="0" w:color="auto"/>
            <w:right w:val="none" w:sz="0" w:space="0" w:color="auto"/>
          </w:divBdr>
        </w:div>
        <w:div w:id="1245529373">
          <w:marLeft w:val="0"/>
          <w:marRight w:val="0"/>
          <w:marTop w:val="0"/>
          <w:marBottom w:val="0"/>
          <w:divBdr>
            <w:top w:val="none" w:sz="0" w:space="0" w:color="auto"/>
            <w:left w:val="none" w:sz="0" w:space="0" w:color="auto"/>
            <w:bottom w:val="none" w:sz="0" w:space="0" w:color="auto"/>
            <w:right w:val="none" w:sz="0" w:space="0" w:color="auto"/>
          </w:divBdr>
        </w:div>
        <w:div w:id="1266574685">
          <w:marLeft w:val="0"/>
          <w:marRight w:val="0"/>
          <w:marTop w:val="0"/>
          <w:marBottom w:val="0"/>
          <w:divBdr>
            <w:top w:val="none" w:sz="0" w:space="0" w:color="auto"/>
            <w:left w:val="none" w:sz="0" w:space="0" w:color="auto"/>
            <w:bottom w:val="none" w:sz="0" w:space="0" w:color="auto"/>
            <w:right w:val="none" w:sz="0" w:space="0" w:color="auto"/>
          </w:divBdr>
        </w:div>
        <w:div w:id="1266577916">
          <w:marLeft w:val="0"/>
          <w:marRight w:val="0"/>
          <w:marTop w:val="0"/>
          <w:marBottom w:val="0"/>
          <w:divBdr>
            <w:top w:val="none" w:sz="0" w:space="0" w:color="auto"/>
            <w:left w:val="none" w:sz="0" w:space="0" w:color="auto"/>
            <w:bottom w:val="none" w:sz="0" w:space="0" w:color="auto"/>
            <w:right w:val="none" w:sz="0" w:space="0" w:color="auto"/>
          </w:divBdr>
        </w:div>
        <w:div w:id="1286035361">
          <w:marLeft w:val="0"/>
          <w:marRight w:val="0"/>
          <w:marTop w:val="0"/>
          <w:marBottom w:val="0"/>
          <w:divBdr>
            <w:top w:val="none" w:sz="0" w:space="0" w:color="auto"/>
            <w:left w:val="none" w:sz="0" w:space="0" w:color="auto"/>
            <w:bottom w:val="none" w:sz="0" w:space="0" w:color="auto"/>
            <w:right w:val="none" w:sz="0" w:space="0" w:color="auto"/>
          </w:divBdr>
        </w:div>
        <w:div w:id="1330716470">
          <w:marLeft w:val="0"/>
          <w:marRight w:val="0"/>
          <w:marTop w:val="0"/>
          <w:marBottom w:val="0"/>
          <w:divBdr>
            <w:top w:val="none" w:sz="0" w:space="0" w:color="auto"/>
            <w:left w:val="none" w:sz="0" w:space="0" w:color="auto"/>
            <w:bottom w:val="none" w:sz="0" w:space="0" w:color="auto"/>
            <w:right w:val="none" w:sz="0" w:space="0" w:color="auto"/>
          </w:divBdr>
        </w:div>
        <w:div w:id="1454981197">
          <w:marLeft w:val="0"/>
          <w:marRight w:val="0"/>
          <w:marTop w:val="0"/>
          <w:marBottom w:val="0"/>
          <w:divBdr>
            <w:top w:val="none" w:sz="0" w:space="0" w:color="auto"/>
            <w:left w:val="none" w:sz="0" w:space="0" w:color="auto"/>
            <w:bottom w:val="none" w:sz="0" w:space="0" w:color="auto"/>
            <w:right w:val="none" w:sz="0" w:space="0" w:color="auto"/>
          </w:divBdr>
        </w:div>
        <w:div w:id="1721396182">
          <w:marLeft w:val="0"/>
          <w:marRight w:val="0"/>
          <w:marTop w:val="0"/>
          <w:marBottom w:val="0"/>
          <w:divBdr>
            <w:top w:val="none" w:sz="0" w:space="0" w:color="auto"/>
            <w:left w:val="none" w:sz="0" w:space="0" w:color="auto"/>
            <w:bottom w:val="none" w:sz="0" w:space="0" w:color="auto"/>
            <w:right w:val="none" w:sz="0" w:space="0" w:color="auto"/>
          </w:divBdr>
        </w:div>
        <w:div w:id="1796364087">
          <w:marLeft w:val="0"/>
          <w:marRight w:val="0"/>
          <w:marTop w:val="0"/>
          <w:marBottom w:val="0"/>
          <w:divBdr>
            <w:top w:val="none" w:sz="0" w:space="0" w:color="auto"/>
            <w:left w:val="none" w:sz="0" w:space="0" w:color="auto"/>
            <w:bottom w:val="none" w:sz="0" w:space="0" w:color="auto"/>
            <w:right w:val="none" w:sz="0" w:space="0" w:color="auto"/>
          </w:divBdr>
        </w:div>
        <w:div w:id="1857424921">
          <w:marLeft w:val="0"/>
          <w:marRight w:val="0"/>
          <w:marTop w:val="0"/>
          <w:marBottom w:val="0"/>
          <w:divBdr>
            <w:top w:val="none" w:sz="0" w:space="0" w:color="auto"/>
            <w:left w:val="none" w:sz="0" w:space="0" w:color="auto"/>
            <w:bottom w:val="none" w:sz="0" w:space="0" w:color="auto"/>
            <w:right w:val="none" w:sz="0" w:space="0" w:color="auto"/>
          </w:divBdr>
        </w:div>
        <w:div w:id="1864660424">
          <w:marLeft w:val="0"/>
          <w:marRight w:val="0"/>
          <w:marTop w:val="0"/>
          <w:marBottom w:val="0"/>
          <w:divBdr>
            <w:top w:val="none" w:sz="0" w:space="0" w:color="auto"/>
            <w:left w:val="none" w:sz="0" w:space="0" w:color="auto"/>
            <w:bottom w:val="none" w:sz="0" w:space="0" w:color="auto"/>
            <w:right w:val="none" w:sz="0" w:space="0" w:color="auto"/>
          </w:divBdr>
        </w:div>
        <w:div w:id="1926382280">
          <w:marLeft w:val="0"/>
          <w:marRight w:val="0"/>
          <w:marTop w:val="0"/>
          <w:marBottom w:val="0"/>
          <w:divBdr>
            <w:top w:val="none" w:sz="0" w:space="0" w:color="auto"/>
            <w:left w:val="none" w:sz="0" w:space="0" w:color="auto"/>
            <w:bottom w:val="none" w:sz="0" w:space="0" w:color="auto"/>
            <w:right w:val="none" w:sz="0" w:space="0" w:color="auto"/>
          </w:divBdr>
        </w:div>
        <w:div w:id="2019696129">
          <w:marLeft w:val="0"/>
          <w:marRight w:val="0"/>
          <w:marTop w:val="0"/>
          <w:marBottom w:val="0"/>
          <w:divBdr>
            <w:top w:val="none" w:sz="0" w:space="0" w:color="auto"/>
            <w:left w:val="none" w:sz="0" w:space="0" w:color="auto"/>
            <w:bottom w:val="none" w:sz="0" w:space="0" w:color="auto"/>
            <w:right w:val="none" w:sz="0" w:space="0" w:color="auto"/>
          </w:divBdr>
        </w:div>
        <w:div w:id="2029139410">
          <w:marLeft w:val="0"/>
          <w:marRight w:val="0"/>
          <w:marTop w:val="0"/>
          <w:marBottom w:val="0"/>
          <w:divBdr>
            <w:top w:val="none" w:sz="0" w:space="0" w:color="auto"/>
            <w:left w:val="none" w:sz="0" w:space="0" w:color="auto"/>
            <w:bottom w:val="none" w:sz="0" w:space="0" w:color="auto"/>
            <w:right w:val="none" w:sz="0" w:space="0" w:color="auto"/>
          </w:divBdr>
        </w:div>
        <w:div w:id="2065133293">
          <w:marLeft w:val="0"/>
          <w:marRight w:val="0"/>
          <w:marTop w:val="0"/>
          <w:marBottom w:val="0"/>
          <w:divBdr>
            <w:top w:val="none" w:sz="0" w:space="0" w:color="auto"/>
            <w:left w:val="none" w:sz="0" w:space="0" w:color="auto"/>
            <w:bottom w:val="none" w:sz="0" w:space="0" w:color="auto"/>
            <w:right w:val="none" w:sz="0" w:space="0" w:color="auto"/>
          </w:divBdr>
        </w:div>
        <w:div w:id="2070568479">
          <w:marLeft w:val="0"/>
          <w:marRight w:val="0"/>
          <w:marTop w:val="0"/>
          <w:marBottom w:val="0"/>
          <w:divBdr>
            <w:top w:val="none" w:sz="0" w:space="0" w:color="auto"/>
            <w:left w:val="none" w:sz="0" w:space="0" w:color="auto"/>
            <w:bottom w:val="none" w:sz="0" w:space="0" w:color="auto"/>
            <w:right w:val="none" w:sz="0" w:space="0" w:color="auto"/>
          </w:divBdr>
        </w:div>
        <w:div w:id="2071682549">
          <w:marLeft w:val="0"/>
          <w:marRight w:val="0"/>
          <w:marTop w:val="0"/>
          <w:marBottom w:val="0"/>
          <w:divBdr>
            <w:top w:val="none" w:sz="0" w:space="0" w:color="auto"/>
            <w:left w:val="none" w:sz="0" w:space="0" w:color="auto"/>
            <w:bottom w:val="none" w:sz="0" w:space="0" w:color="auto"/>
            <w:right w:val="none" w:sz="0" w:space="0" w:color="auto"/>
          </w:divBdr>
        </w:div>
        <w:div w:id="2102872491">
          <w:marLeft w:val="0"/>
          <w:marRight w:val="0"/>
          <w:marTop w:val="0"/>
          <w:marBottom w:val="0"/>
          <w:divBdr>
            <w:top w:val="none" w:sz="0" w:space="0" w:color="auto"/>
            <w:left w:val="none" w:sz="0" w:space="0" w:color="auto"/>
            <w:bottom w:val="none" w:sz="0" w:space="0" w:color="auto"/>
            <w:right w:val="none" w:sz="0" w:space="0" w:color="auto"/>
          </w:divBdr>
        </w:div>
      </w:divsChild>
    </w:div>
    <w:div w:id="995838685">
      <w:bodyDiv w:val="1"/>
      <w:marLeft w:val="0"/>
      <w:marRight w:val="0"/>
      <w:marTop w:val="0"/>
      <w:marBottom w:val="0"/>
      <w:divBdr>
        <w:top w:val="none" w:sz="0" w:space="0" w:color="auto"/>
        <w:left w:val="none" w:sz="0" w:space="0" w:color="auto"/>
        <w:bottom w:val="none" w:sz="0" w:space="0" w:color="auto"/>
        <w:right w:val="none" w:sz="0" w:space="0" w:color="auto"/>
      </w:divBdr>
      <w:divsChild>
        <w:div w:id="74978266">
          <w:marLeft w:val="0"/>
          <w:marRight w:val="0"/>
          <w:marTop w:val="0"/>
          <w:marBottom w:val="0"/>
          <w:divBdr>
            <w:top w:val="none" w:sz="0" w:space="0" w:color="auto"/>
            <w:left w:val="none" w:sz="0" w:space="0" w:color="auto"/>
            <w:bottom w:val="none" w:sz="0" w:space="0" w:color="auto"/>
            <w:right w:val="none" w:sz="0" w:space="0" w:color="auto"/>
          </w:divBdr>
        </w:div>
        <w:div w:id="112289164">
          <w:marLeft w:val="0"/>
          <w:marRight w:val="0"/>
          <w:marTop w:val="0"/>
          <w:marBottom w:val="0"/>
          <w:divBdr>
            <w:top w:val="none" w:sz="0" w:space="0" w:color="auto"/>
            <w:left w:val="none" w:sz="0" w:space="0" w:color="auto"/>
            <w:bottom w:val="none" w:sz="0" w:space="0" w:color="auto"/>
            <w:right w:val="none" w:sz="0" w:space="0" w:color="auto"/>
          </w:divBdr>
        </w:div>
        <w:div w:id="154802415">
          <w:marLeft w:val="0"/>
          <w:marRight w:val="0"/>
          <w:marTop w:val="0"/>
          <w:marBottom w:val="0"/>
          <w:divBdr>
            <w:top w:val="none" w:sz="0" w:space="0" w:color="auto"/>
            <w:left w:val="none" w:sz="0" w:space="0" w:color="auto"/>
            <w:bottom w:val="none" w:sz="0" w:space="0" w:color="auto"/>
            <w:right w:val="none" w:sz="0" w:space="0" w:color="auto"/>
          </w:divBdr>
        </w:div>
        <w:div w:id="163478083">
          <w:marLeft w:val="0"/>
          <w:marRight w:val="0"/>
          <w:marTop w:val="0"/>
          <w:marBottom w:val="0"/>
          <w:divBdr>
            <w:top w:val="none" w:sz="0" w:space="0" w:color="auto"/>
            <w:left w:val="none" w:sz="0" w:space="0" w:color="auto"/>
            <w:bottom w:val="none" w:sz="0" w:space="0" w:color="auto"/>
            <w:right w:val="none" w:sz="0" w:space="0" w:color="auto"/>
          </w:divBdr>
        </w:div>
        <w:div w:id="245917709">
          <w:marLeft w:val="0"/>
          <w:marRight w:val="0"/>
          <w:marTop w:val="0"/>
          <w:marBottom w:val="0"/>
          <w:divBdr>
            <w:top w:val="none" w:sz="0" w:space="0" w:color="auto"/>
            <w:left w:val="none" w:sz="0" w:space="0" w:color="auto"/>
            <w:bottom w:val="none" w:sz="0" w:space="0" w:color="auto"/>
            <w:right w:val="none" w:sz="0" w:space="0" w:color="auto"/>
          </w:divBdr>
        </w:div>
        <w:div w:id="307825032">
          <w:marLeft w:val="0"/>
          <w:marRight w:val="0"/>
          <w:marTop w:val="0"/>
          <w:marBottom w:val="0"/>
          <w:divBdr>
            <w:top w:val="none" w:sz="0" w:space="0" w:color="auto"/>
            <w:left w:val="none" w:sz="0" w:space="0" w:color="auto"/>
            <w:bottom w:val="none" w:sz="0" w:space="0" w:color="auto"/>
            <w:right w:val="none" w:sz="0" w:space="0" w:color="auto"/>
          </w:divBdr>
        </w:div>
        <w:div w:id="327176575">
          <w:marLeft w:val="0"/>
          <w:marRight w:val="0"/>
          <w:marTop w:val="0"/>
          <w:marBottom w:val="0"/>
          <w:divBdr>
            <w:top w:val="none" w:sz="0" w:space="0" w:color="auto"/>
            <w:left w:val="none" w:sz="0" w:space="0" w:color="auto"/>
            <w:bottom w:val="none" w:sz="0" w:space="0" w:color="auto"/>
            <w:right w:val="none" w:sz="0" w:space="0" w:color="auto"/>
          </w:divBdr>
        </w:div>
        <w:div w:id="396901736">
          <w:marLeft w:val="0"/>
          <w:marRight w:val="0"/>
          <w:marTop w:val="0"/>
          <w:marBottom w:val="0"/>
          <w:divBdr>
            <w:top w:val="none" w:sz="0" w:space="0" w:color="auto"/>
            <w:left w:val="none" w:sz="0" w:space="0" w:color="auto"/>
            <w:bottom w:val="none" w:sz="0" w:space="0" w:color="auto"/>
            <w:right w:val="none" w:sz="0" w:space="0" w:color="auto"/>
          </w:divBdr>
        </w:div>
        <w:div w:id="517504956">
          <w:marLeft w:val="0"/>
          <w:marRight w:val="0"/>
          <w:marTop w:val="0"/>
          <w:marBottom w:val="0"/>
          <w:divBdr>
            <w:top w:val="none" w:sz="0" w:space="0" w:color="auto"/>
            <w:left w:val="none" w:sz="0" w:space="0" w:color="auto"/>
            <w:bottom w:val="none" w:sz="0" w:space="0" w:color="auto"/>
            <w:right w:val="none" w:sz="0" w:space="0" w:color="auto"/>
          </w:divBdr>
        </w:div>
        <w:div w:id="582304956">
          <w:marLeft w:val="0"/>
          <w:marRight w:val="0"/>
          <w:marTop w:val="0"/>
          <w:marBottom w:val="0"/>
          <w:divBdr>
            <w:top w:val="none" w:sz="0" w:space="0" w:color="auto"/>
            <w:left w:val="none" w:sz="0" w:space="0" w:color="auto"/>
            <w:bottom w:val="none" w:sz="0" w:space="0" w:color="auto"/>
            <w:right w:val="none" w:sz="0" w:space="0" w:color="auto"/>
          </w:divBdr>
        </w:div>
        <w:div w:id="612708463">
          <w:marLeft w:val="0"/>
          <w:marRight w:val="0"/>
          <w:marTop w:val="0"/>
          <w:marBottom w:val="0"/>
          <w:divBdr>
            <w:top w:val="none" w:sz="0" w:space="0" w:color="auto"/>
            <w:left w:val="none" w:sz="0" w:space="0" w:color="auto"/>
            <w:bottom w:val="none" w:sz="0" w:space="0" w:color="auto"/>
            <w:right w:val="none" w:sz="0" w:space="0" w:color="auto"/>
          </w:divBdr>
        </w:div>
        <w:div w:id="671375466">
          <w:marLeft w:val="0"/>
          <w:marRight w:val="0"/>
          <w:marTop w:val="0"/>
          <w:marBottom w:val="0"/>
          <w:divBdr>
            <w:top w:val="none" w:sz="0" w:space="0" w:color="auto"/>
            <w:left w:val="none" w:sz="0" w:space="0" w:color="auto"/>
            <w:bottom w:val="none" w:sz="0" w:space="0" w:color="auto"/>
            <w:right w:val="none" w:sz="0" w:space="0" w:color="auto"/>
          </w:divBdr>
        </w:div>
        <w:div w:id="675691690">
          <w:marLeft w:val="0"/>
          <w:marRight w:val="0"/>
          <w:marTop w:val="0"/>
          <w:marBottom w:val="0"/>
          <w:divBdr>
            <w:top w:val="none" w:sz="0" w:space="0" w:color="auto"/>
            <w:left w:val="none" w:sz="0" w:space="0" w:color="auto"/>
            <w:bottom w:val="none" w:sz="0" w:space="0" w:color="auto"/>
            <w:right w:val="none" w:sz="0" w:space="0" w:color="auto"/>
          </w:divBdr>
        </w:div>
        <w:div w:id="679550519">
          <w:marLeft w:val="0"/>
          <w:marRight w:val="0"/>
          <w:marTop w:val="0"/>
          <w:marBottom w:val="0"/>
          <w:divBdr>
            <w:top w:val="none" w:sz="0" w:space="0" w:color="auto"/>
            <w:left w:val="none" w:sz="0" w:space="0" w:color="auto"/>
            <w:bottom w:val="none" w:sz="0" w:space="0" w:color="auto"/>
            <w:right w:val="none" w:sz="0" w:space="0" w:color="auto"/>
          </w:divBdr>
        </w:div>
        <w:div w:id="771587914">
          <w:marLeft w:val="0"/>
          <w:marRight w:val="0"/>
          <w:marTop w:val="0"/>
          <w:marBottom w:val="0"/>
          <w:divBdr>
            <w:top w:val="none" w:sz="0" w:space="0" w:color="auto"/>
            <w:left w:val="none" w:sz="0" w:space="0" w:color="auto"/>
            <w:bottom w:val="none" w:sz="0" w:space="0" w:color="auto"/>
            <w:right w:val="none" w:sz="0" w:space="0" w:color="auto"/>
          </w:divBdr>
        </w:div>
        <w:div w:id="785658788">
          <w:marLeft w:val="0"/>
          <w:marRight w:val="0"/>
          <w:marTop w:val="0"/>
          <w:marBottom w:val="0"/>
          <w:divBdr>
            <w:top w:val="none" w:sz="0" w:space="0" w:color="auto"/>
            <w:left w:val="none" w:sz="0" w:space="0" w:color="auto"/>
            <w:bottom w:val="none" w:sz="0" w:space="0" w:color="auto"/>
            <w:right w:val="none" w:sz="0" w:space="0" w:color="auto"/>
          </w:divBdr>
        </w:div>
        <w:div w:id="832381391">
          <w:marLeft w:val="0"/>
          <w:marRight w:val="0"/>
          <w:marTop w:val="0"/>
          <w:marBottom w:val="0"/>
          <w:divBdr>
            <w:top w:val="none" w:sz="0" w:space="0" w:color="auto"/>
            <w:left w:val="none" w:sz="0" w:space="0" w:color="auto"/>
            <w:bottom w:val="none" w:sz="0" w:space="0" w:color="auto"/>
            <w:right w:val="none" w:sz="0" w:space="0" w:color="auto"/>
          </w:divBdr>
        </w:div>
        <w:div w:id="868183547">
          <w:marLeft w:val="0"/>
          <w:marRight w:val="0"/>
          <w:marTop w:val="0"/>
          <w:marBottom w:val="0"/>
          <w:divBdr>
            <w:top w:val="none" w:sz="0" w:space="0" w:color="auto"/>
            <w:left w:val="none" w:sz="0" w:space="0" w:color="auto"/>
            <w:bottom w:val="none" w:sz="0" w:space="0" w:color="auto"/>
            <w:right w:val="none" w:sz="0" w:space="0" w:color="auto"/>
          </w:divBdr>
        </w:div>
        <w:div w:id="876308559">
          <w:marLeft w:val="0"/>
          <w:marRight w:val="0"/>
          <w:marTop w:val="0"/>
          <w:marBottom w:val="0"/>
          <w:divBdr>
            <w:top w:val="none" w:sz="0" w:space="0" w:color="auto"/>
            <w:left w:val="none" w:sz="0" w:space="0" w:color="auto"/>
            <w:bottom w:val="none" w:sz="0" w:space="0" w:color="auto"/>
            <w:right w:val="none" w:sz="0" w:space="0" w:color="auto"/>
          </w:divBdr>
        </w:div>
        <w:div w:id="890774635">
          <w:marLeft w:val="0"/>
          <w:marRight w:val="0"/>
          <w:marTop w:val="0"/>
          <w:marBottom w:val="0"/>
          <w:divBdr>
            <w:top w:val="none" w:sz="0" w:space="0" w:color="auto"/>
            <w:left w:val="none" w:sz="0" w:space="0" w:color="auto"/>
            <w:bottom w:val="none" w:sz="0" w:space="0" w:color="auto"/>
            <w:right w:val="none" w:sz="0" w:space="0" w:color="auto"/>
          </w:divBdr>
        </w:div>
        <w:div w:id="1100956972">
          <w:marLeft w:val="0"/>
          <w:marRight w:val="0"/>
          <w:marTop w:val="0"/>
          <w:marBottom w:val="0"/>
          <w:divBdr>
            <w:top w:val="none" w:sz="0" w:space="0" w:color="auto"/>
            <w:left w:val="none" w:sz="0" w:space="0" w:color="auto"/>
            <w:bottom w:val="none" w:sz="0" w:space="0" w:color="auto"/>
            <w:right w:val="none" w:sz="0" w:space="0" w:color="auto"/>
          </w:divBdr>
        </w:div>
        <w:div w:id="1165975763">
          <w:marLeft w:val="0"/>
          <w:marRight w:val="0"/>
          <w:marTop w:val="0"/>
          <w:marBottom w:val="0"/>
          <w:divBdr>
            <w:top w:val="none" w:sz="0" w:space="0" w:color="auto"/>
            <w:left w:val="none" w:sz="0" w:space="0" w:color="auto"/>
            <w:bottom w:val="none" w:sz="0" w:space="0" w:color="auto"/>
            <w:right w:val="none" w:sz="0" w:space="0" w:color="auto"/>
          </w:divBdr>
        </w:div>
        <w:div w:id="1180586325">
          <w:marLeft w:val="0"/>
          <w:marRight w:val="0"/>
          <w:marTop w:val="0"/>
          <w:marBottom w:val="0"/>
          <w:divBdr>
            <w:top w:val="none" w:sz="0" w:space="0" w:color="auto"/>
            <w:left w:val="none" w:sz="0" w:space="0" w:color="auto"/>
            <w:bottom w:val="none" w:sz="0" w:space="0" w:color="auto"/>
            <w:right w:val="none" w:sz="0" w:space="0" w:color="auto"/>
          </w:divBdr>
        </w:div>
        <w:div w:id="1186868366">
          <w:marLeft w:val="0"/>
          <w:marRight w:val="0"/>
          <w:marTop w:val="0"/>
          <w:marBottom w:val="0"/>
          <w:divBdr>
            <w:top w:val="none" w:sz="0" w:space="0" w:color="auto"/>
            <w:left w:val="none" w:sz="0" w:space="0" w:color="auto"/>
            <w:bottom w:val="none" w:sz="0" w:space="0" w:color="auto"/>
            <w:right w:val="none" w:sz="0" w:space="0" w:color="auto"/>
          </w:divBdr>
        </w:div>
        <w:div w:id="1243296403">
          <w:marLeft w:val="0"/>
          <w:marRight w:val="0"/>
          <w:marTop w:val="0"/>
          <w:marBottom w:val="0"/>
          <w:divBdr>
            <w:top w:val="none" w:sz="0" w:space="0" w:color="auto"/>
            <w:left w:val="none" w:sz="0" w:space="0" w:color="auto"/>
            <w:bottom w:val="none" w:sz="0" w:space="0" w:color="auto"/>
            <w:right w:val="none" w:sz="0" w:space="0" w:color="auto"/>
          </w:divBdr>
        </w:div>
        <w:div w:id="1245608386">
          <w:marLeft w:val="0"/>
          <w:marRight w:val="0"/>
          <w:marTop w:val="0"/>
          <w:marBottom w:val="0"/>
          <w:divBdr>
            <w:top w:val="none" w:sz="0" w:space="0" w:color="auto"/>
            <w:left w:val="none" w:sz="0" w:space="0" w:color="auto"/>
            <w:bottom w:val="none" w:sz="0" w:space="0" w:color="auto"/>
            <w:right w:val="none" w:sz="0" w:space="0" w:color="auto"/>
          </w:divBdr>
        </w:div>
        <w:div w:id="1331105360">
          <w:marLeft w:val="0"/>
          <w:marRight w:val="0"/>
          <w:marTop w:val="0"/>
          <w:marBottom w:val="0"/>
          <w:divBdr>
            <w:top w:val="none" w:sz="0" w:space="0" w:color="auto"/>
            <w:left w:val="none" w:sz="0" w:space="0" w:color="auto"/>
            <w:bottom w:val="none" w:sz="0" w:space="0" w:color="auto"/>
            <w:right w:val="none" w:sz="0" w:space="0" w:color="auto"/>
          </w:divBdr>
        </w:div>
        <w:div w:id="1379475118">
          <w:marLeft w:val="0"/>
          <w:marRight w:val="0"/>
          <w:marTop w:val="0"/>
          <w:marBottom w:val="0"/>
          <w:divBdr>
            <w:top w:val="none" w:sz="0" w:space="0" w:color="auto"/>
            <w:left w:val="none" w:sz="0" w:space="0" w:color="auto"/>
            <w:bottom w:val="none" w:sz="0" w:space="0" w:color="auto"/>
            <w:right w:val="none" w:sz="0" w:space="0" w:color="auto"/>
          </w:divBdr>
        </w:div>
        <w:div w:id="1401977049">
          <w:marLeft w:val="0"/>
          <w:marRight w:val="0"/>
          <w:marTop w:val="0"/>
          <w:marBottom w:val="0"/>
          <w:divBdr>
            <w:top w:val="none" w:sz="0" w:space="0" w:color="auto"/>
            <w:left w:val="none" w:sz="0" w:space="0" w:color="auto"/>
            <w:bottom w:val="none" w:sz="0" w:space="0" w:color="auto"/>
            <w:right w:val="none" w:sz="0" w:space="0" w:color="auto"/>
          </w:divBdr>
        </w:div>
        <w:div w:id="1452165039">
          <w:marLeft w:val="0"/>
          <w:marRight w:val="0"/>
          <w:marTop w:val="0"/>
          <w:marBottom w:val="0"/>
          <w:divBdr>
            <w:top w:val="none" w:sz="0" w:space="0" w:color="auto"/>
            <w:left w:val="none" w:sz="0" w:space="0" w:color="auto"/>
            <w:bottom w:val="none" w:sz="0" w:space="0" w:color="auto"/>
            <w:right w:val="none" w:sz="0" w:space="0" w:color="auto"/>
          </w:divBdr>
        </w:div>
        <w:div w:id="1527328637">
          <w:marLeft w:val="0"/>
          <w:marRight w:val="0"/>
          <w:marTop w:val="0"/>
          <w:marBottom w:val="0"/>
          <w:divBdr>
            <w:top w:val="none" w:sz="0" w:space="0" w:color="auto"/>
            <w:left w:val="none" w:sz="0" w:space="0" w:color="auto"/>
            <w:bottom w:val="none" w:sz="0" w:space="0" w:color="auto"/>
            <w:right w:val="none" w:sz="0" w:space="0" w:color="auto"/>
          </w:divBdr>
        </w:div>
        <w:div w:id="1604341966">
          <w:marLeft w:val="0"/>
          <w:marRight w:val="0"/>
          <w:marTop w:val="0"/>
          <w:marBottom w:val="0"/>
          <w:divBdr>
            <w:top w:val="none" w:sz="0" w:space="0" w:color="auto"/>
            <w:left w:val="none" w:sz="0" w:space="0" w:color="auto"/>
            <w:bottom w:val="none" w:sz="0" w:space="0" w:color="auto"/>
            <w:right w:val="none" w:sz="0" w:space="0" w:color="auto"/>
          </w:divBdr>
        </w:div>
        <w:div w:id="1607034320">
          <w:marLeft w:val="0"/>
          <w:marRight w:val="0"/>
          <w:marTop w:val="0"/>
          <w:marBottom w:val="0"/>
          <w:divBdr>
            <w:top w:val="none" w:sz="0" w:space="0" w:color="auto"/>
            <w:left w:val="none" w:sz="0" w:space="0" w:color="auto"/>
            <w:bottom w:val="none" w:sz="0" w:space="0" w:color="auto"/>
            <w:right w:val="none" w:sz="0" w:space="0" w:color="auto"/>
          </w:divBdr>
        </w:div>
        <w:div w:id="1630819522">
          <w:marLeft w:val="0"/>
          <w:marRight w:val="0"/>
          <w:marTop w:val="0"/>
          <w:marBottom w:val="0"/>
          <w:divBdr>
            <w:top w:val="none" w:sz="0" w:space="0" w:color="auto"/>
            <w:left w:val="none" w:sz="0" w:space="0" w:color="auto"/>
            <w:bottom w:val="none" w:sz="0" w:space="0" w:color="auto"/>
            <w:right w:val="none" w:sz="0" w:space="0" w:color="auto"/>
          </w:divBdr>
        </w:div>
        <w:div w:id="1649899016">
          <w:marLeft w:val="0"/>
          <w:marRight w:val="0"/>
          <w:marTop w:val="0"/>
          <w:marBottom w:val="0"/>
          <w:divBdr>
            <w:top w:val="none" w:sz="0" w:space="0" w:color="auto"/>
            <w:left w:val="none" w:sz="0" w:space="0" w:color="auto"/>
            <w:bottom w:val="none" w:sz="0" w:space="0" w:color="auto"/>
            <w:right w:val="none" w:sz="0" w:space="0" w:color="auto"/>
          </w:divBdr>
        </w:div>
        <w:div w:id="1668442166">
          <w:marLeft w:val="0"/>
          <w:marRight w:val="0"/>
          <w:marTop w:val="0"/>
          <w:marBottom w:val="0"/>
          <w:divBdr>
            <w:top w:val="none" w:sz="0" w:space="0" w:color="auto"/>
            <w:left w:val="none" w:sz="0" w:space="0" w:color="auto"/>
            <w:bottom w:val="none" w:sz="0" w:space="0" w:color="auto"/>
            <w:right w:val="none" w:sz="0" w:space="0" w:color="auto"/>
          </w:divBdr>
        </w:div>
        <w:div w:id="1710951400">
          <w:marLeft w:val="0"/>
          <w:marRight w:val="0"/>
          <w:marTop w:val="0"/>
          <w:marBottom w:val="0"/>
          <w:divBdr>
            <w:top w:val="none" w:sz="0" w:space="0" w:color="auto"/>
            <w:left w:val="none" w:sz="0" w:space="0" w:color="auto"/>
            <w:bottom w:val="none" w:sz="0" w:space="0" w:color="auto"/>
            <w:right w:val="none" w:sz="0" w:space="0" w:color="auto"/>
          </w:divBdr>
        </w:div>
        <w:div w:id="1767965305">
          <w:marLeft w:val="0"/>
          <w:marRight w:val="0"/>
          <w:marTop w:val="0"/>
          <w:marBottom w:val="0"/>
          <w:divBdr>
            <w:top w:val="none" w:sz="0" w:space="0" w:color="auto"/>
            <w:left w:val="none" w:sz="0" w:space="0" w:color="auto"/>
            <w:bottom w:val="none" w:sz="0" w:space="0" w:color="auto"/>
            <w:right w:val="none" w:sz="0" w:space="0" w:color="auto"/>
          </w:divBdr>
        </w:div>
        <w:div w:id="1963030262">
          <w:marLeft w:val="0"/>
          <w:marRight w:val="0"/>
          <w:marTop w:val="0"/>
          <w:marBottom w:val="0"/>
          <w:divBdr>
            <w:top w:val="none" w:sz="0" w:space="0" w:color="auto"/>
            <w:left w:val="none" w:sz="0" w:space="0" w:color="auto"/>
            <w:bottom w:val="none" w:sz="0" w:space="0" w:color="auto"/>
            <w:right w:val="none" w:sz="0" w:space="0" w:color="auto"/>
          </w:divBdr>
        </w:div>
        <w:div w:id="1966424253">
          <w:marLeft w:val="0"/>
          <w:marRight w:val="0"/>
          <w:marTop w:val="0"/>
          <w:marBottom w:val="0"/>
          <w:divBdr>
            <w:top w:val="none" w:sz="0" w:space="0" w:color="auto"/>
            <w:left w:val="none" w:sz="0" w:space="0" w:color="auto"/>
            <w:bottom w:val="none" w:sz="0" w:space="0" w:color="auto"/>
            <w:right w:val="none" w:sz="0" w:space="0" w:color="auto"/>
          </w:divBdr>
        </w:div>
      </w:divsChild>
    </w:div>
    <w:div w:id="1004936117">
      <w:bodyDiv w:val="1"/>
      <w:marLeft w:val="0"/>
      <w:marRight w:val="0"/>
      <w:marTop w:val="0"/>
      <w:marBottom w:val="0"/>
      <w:divBdr>
        <w:top w:val="none" w:sz="0" w:space="0" w:color="auto"/>
        <w:left w:val="none" w:sz="0" w:space="0" w:color="auto"/>
        <w:bottom w:val="none" w:sz="0" w:space="0" w:color="auto"/>
        <w:right w:val="none" w:sz="0" w:space="0" w:color="auto"/>
      </w:divBdr>
      <w:divsChild>
        <w:div w:id="439303697">
          <w:marLeft w:val="640"/>
          <w:marRight w:val="0"/>
          <w:marTop w:val="0"/>
          <w:marBottom w:val="0"/>
          <w:divBdr>
            <w:top w:val="none" w:sz="0" w:space="0" w:color="auto"/>
            <w:left w:val="none" w:sz="0" w:space="0" w:color="auto"/>
            <w:bottom w:val="none" w:sz="0" w:space="0" w:color="auto"/>
            <w:right w:val="none" w:sz="0" w:space="0" w:color="auto"/>
          </w:divBdr>
        </w:div>
        <w:div w:id="655383971">
          <w:marLeft w:val="640"/>
          <w:marRight w:val="0"/>
          <w:marTop w:val="0"/>
          <w:marBottom w:val="0"/>
          <w:divBdr>
            <w:top w:val="none" w:sz="0" w:space="0" w:color="auto"/>
            <w:left w:val="none" w:sz="0" w:space="0" w:color="auto"/>
            <w:bottom w:val="none" w:sz="0" w:space="0" w:color="auto"/>
            <w:right w:val="none" w:sz="0" w:space="0" w:color="auto"/>
          </w:divBdr>
        </w:div>
        <w:div w:id="1761758346">
          <w:marLeft w:val="640"/>
          <w:marRight w:val="0"/>
          <w:marTop w:val="0"/>
          <w:marBottom w:val="0"/>
          <w:divBdr>
            <w:top w:val="none" w:sz="0" w:space="0" w:color="auto"/>
            <w:left w:val="none" w:sz="0" w:space="0" w:color="auto"/>
            <w:bottom w:val="none" w:sz="0" w:space="0" w:color="auto"/>
            <w:right w:val="none" w:sz="0" w:space="0" w:color="auto"/>
          </w:divBdr>
        </w:div>
        <w:div w:id="2031879954">
          <w:marLeft w:val="640"/>
          <w:marRight w:val="0"/>
          <w:marTop w:val="0"/>
          <w:marBottom w:val="0"/>
          <w:divBdr>
            <w:top w:val="none" w:sz="0" w:space="0" w:color="auto"/>
            <w:left w:val="none" w:sz="0" w:space="0" w:color="auto"/>
            <w:bottom w:val="none" w:sz="0" w:space="0" w:color="auto"/>
            <w:right w:val="none" w:sz="0" w:space="0" w:color="auto"/>
          </w:divBdr>
        </w:div>
        <w:div w:id="1060404290">
          <w:marLeft w:val="640"/>
          <w:marRight w:val="0"/>
          <w:marTop w:val="0"/>
          <w:marBottom w:val="0"/>
          <w:divBdr>
            <w:top w:val="none" w:sz="0" w:space="0" w:color="auto"/>
            <w:left w:val="none" w:sz="0" w:space="0" w:color="auto"/>
            <w:bottom w:val="none" w:sz="0" w:space="0" w:color="auto"/>
            <w:right w:val="none" w:sz="0" w:space="0" w:color="auto"/>
          </w:divBdr>
        </w:div>
        <w:div w:id="376516939">
          <w:marLeft w:val="640"/>
          <w:marRight w:val="0"/>
          <w:marTop w:val="0"/>
          <w:marBottom w:val="0"/>
          <w:divBdr>
            <w:top w:val="none" w:sz="0" w:space="0" w:color="auto"/>
            <w:left w:val="none" w:sz="0" w:space="0" w:color="auto"/>
            <w:bottom w:val="none" w:sz="0" w:space="0" w:color="auto"/>
            <w:right w:val="none" w:sz="0" w:space="0" w:color="auto"/>
          </w:divBdr>
        </w:div>
        <w:div w:id="562377458">
          <w:marLeft w:val="640"/>
          <w:marRight w:val="0"/>
          <w:marTop w:val="0"/>
          <w:marBottom w:val="0"/>
          <w:divBdr>
            <w:top w:val="none" w:sz="0" w:space="0" w:color="auto"/>
            <w:left w:val="none" w:sz="0" w:space="0" w:color="auto"/>
            <w:bottom w:val="none" w:sz="0" w:space="0" w:color="auto"/>
            <w:right w:val="none" w:sz="0" w:space="0" w:color="auto"/>
          </w:divBdr>
        </w:div>
        <w:div w:id="323975406">
          <w:marLeft w:val="640"/>
          <w:marRight w:val="0"/>
          <w:marTop w:val="0"/>
          <w:marBottom w:val="0"/>
          <w:divBdr>
            <w:top w:val="none" w:sz="0" w:space="0" w:color="auto"/>
            <w:left w:val="none" w:sz="0" w:space="0" w:color="auto"/>
            <w:bottom w:val="none" w:sz="0" w:space="0" w:color="auto"/>
            <w:right w:val="none" w:sz="0" w:space="0" w:color="auto"/>
          </w:divBdr>
        </w:div>
        <w:div w:id="1636060516">
          <w:marLeft w:val="640"/>
          <w:marRight w:val="0"/>
          <w:marTop w:val="0"/>
          <w:marBottom w:val="0"/>
          <w:divBdr>
            <w:top w:val="none" w:sz="0" w:space="0" w:color="auto"/>
            <w:left w:val="none" w:sz="0" w:space="0" w:color="auto"/>
            <w:bottom w:val="none" w:sz="0" w:space="0" w:color="auto"/>
            <w:right w:val="none" w:sz="0" w:space="0" w:color="auto"/>
          </w:divBdr>
        </w:div>
        <w:div w:id="629550357">
          <w:marLeft w:val="640"/>
          <w:marRight w:val="0"/>
          <w:marTop w:val="0"/>
          <w:marBottom w:val="0"/>
          <w:divBdr>
            <w:top w:val="none" w:sz="0" w:space="0" w:color="auto"/>
            <w:left w:val="none" w:sz="0" w:space="0" w:color="auto"/>
            <w:bottom w:val="none" w:sz="0" w:space="0" w:color="auto"/>
            <w:right w:val="none" w:sz="0" w:space="0" w:color="auto"/>
          </w:divBdr>
        </w:div>
        <w:div w:id="346835852">
          <w:marLeft w:val="640"/>
          <w:marRight w:val="0"/>
          <w:marTop w:val="0"/>
          <w:marBottom w:val="0"/>
          <w:divBdr>
            <w:top w:val="none" w:sz="0" w:space="0" w:color="auto"/>
            <w:left w:val="none" w:sz="0" w:space="0" w:color="auto"/>
            <w:bottom w:val="none" w:sz="0" w:space="0" w:color="auto"/>
            <w:right w:val="none" w:sz="0" w:space="0" w:color="auto"/>
          </w:divBdr>
        </w:div>
        <w:div w:id="1426882530">
          <w:marLeft w:val="640"/>
          <w:marRight w:val="0"/>
          <w:marTop w:val="0"/>
          <w:marBottom w:val="0"/>
          <w:divBdr>
            <w:top w:val="none" w:sz="0" w:space="0" w:color="auto"/>
            <w:left w:val="none" w:sz="0" w:space="0" w:color="auto"/>
            <w:bottom w:val="none" w:sz="0" w:space="0" w:color="auto"/>
            <w:right w:val="none" w:sz="0" w:space="0" w:color="auto"/>
          </w:divBdr>
        </w:div>
        <w:div w:id="1007900086">
          <w:marLeft w:val="640"/>
          <w:marRight w:val="0"/>
          <w:marTop w:val="0"/>
          <w:marBottom w:val="0"/>
          <w:divBdr>
            <w:top w:val="none" w:sz="0" w:space="0" w:color="auto"/>
            <w:left w:val="none" w:sz="0" w:space="0" w:color="auto"/>
            <w:bottom w:val="none" w:sz="0" w:space="0" w:color="auto"/>
            <w:right w:val="none" w:sz="0" w:space="0" w:color="auto"/>
          </w:divBdr>
        </w:div>
        <w:div w:id="901066937">
          <w:marLeft w:val="640"/>
          <w:marRight w:val="0"/>
          <w:marTop w:val="0"/>
          <w:marBottom w:val="0"/>
          <w:divBdr>
            <w:top w:val="none" w:sz="0" w:space="0" w:color="auto"/>
            <w:left w:val="none" w:sz="0" w:space="0" w:color="auto"/>
            <w:bottom w:val="none" w:sz="0" w:space="0" w:color="auto"/>
            <w:right w:val="none" w:sz="0" w:space="0" w:color="auto"/>
          </w:divBdr>
        </w:div>
      </w:divsChild>
    </w:div>
    <w:div w:id="1012300977">
      <w:bodyDiv w:val="1"/>
      <w:marLeft w:val="0"/>
      <w:marRight w:val="0"/>
      <w:marTop w:val="0"/>
      <w:marBottom w:val="0"/>
      <w:divBdr>
        <w:top w:val="none" w:sz="0" w:space="0" w:color="auto"/>
        <w:left w:val="none" w:sz="0" w:space="0" w:color="auto"/>
        <w:bottom w:val="none" w:sz="0" w:space="0" w:color="auto"/>
        <w:right w:val="none" w:sz="0" w:space="0" w:color="auto"/>
      </w:divBdr>
      <w:divsChild>
        <w:div w:id="6567989">
          <w:marLeft w:val="0"/>
          <w:marRight w:val="0"/>
          <w:marTop w:val="0"/>
          <w:marBottom w:val="0"/>
          <w:divBdr>
            <w:top w:val="none" w:sz="0" w:space="0" w:color="auto"/>
            <w:left w:val="none" w:sz="0" w:space="0" w:color="auto"/>
            <w:bottom w:val="none" w:sz="0" w:space="0" w:color="auto"/>
            <w:right w:val="none" w:sz="0" w:space="0" w:color="auto"/>
          </w:divBdr>
        </w:div>
        <w:div w:id="28145357">
          <w:marLeft w:val="0"/>
          <w:marRight w:val="0"/>
          <w:marTop w:val="0"/>
          <w:marBottom w:val="0"/>
          <w:divBdr>
            <w:top w:val="none" w:sz="0" w:space="0" w:color="auto"/>
            <w:left w:val="none" w:sz="0" w:space="0" w:color="auto"/>
            <w:bottom w:val="none" w:sz="0" w:space="0" w:color="auto"/>
            <w:right w:val="none" w:sz="0" w:space="0" w:color="auto"/>
          </w:divBdr>
        </w:div>
        <w:div w:id="80101237">
          <w:marLeft w:val="0"/>
          <w:marRight w:val="0"/>
          <w:marTop w:val="0"/>
          <w:marBottom w:val="0"/>
          <w:divBdr>
            <w:top w:val="none" w:sz="0" w:space="0" w:color="auto"/>
            <w:left w:val="none" w:sz="0" w:space="0" w:color="auto"/>
            <w:bottom w:val="none" w:sz="0" w:space="0" w:color="auto"/>
            <w:right w:val="none" w:sz="0" w:space="0" w:color="auto"/>
          </w:divBdr>
        </w:div>
        <w:div w:id="128280678">
          <w:marLeft w:val="0"/>
          <w:marRight w:val="0"/>
          <w:marTop w:val="0"/>
          <w:marBottom w:val="0"/>
          <w:divBdr>
            <w:top w:val="none" w:sz="0" w:space="0" w:color="auto"/>
            <w:left w:val="none" w:sz="0" w:space="0" w:color="auto"/>
            <w:bottom w:val="none" w:sz="0" w:space="0" w:color="auto"/>
            <w:right w:val="none" w:sz="0" w:space="0" w:color="auto"/>
          </w:divBdr>
        </w:div>
        <w:div w:id="169376721">
          <w:marLeft w:val="0"/>
          <w:marRight w:val="0"/>
          <w:marTop w:val="0"/>
          <w:marBottom w:val="0"/>
          <w:divBdr>
            <w:top w:val="none" w:sz="0" w:space="0" w:color="auto"/>
            <w:left w:val="none" w:sz="0" w:space="0" w:color="auto"/>
            <w:bottom w:val="none" w:sz="0" w:space="0" w:color="auto"/>
            <w:right w:val="none" w:sz="0" w:space="0" w:color="auto"/>
          </w:divBdr>
        </w:div>
        <w:div w:id="184372980">
          <w:marLeft w:val="0"/>
          <w:marRight w:val="0"/>
          <w:marTop w:val="0"/>
          <w:marBottom w:val="0"/>
          <w:divBdr>
            <w:top w:val="none" w:sz="0" w:space="0" w:color="auto"/>
            <w:left w:val="none" w:sz="0" w:space="0" w:color="auto"/>
            <w:bottom w:val="none" w:sz="0" w:space="0" w:color="auto"/>
            <w:right w:val="none" w:sz="0" w:space="0" w:color="auto"/>
          </w:divBdr>
        </w:div>
        <w:div w:id="407533613">
          <w:marLeft w:val="0"/>
          <w:marRight w:val="0"/>
          <w:marTop w:val="0"/>
          <w:marBottom w:val="0"/>
          <w:divBdr>
            <w:top w:val="none" w:sz="0" w:space="0" w:color="auto"/>
            <w:left w:val="none" w:sz="0" w:space="0" w:color="auto"/>
            <w:bottom w:val="none" w:sz="0" w:space="0" w:color="auto"/>
            <w:right w:val="none" w:sz="0" w:space="0" w:color="auto"/>
          </w:divBdr>
        </w:div>
        <w:div w:id="421142401">
          <w:marLeft w:val="0"/>
          <w:marRight w:val="0"/>
          <w:marTop w:val="0"/>
          <w:marBottom w:val="0"/>
          <w:divBdr>
            <w:top w:val="none" w:sz="0" w:space="0" w:color="auto"/>
            <w:left w:val="none" w:sz="0" w:space="0" w:color="auto"/>
            <w:bottom w:val="none" w:sz="0" w:space="0" w:color="auto"/>
            <w:right w:val="none" w:sz="0" w:space="0" w:color="auto"/>
          </w:divBdr>
        </w:div>
        <w:div w:id="522792375">
          <w:marLeft w:val="0"/>
          <w:marRight w:val="0"/>
          <w:marTop w:val="0"/>
          <w:marBottom w:val="0"/>
          <w:divBdr>
            <w:top w:val="none" w:sz="0" w:space="0" w:color="auto"/>
            <w:left w:val="none" w:sz="0" w:space="0" w:color="auto"/>
            <w:bottom w:val="none" w:sz="0" w:space="0" w:color="auto"/>
            <w:right w:val="none" w:sz="0" w:space="0" w:color="auto"/>
          </w:divBdr>
        </w:div>
        <w:div w:id="525094214">
          <w:marLeft w:val="0"/>
          <w:marRight w:val="0"/>
          <w:marTop w:val="0"/>
          <w:marBottom w:val="0"/>
          <w:divBdr>
            <w:top w:val="none" w:sz="0" w:space="0" w:color="auto"/>
            <w:left w:val="none" w:sz="0" w:space="0" w:color="auto"/>
            <w:bottom w:val="none" w:sz="0" w:space="0" w:color="auto"/>
            <w:right w:val="none" w:sz="0" w:space="0" w:color="auto"/>
          </w:divBdr>
        </w:div>
        <w:div w:id="556280380">
          <w:marLeft w:val="0"/>
          <w:marRight w:val="0"/>
          <w:marTop w:val="0"/>
          <w:marBottom w:val="0"/>
          <w:divBdr>
            <w:top w:val="none" w:sz="0" w:space="0" w:color="auto"/>
            <w:left w:val="none" w:sz="0" w:space="0" w:color="auto"/>
            <w:bottom w:val="none" w:sz="0" w:space="0" w:color="auto"/>
            <w:right w:val="none" w:sz="0" w:space="0" w:color="auto"/>
          </w:divBdr>
        </w:div>
        <w:div w:id="615916363">
          <w:marLeft w:val="0"/>
          <w:marRight w:val="0"/>
          <w:marTop w:val="0"/>
          <w:marBottom w:val="0"/>
          <w:divBdr>
            <w:top w:val="none" w:sz="0" w:space="0" w:color="auto"/>
            <w:left w:val="none" w:sz="0" w:space="0" w:color="auto"/>
            <w:bottom w:val="none" w:sz="0" w:space="0" w:color="auto"/>
            <w:right w:val="none" w:sz="0" w:space="0" w:color="auto"/>
          </w:divBdr>
        </w:div>
        <w:div w:id="632445658">
          <w:marLeft w:val="0"/>
          <w:marRight w:val="0"/>
          <w:marTop w:val="0"/>
          <w:marBottom w:val="0"/>
          <w:divBdr>
            <w:top w:val="none" w:sz="0" w:space="0" w:color="auto"/>
            <w:left w:val="none" w:sz="0" w:space="0" w:color="auto"/>
            <w:bottom w:val="none" w:sz="0" w:space="0" w:color="auto"/>
            <w:right w:val="none" w:sz="0" w:space="0" w:color="auto"/>
          </w:divBdr>
        </w:div>
        <w:div w:id="720861326">
          <w:marLeft w:val="0"/>
          <w:marRight w:val="0"/>
          <w:marTop w:val="0"/>
          <w:marBottom w:val="0"/>
          <w:divBdr>
            <w:top w:val="none" w:sz="0" w:space="0" w:color="auto"/>
            <w:left w:val="none" w:sz="0" w:space="0" w:color="auto"/>
            <w:bottom w:val="none" w:sz="0" w:space="0" w:color="auto"/>
            <w:right w:val="none" w:sz="0" w:space="0" w:color="auto"/>
          </w:divBdr>
        </w:div>
        <w:div w:id="741441248">
          <w:marLeft w:val="0"/>
          <w:marRight w:val="0"/>
          <w:marTop w:val="0"/>
          <w:marBottom w:val="0"/>
          <w:divBdr>
            <w:top w:val="none" w:sz="0" w:space="0" w:color="auto"/>
            <w:left w:val="none" w:sz="0" w:space="0" w:color="auto"/>
            <w:bottom w:val="none" w:sz="0" w:space="0" w:color="auto"/>
            <w:right w:val="none" w:sz="0" w:space="0" w:color="auto"/>
          </w:divBdr>
        </w:div>
        <w:div w:id="820511785">
          <w:marLeft w:val="0"/>
          <w:marRight w:val="0"/>
          <w:marTop w:val="0"/>
          <w:marBottom w:val="0"/>
          <w:divBdr>
            <w:top w:val="none" w:sz="0" w:space="0" w:color="auto"/>
            <w:left w:val="none" w:sz="0" w:space="0" w:color="auto"/>
            <w:bottom w:val="none" w:sz="0" w:space="0" w:color="auto"/>
            <w:right w:val="none" w:sz="0" w:space="0" w:color="auto"/>
          </w:divBdr>
        </w:div>
        <w:div w:id="821849601">
          <w:marLeft w:val="0"/>
          <w:marRight w:val="0"/>
          <w:marTop w:val="0"/>
          <w:marBottom w:val="0"/>
          <w:divBdr>
            <w:top w:val="none" w:sz="0" w:space="0" w:color="auto"/>
            <w:left w:val="none" w:sz="0" w:space="0" w:color="auto"/>
            <w:bottom w:val="none" w:sz="0" w:space="0" w:color="auto"/>
            <w:right w:val="none" w:sz="0" w:space="0" w:color="auto"/>
          </w:divBdr>
        </w:div>
        <w:div w:id="841239065">
          <w:marLeft w:val="0"/>
          <w:marRight w:val="0"/>
          <w:marTop w:val="0"/>
          <w:marBottom w:val="0"/>
          <w:divBdr>
            <w:top w:val="none" w:sz="0" w:space="0" w:color="auto"/>
            <w:left w:val="none" w:sz="0" w:space="0" w:color="auto"/>
            <w:bottom w:val="none" w:sz="0" w:space="0" w:color="auto"/>
            <w:right w:val="none" w:sz="0" w:space="0" w:color="auto"/>
          </w:divBdr>
        </w:div>
        <w:div w:id="927889609">
          <w:marLeft w:val="0"/>
          <w:marRight w:val="0"/>
          <w:marTop w:val="0"/>
          <w:marBottom w:val="0"/>
          <w:divBdr>
            <w:top w:val="none" w:sz="0" w:space="0" w:color="auto"/>
            <w:left w:val="none" w:sz="0" w:space="0" w:color="auto"/>
            <w:bottom w:val="none" w:sz="0" w:space="0" w:color="auto"/>
            <w:right w:val="none" w:sz="0" w:space="0" w:color="auto"/>
          </w:divBdr>
        </w:div>
        <w:div w:id="971859771">
          <w:marLeft w:val="0"/>
          <w:marRight w:val="0"/>
          <w:marTop w:val="0"/>
          <w:marBottom w:val="0"/>
          <w:divBdr>
            <w:top w:val="none" w:sz="0" w:space="0" w:color="auto"/>
            <w:left w:val="none" w:sz="0" w:space="0" w:color="auto"/>
            <w:bottom w:val="none" w:sz="0" w:space="0" w:color="auto"/>
            <w:right w:val="none" w:sz="0" w:space="0" w:color="auto"/>
          </w:divBdr>
        </w:div>
        <w:div w:id="1040325481">
          <w:marLeft w:val="0"/>
          <w:marRight w:val="0"/>
          <w:marTop w:val="0"/>
          <w:marBottom w:val="0"/>
          <w:divBdr>
            <w:top w:val="none" w:sz="0" w:space="0" w:color="auto"/>
            <w:left w:val="none" w:sz="0" w:space="0" w:color="auto"/>
            <w:bottom w:val="none" w:sz="0" w:space="0" w:color="auto"/>
            <w:right w:val="none" w:sz="0" w:space="0" w:color="auto"/>
          </w:divBdr>
        </w:div>
        <w:div w:id="1123498426">
          <w:marLeft w:val="0"/>
          <w:marRight w:val="0"/>
          <w:marTop w:val="0"/>
          <w:marBottom w:val="0"/>
          <w:divBdr>
            <w:top w:val="none" w:sz="0" w:space="0" w:color="auto"/>
            <w:left w:val="none" w:sz="0" w:space="0" w:color="auto"/>
            <w:bottom w:val="none" w:sz="0" w:space="0" w:color="auto"/>
            <w:right w:val="none" w:sz="0" w:space="0" w:color="auto"/>
          </w:divBdr>
        </w:div>
        <w:div w:id="1175462959">
          <w:marLeft w:val="0"/>
          <w:marRight w:val="0"/>
          <w:marTop w:val="0"/>
          <w:marBottom w:val="0"/>
          <w:divBdr>
            <w:top w:val="none" w:sz="0" w:space="0" w:color="auto"/>
            <w:left w:val="none" w:sz="0" w:space="0" w:color="auto"/>
            <w:bottom w:val="none" w:sz="0" w:space="0" w:color="auto"/>
            <w:right w:val="none" w:sz="0" w:space="0" w:color="auto"/>
          </w:divBdr>
        </w:div>
        <w:div w:id="1250577861">
          <w:marLeft w:val="0"/>
          <w:marRight w:val="0"/>
          <w:marTop w:val="0"/>
          <w:marBottom w:val="0"/>
          <w:divBdr>
            <w:top w:val="none" w:sz="0" w:space="0" w:color="auto"/>
            <w:left w:val="none" w:sz="0" w:space="0" w:color="auto"/>
            <w:bottom w:val="none" w:sz="0" w:space="0" w:color="auto"/>
            <w:right w:val="none" w:sz="0" w:space="0" w:color="auto"/>
          </w:divBdr>
        </w:div>
        <w:div w:id="1287589443">
          <w:marLeft w:val="0"/>
          <w:marRight w:val="0"/>
          <w:marTop w:val="0"/>
          <w:marBottom w:val="0"/>
          <w:divBdr>
            <w:top w:val="none" w:sz="0" w:space="0" w:color="auto"/>
            <w:left w:val="none" w:sz="0" w:space="0" w:color="auto"/>
            <w:bottom w:val="none" w:sz="0" w:space="0" w:color="auto"/>
            <w:right w:val="none" w:sz="0" w:space="0" w:color="auto"/>
          </w:divBdr>
        </w:div>
        <w:div w:id="1290939172">
          <w:marLeft w:val="0"/>
          <w:marRight w:val="0"/>
          <w:marTop w:val="0"/>
          <w:marBottom w:val="0"/>
          <w:divBdr>
            <w:top w:val="none" w:sz="0" w:space="0" w:color="auto"/>
            <w:left w:val="none" w:sz="0" w:space="0" w:color="auto"/>
            <w:bottom w:val="none" w:sz="0" w:space="0" w:color="auto"/>
            <w:right w:val="none" w:sz="0" w:space="0" w:color="auto"/>
          </w:divBdr>
        </w:div>
        <w:div w:id="1441217571">
          <w:marLeft w:val="0"/>
          <w:marRight w:val="0"/>
          <w:marTop w:val="0"/>
          <w:marBottom w:val="0"/>
          <w:divBdr>
            <w:top w:val="none" w:sz="0" w:space="0" w:color="auto"/>
            <w:left w:val="none" w:sz="0" w:space="0" w:color="auto"/>
            <w:bottom w:val="none" w:sz="0" w:space="0" w:color="auto"/>
            <w:right w:val="none" w:sz="0" w:space="0" w:color="auto"/>
          </w:divBdr>
        </w:div>
        <w:div w:id="1487745447">
          <w:marLeft w:val="0"/>
          <w:marRight w:val="0"/>
          <w:marTop w:val="0"/>
          <w:marBottom w:val="0"/>
          <w:divBdr>
            <w:top w:val="none" w:sz="0" w:space="0" w:color="auto"/>
            <w:left w:val="none" w:sz="0" w:space="0" w:color="auto"/>
            <w:bottom w:val="none" w:sz="0" w:space="0" w:color="auto"/>
            <w:right w:val="none" w:sz="0" w:space="0" w:color="auto"/>
          </w:divBdr>
        </w:div>
        <w:div w:id="1543790010">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1719477211">
          <w:marLeft w:val="0"/>
          <w:marRight w:val="0"/>
          <w:marTop w:val="0"/>
          <w:marBottom w:val="0"/>
          <w:divBdr>
            <w:top w:val="none" w:sz="0" w:space="0" w:color="auto"/>
            <w:left w:val="none" w:sz="0" w:space="0" w:color="auto"/>
            <w:bottom w:val="none" w:sz="0" w:space="0" w:color="auto"/>
            <w:right w:val="none" w:sz="0" w:space="0" w:color="auto"/>
          </w:divBdr>
        </w:div>
        <w:div w:id="1908682694">
          <w:marLeft w:val="0"/>
          <w:marRight w:val="0"/>
          <w:marTop w:val="0"/>
          <w:marBottom w:val="0"/>
          <w:divBdr>
            <w:top w:val="none" w:sz="0" w:space="0" w:color="auto"/>
            <w:left w:val="none" w:sz="0" w:space="0" w:color="auto"/>
            <w:bottom w:val="none" w:sz="0" w:space="0" w:color="auto"/>
            <w:right w:val="none" w:sz="0" w:space="0" w:color="auto"/>
          </w:divBdr>
        </w:div>
        <w:div w:id="1931891503">
          <w:marLeft w:val="0"/>
          <w:marRight w:val="0"/>
          <w:marTop w:val="0"/>
          <w:marBottom w:val="0"/>
          <w:divBdr>
            <w:top w:val="none" w:sz="0" w:space="0" w:color="auto"/>
            <w:left w:val="none" w:sz="0" w:space="0" w:color="auto"/>
            <w:bottom w:val="none" w:sz="0" w:space="0" w:color="auto"/>
            <w:right w:val="none" w:sz="0" w:space="0" w:color="auto"/>
          </w:divBdr>
        </w:div>
        <w:div w:id="1945726141">
          <w:marLeft w:val="0"/>
          <w:marRight w:val="0"/>
          <w:marTop w:val="0"/>
          <w:marBottom w:val="0"/>
          <w:divBdr>
            <w:top w:val="none" w:sz="0" w:space="0" w:color="auto"/>
            <w:left w:val="none" w:sz="0" w:space="0" w:color="auto"/>
            <w:bottom w:val="none" w:sz="0" w:space="0" w:color="auto"/>
            <w:right w:val="none" w:sz="0" w:space="0" w:color="auto"/>
          </w:divBdr>
        </w:div>
        <w:div w:id="2003120530">
          <w:marLeft w:val="0"/>
          <w:marRight w:val="0"/>
          <w:marTop w:val="0"/>
          <w:marBottom w:val="0"/>
          <w:divBdr>
            <w:top w:val="none" w:sz="0" w:space="0" w:color="auto"/>
            <w:left w:val="none" w:sz="0" w:space="0" w:color="auto"/>
            <w:bottom w:val="none" w:sz="0" w:space="0" w:color="auto"/>
            <w:right w:val="none" w:sz="0" w:space="0" w:color="auto"/>
          </w:divBdr>
        </w:div>
        <w:div w:id="2087141741">
          <w:marLeft w:val="0"/>
          <w:marRight w:val="0"/>
          <w:marTop w:val="0"/>
          <w:marBottom w:val="0"/>
          <w:divBdr>
            <w:top w:val="none" w:sz="0" w:space="0" w:color="auto"/>
            <w:left w:val="none" w:sz="0" w:space="0" w:color="auto"/>
            <w:bottom w:val="none" w:sz="0" w:space="0" w:color="auto"/>
            <w:right w:val="none" w:sz="0" w:space="0" w:color="auto"/>
          </w:divBdr>
        </w:div>
        <w:div w:id="2103138729">
          <w:marLeft w:val="0"/>
          <w:marRight w:val="0"/>
          <w:marTop w:val="0"/>
          <w:marBottom w:val="0"/>
          <w:divBdr>
            <w:top w:val="none" w:sz="0" w:space="0" w:color="auto"/>
            <w:left w:val="none" w:sz="0" w:space="0" w:color="auto"/>
            <w:bottom w:val="none" w:sz="0" w:space="0" w:color="auto"/>
            <w:right w:val="none" w:sz="0" w:space="0" w:color="auto"/>
          </w:divBdr>
        </w:div>
      </w:divsChild>
    </w:div>
    <w:div w:id="1018459921">
      <w:bodyDiv w:val="1"/>
      <w:marLeft w:val="0"/>
      <w:marRight w:val="0"/>
      <w:marTop w:val="0"/>
      <w:marBottom w:val="0"/>
      <w:divBdr>
        <w:top w:val="none" w:sz="0" w:space="0" w:color="auto"/>
        <w:left w:val="none" w:sz="0" w:space="0" w:color="auto"/>
        <w:bottom w:val="none" w:sz="0" w:space="0" w:color="auto"/>
        <w:right w:val="none" w:sz="0" w:space="0" w:color="auto"/>
      </w:divBdr>
    </w:div>
    <w:div w:id="1022635792">
      <w:bodyDiv w:val="1"/>
      <w:marLeft w:val="0"/>
      <w:marRight w:val="0"/>
      <w:marTop w:val="0"/>
      <w:marBottom w:val="0"/>
      <w:divBdr>
        <w:top w:val="none" w:sz="0" w:space="0" w:color="auto"/>
        <w:left w:val="none" w:sz="0" w:space="0" w:color="auto"/>
        <w:bottom w:val="none" w:sz="0" w:space="0" w:color="auto"/>
        <w:right w:val="none" w:sz="0" w:space="0" w:color="auto"/>
      </w:divBdr>
      <w:divsChild>
        <w:div w:id="86582399">
          <w:marLeft w:val="0"/>
          <w:marRight w:val="0"/>
          <w:marTop w:val="0"/>
          <w:marBottom w:val="0"/>
          <w:divBdr>
            <w:top w:val="none" w:sz="0" w:space="0" w:color="auto"/>
            <w:left w:val="none" w:sz="0" w:space="0" w:color="auto"/>
            <w:bottom w:val="none" w:sz="0" w:space="0" w:color="auto"/>
            <w:right w:val="none" w:sz="0" w:space="0" w:color="auto"/>
          </w:divBdr>
        </w:div>
        <w:div w:id="934481612">
          <w:marLeft w:val="0"/>
          <w:marRight w:val="0"/>
          <w:marTop w:val="0"/>
          <w:marBottom w:val="0"/>
          <w:divBdr>
            <w:top w:val="none" w:sz="0" w:space="0" w:color="auto"/>
            <w:left w:val="none" w:sz="0" w:space="0" w:color="auto"/>
            <w:bottom w:val="none" w:sz="0" w:space="0" w:color="auto"/>
            <w:right w:val="none" w:sz="0" w:space="0" w:color="auto"/>
          </w:divBdr>
        </w:div>
        <w:div w:id="763458591">
          <w:marLeft w:val="0"/>
          <w:marRight w:val="0"/>
          <w:marTop w:val="0"/>
          <w:marBottom w:val="0"/>
          <w:divBdr>
            <w:top w:val="none" w:sz="0" w:space="0" w:color="auto"/>
            <w:left w:val="none" w:sz="0" w:space="0" w:color="auto"/>
            <w:bottom w:val="none" w:sz="0" w:space="0" w:color="auto"/>
            <w:right w:val="none" w:sz="0" w:space="0" w:color="auto"/>
          </w:divBdr>
        </w:div>
        <w:div w:id="1658455161">
          <w:marLeft w:val="0"/>
          <w:marRight w:val="0"/>
          <w:marTop w:val="0"/>
          <w:marBottom w:val="0"/>
          <w:divBdr>
            <w:top w:val="none" w:sz="0" w:space="0" w:color="auto"/>
            <w:left w:val="none" w:sz="0" w:space="0" w:color="auto"/>
            <w:bottom w:val="none" w:sz="0" w:space="0" w:color="auto"/>
            <w:right w:val="none" w:sz="0" w:space="0" w:color="auto"/>
          </w:divBdr>
        </w:div>
        <w:div w:id="584648718">
          <w:marLeft w:val="0"/>
          <w:marRight w:val="0"/>
          <w:marTop w:val="0"/>
          <w:marBottom w:val="0"/>
          <w:divBdr>
            <w:top w:val="none" w:sz="0" w:space="0" w:color="auto"/>
            <w:left w:val="none" w:sz="0" w:space="0" w:color="auto"/>
            <w:bottom w:val="none" w:sz="0" w:space="0" w:color="auto"/>
            <w:right w:val="none" w:sz="0" w:space="0" w:color="auto"/>
          </w:divBdr>
        </w:div>
        <w:div w:id="42991738">
          <w:marLeft w:val="0"/>
          <w:marRight w:val="0"/>
          <w:marTop w:val="0"/>
          <w:marBottom w:val="0"/>
          <w:divBdr>
            <w:top w:val="none" w:sz="0" w:space="0" w:color="auto"/>
            <w:left w:val="none" w:sz="0" w:space="0" w:color="auto"/>
            <w:bottom w:val="none" w:sz="0" w:space="0" w:color="auto"/>
            <w:right w:val="none" w:sz="0" w:space="0" w:color="auto"/>
          </w:divBdr>
        </w:div>
        <w:div w:id="1048917989">
          <w:marLeft w:val="0"/>
          <w:marRight w:val="0"/>
          <w:marTop w:val="0"/>
          <w:marBottom w:val="0"/>
          <w:divBdr>
            <w:top w:val="none" w:sz="0" w:space="0" w:color="auto"/>
            <w:left w:val="none" w:sz="0" w:space="0" w:color="auto"/>
            <w:bottom w:val="none" w:sz="0" w:space="0" w:color="auto"/>
            <w:right w:val="none" w:sz="0" w:space="0" w:color="auto"/>
          </w:divBdr>
        </w:div>
        <w:div w:id="1760516528">
          <w:marLeft w:val="0"/>
          <w:marRight w:val="0"/>
          <w:marTop w:val="0"/>
          <w:marBottom w:val="0"/>
          <w:divBdr>
            <w:top w:val="none" w:sz="0" w:space="0" w:color="auto"/>
            <w:left w:val="none" w:sz="0" w:space="0" w:color="auto"/>
            <w:bottom w:val="none" w:sz="0" w:space="0" w:color="auto"/>
            <w:right w:val="none" w:sz="0" w:space="0" w:color="auto"/>
          </w:divBdr>
        </w:div>
        <w:div w:id="1619099466">
          <w:marLeft w:val="0"/>
          <w:marRight w:val="0"/>
          <w:marTop w:val="0"/>
          <w:marBottom w:val="0"/>
          <w:divBdr>
            <w:top w:val="none" w:sz="0" w:space="0" w:color="auto"/>
            <w:left w:val="none" w:sz="0" w:space="0" w:color="auto"/>
            <w:bottom w:val="none" w:sz="0" w:space="0" w:color="auto"/>
            <w:right w:val="none" w:sz="0" w:space="0" w:color="auto"/>
          </w:divBdr>
        </w:div>
        <w:div w:id="1809859433">
          <w:marLeft w:val="0"/>
          <w:marRight w:val="0"/>
          <w:marTop w:val="0"/>
          <w:marBottom w:val="0"/>
          <w:divBdr>
            <w:top w:val="none" w:sz="0" w:space="0" w:color="auto"/>
            <w:left w:val="none" w:sz="0" w:space="0" w:color="auto"/>
            <w:bottom w:val="none" w:sz="0" w:space="0" w:color="auto"/>
            <w:right w:val="none" w:sz="0" w:space="0" w:color="auto"/>
          </w:divBdr>
        </w:div>
        <w:div w:id="581064075">
          <w:marLeft w:val="0"/>
          <w:marRight w:val="0"/>
          <w:marTop w:val="0"/>
          <w:marBottom w:val="0"/>
          <w:divBdr>
            <w:top w:val="none" w:sz="0" w:space="0" w:color="auto"/>
            <w:left w:val="none" w:sz="0" w:space="0" w:color="auto"/>
            <w:bottom w:val="none" w:sz="0" w:space="0" w:color="auto"/>
            <w:right w:val="none" w:sz="0" w:space="0" w:color="auto"/>
          </w:divBdr>
        </w:div>
        <w:div w:id="1612201513">
          <w:marLeft w:val="0"/>
          <w:marRight w:val="0"/>
          <w:marTop w:val="0"/>
          <w:marBottom w:val="0"/>
          <w:divBdr>
            <w:top w:val="none" w:sz="0" w:space="0" w:color="auto"/>
            <w:left w:val="none" w:sz="0" w:space="0" w:color="auto"/>
            <w:bottom w:val="none" w:sz="0" w:space="0" w:color="auto"/>
            <w:right w:val="none" w:sz="0" w:space="0" w:color="auto"/>
          </w:divBdr>
        </w:div>
        <w:div w:id="1169759915">
          <w:marLeft w:val="0"/>
          <w:marRight w:val="0"/>
          <w:marTop w:val="0"/>
          <w:marBottom w:val="0"/>
          <w:divBdr>
            <w:top w:val="none" w:sz="0" w:space="0" w:color="auto"/>
            <w:left w:val="none" w:sz="0" w:space="0" w:color="auto"/>
            <w:bottom w:val="none" w:sz="0" w:space="0" w:color="auto"/>
            <w:right w:val="none" w:sz="0" w:space="0" w:color="auto"/>
          </w:divBdr>
        </w:div>
        <w:div w:id="499663016">
          <w:marLeft w:val="0"/>
          <w:marRight w:val="0"/>
          <w:marTop w:val="0"/>
          <w:marBottom w:val="0"/>
          <w:divBdr>
            <w:top w:val="none" w:sz="0" w:space="0" w:color="auto"/>
            <w:left w:val="none" w:sz="0" w:space="0" w:color="auto"/>
            <w:bottom w:val="none" w:sz="0" w:space="0" w:color="auto"/>
            <w:right w:val="none" w:sz="0" w:space="0" w:color="auto"/>
          </w:divBdr>
        </w:div>
        <w:div w:id="399058483">
          <w:marLeft w:val="0"/>
          <w:marRight w:val="0"/>
          <w:marTop w:val="0"/>
          <w:marBottom w:val="0"/>
          <w:divBdr>
            <w:top w:val="none" w:sz="0" w:space="0" w:color="auto"/>
            <w:left w:val="none" w:sz="0" w:space="0" w:color="auto"/>
            <w:bottom w:val="none" w:sz="0" w:space="0" w:color="auto"/>
            <w:right w:val="none" w:sz="0" w:space="0" w:color="auto"/>
          </w:divBdr>
        </w:div>
        <w:div w:id="1951165182">
          <w:marLeft w:val="0"/>
          <w:marRight w:val="0"/>
          <w:marTop w:val="0"/>
          <w:marBottom w:val="0"/>
          <w:divBdr>
            <w:top w:val="none" w:sz="0" w:space="0" w:color="auto"/>
            <w:left w:val="none" w:sz="0" w:space="0" w:color="auto"/>
            <w:bottom w:val="none" w:sz="0" w:space="0" w:color="auto"/>
            <w:right w:val="none" w:sz="0" w:space="0" w:color="auto"/>
          </w:divBdr>
        </w:div>
        <w:div w:id="1243181899">
          <w:marLeft w:val="0"/>
          <w:marRight w:val="0"/>
          <w:marTop w:val="0"/>
          <w:marBottom w:val="0"/>
          <w:divBdr>
            <w:top w:val="none" w:sz="0" w:space="0" w:color="auto"/>
            <w:left w:val="none" w:sz="0" w:space="0" w:color="auto"/>
            <w:bottom w:val="none" w:sz="0" w:space="0" w:color="auto"/>
            <w:right w:val="none" w:sz="0" w:space="0" w:color="auto"/>
          </w:divBdr>
        </w:div>
        <w:div w:id="492841522">
          <w:marLeft w:val="0"/>
          <w:marRight w:val="0"/>
          <w:marTop w:val="0"/>
          <w:marBottom w:val="0"/>
          <w:divBdr>
            <w:top w:val="none" w:sz="0" w:space="0" w:color="auto"/>
            <w:left w:val="none" w:sz="0" w:space="0" w:color="auto"/>
            <w:bottom w:val="none" w:sz="0" w:space="0" w:color="auto"/>
            <w:right w:val="none" w:sz="0" w:space="0" w:color="auto"/>
          </w:divBdr>
        </w:div>
        <w:div w:id="1428192364">
          <w:marLeft w:val="0"/>
          <w:marRight w:val="0"/>
          <w:marTop w:val="0"/>
          <w:marBottom w:val="0"/>
          <w:divBdr>
            <w:top w:val="none" w:sz="0" w:space="0" w:color="auto"/>
            <w:left w:val="none" w:sz="0" w:space="0" w:color="auto"/>
            <w:bottom w:val="none" w:sz="0" w:space="0" w:color="auto"/>
            <w:right w:val="none" w:sz="0" w:space="0" w:color="auto"/>
          </w:divBdr>
        </w:div>
        <w:div w:id="1570772112">
          <w:marLeft w:val="0"/>
          <w:marRight w:val="0"/>
          <w:marTop w:val="0"/>
          <w:marBottom w:val="0"/>
          <w:divBdr>
            <w:top w:val="none" w:sz="0" w:space="0" w:color="auto"/>
            <w:left w:val="none" w:sz="0" w:space="0" w:color="auto"/>
            <w:bottom w:val="none" w:sz="0" w:space="0" w:color="auto"/>
            <w:right w:val="none" w:sz="0" w:space="0" w:color="auto"/>
          </w:divBdr>
        </w:div>
        <w:div w:id="1868331773">
          <w:marLeft w:val="0"/>
          <w:marRight w:val="0"/>
          <w:marTop w:val="0"/>
          <w:marBottom w:val="0"/>
          <w:divBdr>
            <w:top w:val="none" w:sz="0" w:space="0" w:color="auto"/>
            <w:left w:val="none" w:sz="0" w:space="0" w:color="auto"/>
            <w:bottom w:val="none" w:sz="0" w:space="0" w:color="auto"/>
            <w:right w:val="none" w:sz="0" w:space="0" w:color="auto"/>
          </w:divBdr>
        </w:div>
        <w:div w:id="1681203235">
          <w:marLeft w:val="0"/>
          <w:marRight w:val="0"/>
          <w:marTop w:val="0"/>
          <w:marBottom w:val="0"/>
          <w:divBdr>
            <w:top w:val="none" w:sz="0" w:space="0" w:color="auto"/>
            <w:left w:val="none" w:sz="0" w:space="0" w:color="auto"/>
            <w:bottom w:val="none" w:sz="0" w:space="0" w:color="auto"/>
            <w:right w:val="none" w:sz="0" w:space="0" w:color="auto"/>
          </w:divBdr>
        </w:div>
        <w:div w:id="2133670636">
          <w:marLeft w:val="0"/>
          <w:marRight w:val="0"/>
          <w:marTop w:val="0"/>
          <w:marBottom w:val="0"/>
          <w:divBdr>
            <w:top w:val="none" w:sz="0" w:space="0" w:color="auto"/>
            <w:left w:val="none" w:sz="0" w:space="0" w:color="auto"/>
            <w:bottom w:val="none" w:sz="0" w:space="0" w:color="auto"/>
            <w:right w:val="none" w:sz="0" w:space="0" w:color="auto"/>
          </w:divBdr>
        </w:div>
        <w:div w:id="2116900116">
          <w:marLeft w:val="0"/>
          <w:marRight w:val="0"/>
          <w:marTop w:val="0"/>
          <w:marBottom w:val="0"/>
          <w:divBdr>
            <w:top w:val="none" w:sz="0" w:space="0" w:color="auto"/>
            <w:left w:val="none" w:sz="0" w:space="0" w:color="auto"/>
            <w:bottom w:val="none" w:sz="0" w:space="0" w:color="auto"/>
            <w:right w:val="none" w:sz="0" w:space="0" w:color="auto"/>
          </w:divBdr>
        </w:div>
        <w:div w:id="1882665887">
          <w:marLeft w:val="0"/>
          <w:marRight w:val="0"/>
          <w:marTop w:val="0"/>
          <w:marBottom w:val="0"/>
          <w:divBdr>
            <w:top w:val="none" w:sz="0" w:space="0" w:color="auto"/>
            <w:left w:val="none" w:sz="0" w:space="0" w:color="auto"/>
            <w:bottom w:val="none" w:sz="0" w:space="0" w:color="auto"/>
            <w:right w:val="none" w:sz="0" w:space="0" w:color="auto"/>
          </w:divBdr>
        </w:div>
        <w:div w:id="1638949589">
          <w:marLeft w:val="0"/>
          <w:marRight w:val="0"/>
          <w:marTop w:val="0"/>
          <w:marBottom w:val="0"/>
          <w:divBdr>
            <w:top w:val="none" w:sz="0" w:space="0" w:color="auto"/>
            <w:left w:val="none" w:sz="0" w:space="0" w:color="auto"/>
            <w:bottom w:val="none" w:sz="0" w:space="0" w:color="auto"/>
            <w:right w:val="none" w:sz="0" w:space="0" w:color="auto"/>
          </w:divBdr>
        </w:div>
        <w:div w:id="552541952">
          <w:marLeft w:val="0"/>
          <w:marRight w:val="0"/>
          <w:marTop w:val="0"/>
          <w:marBottom w:val="0"/>
          <w:divBdr>
            <w:top w:val="none" w:sz="0" w:space="0" w:color="auto"/>
            <w:left w:val="none" w:sz="0" w:space="0" w:color="auto"/>
            <w:bottom w:val="none" w:sz="0" w:space="0" w:color="auto"/>
            <w:right w:val="none" w:sz="0" w:space="0" w:color="auto"/>
          </w:divBdr>
        </w:div>
        <w:div w:id="1480725702">
          <w:marLeft w:val="0"/>
          <w:marRight w:val="0"/>
          <w:marTop w:val="0"/>
          <w:marBottom w:val="0"/>
          <w:divBdr>
            <w:top w:val="none" w:sz="0" w:space="0" w:color="auto"/>
            <w:left w:val="none" w:sz="0" w:space="0" w:color="auto"/>
            <w:bottom w:val="none" w:sz="0" w:space="0" w:color="auto"/>
            <w:right w:val="none" w:sz="0" w:space="0" w:color="auto"/>
          </w:divBdr>
        </w:div>
        <w:div w:id="1962030046">
          <w:marLeft w:val="0"/>
          <w:marRight w:val="0"/>
          <w:marTop w:val="0"/>
          <w:marBottom w:val="0"/>
          <w:divBdr>
            <w:top w:val="none" w:sz="0" w:space="0" w:color="auto"/>
            <w:left w:val="none" w:sz="0" w:space="0" w:color="auto"/>
            <w:bottom w:val="none" w:sz="0" w:space="0" w:color="auto"/>
            <w:right w:val="none" w:sz="0" w:space="0" w:color="auto"/>
          </w:divBdr>
        </w:div>
        <w:div w:id="1724409033">
          <w:marLeft w:val="0"/>
          <w:marRight w:val="0"/>
          <w:marTop w:val="0"/>
          <w:marBottom w:val="0"/>
          <w:divBdr>
            <w:top w:val="none" w:sz="0" w:space="0" w:color="auto"/>
            <w:left w:val="none" w:sz="0" w:space="0" w:color="auto"/>
            <w:bottom w:val="none" w:sz="0" w:space="0" w:color="auto"/>
            <w:right w:val="none" w:sz="0" w:space="0" w:color="auto"/>
          </w:divBdr>
        </w:div>
        <w:div w:id="460657390">
          <w:marLeft w:val="0"/>
          <w:marRight w:val="0"/>
          <w:marTop w:val="0"/>
          <w:marBottom w:val="0"/>
          <w:divBdr>
            <w:top w:val="none" w:sz="0" w:space="0" w:color="auto"/>
            <w:left w:val="none" w:sz="0" w:space="0" w:color="auto"/>
            <w:bottom w:val="none" w:sz="0" w:space="0" w:color="auto"/>
            <w:right w:val="none" w:sz="0" w:space="0" w:color="auto"/>
          </w:divBdr>
        </w:div>
        <w:div w:id="1282687610">
          <w:marLeft w:val="0"/>
          <w:marRight w:val="0"/>
          <w:marTop w:val="0"/>
          <w:marBottom w:val="0"/>
          <w:divBdr>
            <w:top w:val="none" w:sz="0" w:space="0" w:color="auto"/>
            <w:left w:val="none" w:sz="0" w:space="0" w:color="auto"/>
            <w:bottom w:val="none" w:sz="0" w:space="0" w:color="auto"/>
            <w:right w:val="none" w:sz="0" w:space="0" w:color="auto"/>
          </w:divBdr>
        </w:div>
        <w:div w:id="1379668138">
          <w:marLeft w:val="0"/>
          <w:marRight w:val="0"/>
          <w:marTop w:val="0"/>
          <w:marBottom w:val="0"/>
          <w:divBdr>
            <w:top w:val="none" w:sz="0" w:space="0" w:color="auto"/>
            <w:left w:val="none" w:sz="0" w:space="0" w:color="auto"/>
            <w:bottom w:val="none" w:sz="0" w:space="0" w:color="auto"/>
            <w:right w:val="none" w:sz="0" w:space="0" w:color="auto"/>
          </w:divBdr>
        </w:div>
        <w:div w:id="1442990694">
          <w:marLeft w:val="0"/>
          <w:marRight w:val="0"/>
          <w:marTop w:val="0"/>
          <w:marBottom w:val="0"/>
          <w:divBdr>
            <w:top w:val="none" w:sz="0" w:space="0" w:color="auto"/>
            <w:left w:val="none" w:sz="0" w:space="0" w:color="auto"/>
            <w:bottom w:val="none" w:sz="0" w:space="0" w:color="auto"/>
            <w:right w:val="none" w:sz="0" w:space="0" w:color="auto"/>
          </w:divBdr>
        </w:div>
      </w:divsChild>
    </w:div>
    <w:div w:id="1029646867">
      <w:bodyDiv w:val="1"/>
      <w:marLeft w:val="0"/>
      <w:marRight w:val="0"/>
      <w:marTop w:val="0"/>
      <w:marBottom w:val="0"/>
      <w:divBdr>
        <w:top w:val="none" w:sz="0" w:space="0" w:color="auto"/>
        <w:left w:val="none" w:sz="0" w:space="0" w:color="auto"/>
        <w:bottom w:val="none" w:sz="0" w:space="0" w:color="auto"/>
        <w:right w:val="none" w:sz="0" w:space="0" w:color="auto"/>
      </w:divBdr>
    </w:div>
    <w:div w:id="1067846182">
      <w:bodyDiv w:val="1"/>
      <w:marLeft w:val="0"/>
      <w:marRight w:val="0"/>
      <w:marTop w:val="0"/>
      <w:marBottom w:val="0"/>
      <w:divBdr>
        <w:top w:val="none" w:sz="0" w:space="0" w:color="auto"/>
        <w:left w:val="none" w:sz="0" w:space="0" w:color="auto"/>
        <w:bottom w:val="none" w:sz="0" w:space="0" w:color="auto"/>
        <w:right w:val="none" w:sz="0" w:space="0" w:color="auto"/>
      </w:divBdr>
      <w:divsChild>
        <w:div w:id="2123257952">
          <w:marLeft w:val="640"/>
          <w:marRight w:val="0"/>
          <w:marTop w:val="0"/>
          <w:marBottom w:val="0"/>
          <w:divBdr>
            <w:top w:val="none" w:sz="0" w:space="0" w:color="auto"/>
            <w:left w:val="none" w:sz="0" w:space="0" w:color="auto"/>
            <w:bottom w:val="none" w:sz="0" w:space="0" w:color="auto"/>
            <w:right w:val="none" w:sz="0" w:space="0" w:color="auto"/>
          </w:divBdr>
        </w:div>
        <w:div w:id="235014142">
          <w:marLeft w:val="640"/>
          <w:marRight w:val="0"/>
          <w:marTop w:val="0"/>
          <w:marBottom w:val="0"/>
          <w:divBdr>
            <w:top w:val="none" w:sz="0" w:space="0" w:color="auto"/>
            <w:left w:val="none" w:sz="0" w:space="0" w:color="auto"/>
            <w:bottom w:val="none" w:sz="0" w:space="0" w:color="auto"/>
            <w:right w:val="none" w:sz="0" w:space="0" w:color="auto"/>
          </w:divBdr>
        </w:div>
        <w:div w:id="520243664">
          <w:marLeft w:val="640"/>
          <w:marRight w:val="0"/>
          <w:marTop w:val="0"/>
          <w:marBottom w:val="0"/>
          <w:divBdr>
            <w:top w:val="none" w:sz="0" w:space="0" w:color="auto"/>
            <w:left w:val="none" w:sz="0" w:space="0" w:color="auto"/>
            <w:bottom w:val="none" w:sz="0" w:space="0" w:color="auto"/>
            <w:right w:val="none" w:sz="0" w:space="0" w:color="auto"/>
          </w:divBdr>
        </w:div>
        <w:div w:id="1546911822">
          <w:marLeft w:val="640"/>
          <w:marRight w:val="0"/>
          <w:marTop w:val="0"/>
          <w:marBottom w:val="0"/>
          <w:divBdr>
            <w:top w:val="none" w:sz="0" w:space="0" w:color="auto"/>
            <w:left w:val="none" w:sz="0" w:space="0" w:color="auto"/>
            <w:bottom w:val="none" w:sz="0" w:space="0" w:color="auto"/>
            <w:right w:val="none" w:sz="0" w:space="0" w:color="auto"/>
          </w:divBdr>
        </w:div>
        <w:div w:id="1087657162">
          <w:marLeft w:val="640"/>
          <w:marRight w:val="0"/>
          <w:marTop w:val="0"/>
          <w:marBottom w:val="0"/>
          <w:divBdr>
            <w:top w:val="none" w:sz="0" w:space="0" w:color="auto"/>
            <w:left w:val="none" w:sz="0" w:space="0" w:color="auto"/>
            <w:bottom w:val="none" w:sz="0" w:space="0" w:color="auto"/>
            <w:right w:val="none" w:sz="0" w:space="0" w:color="auto"/>
          </w:divBdr>
        </w:div>
        <w:div w:id="1592424884">
          <w:marLeft w:val="640"/>
          <w:marRight w:val="0"/>
          <w:marTop w:val="0"/>
          <w:marBottom w:val="0"/>
          <w:divBdr>
            <w:top w:val="none" w:sz="0" w:space="0" w:color="auto"/>
            <w:left w:val="none" w:sz="0" w:space="0" w:color="auto"/>
            <w:bottom w:val="none" w:sz="0" w:space="0" w:color="auto"/>
            <w:right w:val="none" w:sz="0" w:space="0" w:color="auto"/>
          </w:divBdr>
        </w:div>
        <w:div w:id="583494812">
          <w:marLeft w:val="640"/>
          <w:marRight w:val="0"/>
          <w:marTop w:val="0"/>
          <w:marBottom w:val="0"/>
          <w:divBdr>
            <w:top w:val="none" w:sz="0" w:space="0" w:color="auto"/>
            <w:left w:val="none" w:sz="0" w:space="0" w:color="auto"/>
            <w:bottom w:val="none" w:sz="0" w:space="0" w:color="auto"/>
            <w:right w:val="none" w:sz="0" w:space="0" w:color="auto"/>
          </w:divBdr>
        </w:div>
        <w:div w:id="858202978">
          <w:marLeft w:val="640"/>
          <w:marRight w:val="0"/>
          <w:marTop w:val="0"/>
          <w:marBottom w:val="0"/>
          <w:divBdr>
            <w:top w:val="none" w:sz="0" w:space="0" w:color="auto"/>
            <w:left w:val="none" w:sz="0" w:space="0" w:color="auto"/>
            <w:bottom w:val="none" w:sz="0" w:space="0" w:color="auto"/>
            <w:right w:val="none" w:sz="0" w:space="0" w:color="auto"/>
          </w:divBdr>
        </w:div>
        <w:div w:id="60107790">
          <w:marLeft w:val="640"/>
          <w:marRight w:val="0"/>
          <w:marTop w:val="0"/>
          <w:marBottom w:val="0"/>
          <w:divBdr>
            <w:top w:val="none" w:sz="0" w:space="0" w:color="auto"/>
            <w:left w:val="none" w:sz="0" w:space="0" w:color="auto"/>
            <w:bottom w:val="none" w:sz="0" w:space="0" w:color="auto"/>
            <w:right w:val="none" w:sz="0" w:space="0" w:color="auto"/>
          </w:divBdr>
        </w:div>
        <w:div w:id="738140800">
          <w:marLeft w:val="640"/>
          <w:marRight w:val="0"/>
          <w:marTop w:val="0"/>
          <w:marBottom w:val="0"/>
          <w:divBdr>
            <w:top w:val="none" w:sz="0" w:space="0" w:color="auto"/>
            <w:left w:val="none" w:sz="0" w:space="0" w:color="auto"/>
            <w:bottom w:val="none" w:sz="0" w:space="0" w:color="auto"/>
            <w:right w:val="none" w:sz="0" w:space="0" w:color="auto"/>
          </w:divBdr>
        </w:div>
        <w:div w:id="147134705">
          <w:marLeft w:val="640"/>
          <w:marRight w:val="0"/>
          <w:marTop w:val="0"/>
          <w:marBottom w:val="0"/>
          <w:divBdr>
            <w:top w:val="none" w:sz="0" w:space="0" w:color="auto"/>
            <w:left w:val="none" w:sz="0" w:space="0" w:color="auto"/>
            <w:bottom w:val="none" w:sz="0" w:space="0" w:color="auto"/>
            <w:right w:val="none" w:sz="0" w:space="0" w:color="auto"/>
          </w:divBdr>
        </w:div>
        <w:div w:id="1520580370">
          <w:marLeft w:val="640"/>
          <w:marRight w:val="0"/>
          <w:marTop w:val="0"/>
          <w:marBottom w:val="0"/>
          <w:divBdr>
            <w:top w:val="none" w:sz="0" w:space="0" w:color="auto"/>
            <w:left w:val="none" w:sz="0" w:space="0" w:color="auto"/>
            <w:bottom w:val="none" w:sz="0" w:space="0" w:color="auto"/>
            <w:right w:val="none" w:sz="0" w:space="0" w:color="auto"/>
          </w:divBdr>
        </w:div>
        <w:div w:id="1155604350">
          <w:marLeft w:val="640"/>
          <w:marRight w:val="0"/>
          <w:marTop w:val="0"/>
          <w:marBottom w:val="0"/>
          <w:divBdr>
            <w:top w:val="none" w:sz="0" w:space="0" w:color="auto"/>
            <w:left w:val="none" w:sz="0" w:space="0" w:color="auto"/>
            <w:bottom w:val="none" w:sz="0" w:space="0" w:color="auto"/>
            <w:right w:val="none" w:sz="0" w:space="0" w:color="auto"/>
          </w:divBdr>
        </w:div>
        <w:div w:id="956251119">
          <w:marLeft w:val="640"/>
          <w:marRight w:val="0"/>
          <w:marTop w:val="0"/>
          <w:marBottom w:val="0"/>
          <w:divBdr>
            <w:top w:val="none" w:sz="0" w:space="0" w:color="auto"/>
            <w:left w:val="none" w:sz="0" w:space="0" w:color="auto"/>
            <w:bottom w:val="none" w:sz="0" w:space="0" w:color="auto"/>
            <w:right w:val="none" w:sz="0" w:space="0" w:color="auto"/>
          </w:divBdr>
        </w:div>
        <w:div w:id="1657613345">
          <w:marLeft w:val="640"/>
          <w:marRight w:val="0"/>
          <w:marTop w:val="0"/>
          <w:marBottom w:val="0"/>
          <w:divBdr>
            <w:top w:val="none" w:sz="0" w:space="0" w:color="auto"/>
            <w:left w:val="none" w:sz="0" w:space="0" w:color="auto"/>
            <w:bottom w:val="none" w:sz="0" w:space="0" w:color="auto"/>
            <w:right w:val="none" w:sz="0" w:space="0" w:color="auto"/>
          </w:divBdr>
        </w:div>
        <w:div w:id="72317644">
          <w:marLeft w:val="640"/>
          <w:marRight w:val="0"/>
          <w:marTop w:val="0"/>
          <w:marBottom w:val="0"/>
          <w:divBdr>
            <w:top w:val="none" w:sz="0" w:space="0" w:color="auto"/>
            <w:left w:val="none" w:sz="0" w:space="0" w:color="auto"/>
            <w:bottom w:val="none" w:sz="0" w:space="0" w:color="auto"/>
            <w:right w:val="none" w:sz="0" w:space="0" w:color="auto"/>
          </w:divBdr>
        </w:div>
        <w:div w:id="450053827">
          <w:marLeft w:val="640"/>
          <w:marRight w:val="0"/>
          <w:marTop w:val="0"/>
          <w:marBottom w:val="0"/>
          <w:divBdr>
            <w:top w:val="none" w:sz="0" w:space="0" w:color="auto"/>
            <w:left w:val="none" w:sz="0" w:space="0" w:color="auto"/>
            <w:bottom w:val="none" w:sz="0" w:space="0" w:color="auto"/>
            <w:right w:val="none" w:sz="0" w:space="0" w:color="auto"/>
          </w:divBdr>
        </w:div>
        <w:div w:id="1441489682">
          <w:marLeft w:val="640"/>
          <w:marRight w:val="0"/>
          <w:marTop w:val="0"/>
          <w:marBottom w:val="0"/>
          <w:divBdr>
            <w:top w:val="none" w:sz="0" w:space="0" w:color="auto"/>
            <w:left w:val="none" w:sz="0" w:space="0" w:color="auto"/>
            <w:bottom w:val="none" w:sz="0" w:space="0" w:color="auto"/>
            <w:right w:val="none" w:sz="0" w:space="0" w:color="auto"/>
          </w:divBdr>
        </w:div>
        <w:div w:id="1418482095">
          <w:marLeft w:val="640"/>
          <w:marRight w:val="0"/>
          <w:marTop w:val="0"/>
          <w:marBottom w:val="0"/>
          <w:divBdr>
            <w:top w:val="none" w:sz="0" w:space="0" w:color="auto"/>
            <w:left w:val="none" w:sz="0" w:space="0" w:color="auto"/>
            <w:bottom w:val="none" w:sz="0" w:space="0" w:color="auto"/>
            <w:right w:val="none" w:sz="0" w:space="0" w:color="auto"/>
          </w:divBdr>
        </w:div>
        <w:div w:id="1286084627">
          <w:marLeft w:val="640"/>
          <w:marRight w:val="0"/>
          <w:marTop w:val="0"/>
          <w:marBottom w:val="0"/>
          <w:divBdr>
            <w:top w:val="none" w:sz="0" w:space="0" w:color="auto"/>
            <w:left w:val="none" w:sz="0" w:space="0" w:color="auto"/>
            <w:bottom w:val="none" w:sz="0" w:space="0" w:color="auto"/>
            <w:right w:val="none" w:sz="0" w:space="0" w:color="auto"/>
          </w:divBdr>
        </w:div>
        <w:div w:id="536550888">
          <w:marLeft w:val="640"/>
          <w:marRight w:val="0"/>
          <w:marTop w:val="0"/>
          <w:marBottom w:val="0"/>
          <w:divBdr>
            <w:top w:val="none" w:sz="0" w:space="0" w:color="auto"/>
            <w:left w:val="none" w:sz="0" w:space="0" w:color="auto"/>
            <w:bottom w:val="none" w:sz="0" w:space="0" w:color="auto"/>
            <w:right w:val="none" w:sz="0" w:space="0" w:color="auto"/>
          </w:divBdr>
        </w:div>
        <w:div w:id="1495293123">
          <w:marLeft w:val="640"/>
          <w:marRight w:val="0"/>
          <w:marTop w:val="0"/>
          <w:marBottom w:val="0"/>
          <w:divBdr>
            <w:top w:val="none" w:sz="0" w:space="0" w:color="auto"/>
            <w:left w:val="none" w:sz="0" w:space="0" w:color="auto"/>
            <w:bottom w:val="none" w:sz="0" w:space="0" w:color="auto"/>
            <w:right w:val="none" w:sz="0" w:space="0" w:color="auto"/>
          </w:divBdr>
        </w:div>
        <w:div w:id="1425220999">
          <w:marLeft w:val="640"/>
          <w:marRight w:val="0"/>
          <w:marTop w:val="0"/>
          <w:marBottom w:val="0"/>
          <w:divBdr>
            <w:top w:val="none" w:sz="0" w:space="0" w:color="auto"/>
            <w:left w:val="none" w:sz="0" w:space="0" w:color="auto"/>
            <w:bottom w:val="none" w:sz="0" w:space="0" w:color="auto"/>
            <w:right w:val="none" w:sz="0" w:space="0" w:color="auto"/>
          </w:divBdr>
        </w:div>
        <w:div w:id="792748320">
          <w:marLeft w:val="640"/>
          <w:marRight w:val="0"/>
          <w:marTop w:val="0"/>
          <w:marBottom w:val="0"/>
          <w:divBdr>
            <w:top w:val="none" w:sz="0" w:space="0" w:color="auto"/>
            <w:left w:val="none" w:sz="0" w:space="0" w:color="auto"/>
            <w:bottom w:val="none" w:sz="0" w:space="0" w:color="auto"/>
            <w:right w:val="none" w:sz="0" w:space="0" w:color="auto"/>
          </w:divBdr>
        </w:div>
        <w:div w:id="895437442">
          <w:marLeft w:val="640"/>
          <w:marRight w:val="0"/>
          <w:marTop w:val="0"/>
          <w:marBottom w:val="0"/>
          <w:divBdr>
            <w:top w:val="none" w:sz="0" w:space="0" w:color="auto"/>
            <w:left w:val="none" w:sz="0" w:space="0" w:color="auto"/>
            <w:bottom w:val="none" w:sz="0" w:space="0" w:color="auto"/>
            <w:right w:val="none" w:sz="0" w:space="0" w:color="auto"/>
          </w:divBdr>
        </w:div>
        <w:div w:id="2006279763">
          <w:marLeft w:val="640"/>
          <w:marRight w:val="0"/>
          <w:marTop w:val="0"/>
          <w:marBottom w:val="0"/>
          <w:divBdr>
            <w:top w:val="none" w:sz="0" w:space="0" w:color="auto"/>
            <w:left w:val="none" w:sz="0" w:space="0" w:color="auto"/>
            <w:bottom w:val="none" w:sz="0" w:space="0" w:color="auto"/>
            <w:right w:val="none" w:sz="0" w:space="0" w:color="auto"/>
          </w:divBdr>
        </w:div>
        <w:div w:id="589513047">
          <w:marLeft w:val="640"/>
          <w:marRight w:val="0"/>
          <w:marTop w:val="0"/>
          <w:marBottom w:val="0"/>
          <w:divBdr>
            <w:top w:val="none" w:sz="0" w:space="0" w:color="auto"/>
            <w:left w:val="none" w:sz="0" w:space="0" w:color="auto"/>
            <w:bottom w:val="none" w:sz="0" w:space="0" w:color="auto"/>
            <w:right w:val="none" w:sz="0" w:space="0" w:color="auto"/>
          </w:divBdr>
        </w:div>
        <w:div w:id="1083069427">
          <w:marLeft w:val="640"/>
          <w:marRight w:val="0"/>
          <w:marTop w:val="0"/>
          <w:marBottom w:val="0"/>
          <w:divBdr>
            <w:top w:val="none" w:sz="0" w:space="0" w:color="auto"/>
            <w:left w:val="none" w:sz="0" w:space="0" w:color="auto"/>
            <w:bottom w:val="none" w:sz="0" w:space="0" w:color="auto"/>
            <w:right w:val="none" w:sz="0" w:space="0" w:color="auto"/>
          </w:divBdr>
        </w:div>
        <w:div w:id="1145851214">
          <w:marLeft w:val="640"/>
          <w:marRight w:val="0"/>
          <w:marTop w:val="0"/>
          <w:marBottom w:val="0"/>
          <w:divBdr>
            <w:top w:val="none" w:sz="0" w:space="0" w:color="auto"/>
            <w:left w:val="none" w:sz="0" w:space="0" w:color="auto"/>
            <w:bottom w:val="none" w:sz="0" w:space="0" w:color="auto"/>
            <w:right w:val="none" w:sz="0" w:space="0" w:color="auto"/>
          </w:divBdr>
        </w:div>
        <w:div w:id="1119563781">
          <w:marLeft w:val="640"/>
          <w:marRight w:val="0"/>
          <w:marTop w:val="0"/>
          <w:marBottom w:val="0"/>
          <w:divBdr>
            <w:top w:val="none" w:sz="0" w:space="0" w:color="auto"/>
            <w:left w:val="none" w:sz="0" w:space="0" w:color="auto"/>
            <w:bottom w:val="none" w:sz="0" w:space="0" w:color="auto"/>
            <w:right w:val="none" w:sz="0" w:space="0" w:color="auto"/>
          </w:divBdr>
        </w:div>
        <w:div w:id="926883668">
          <w:marLeft w:val="640"/>
          <w:marRight w:val="0"/>
          <w:marTop w:val="0"/>
          <w:marBottom w:val="0"/>
          <w:divBdr>
            <w:top w:val="none" w:sz="0" w:space="0" w:color="auto"/>
            <w:left w:val="none" w:sz="0" w:space="0" w:color="auto"/>
            <w:bottom w:val="none" w:sz="0" w:space="0" w:color="auto"/>
            <w:right w:val="none" w:sz="0" w:space="0" w:color="auto"/>
          </w:divBdr>
        </w:div>
        <w:div w:id="1917007068">
          <w:marLeft w:val="640"/>
          <w:marRight w:val="0"/>
          <w:marTop w:val="0"/>
          <w:marBottom w:val="0"/>
          <w:divBdr>
            <w:top w:val="none" w:sz="0" w:space="0" w:color="auto"/>
            <w:left w:val="none" w:sz="0" w:space="0" w:color="auto"/>
            <w:bottom w:val="none" w:sz="0" w:space="0" w:color="auto"/>
            <w:right w:val="none" w:sz="0" w:space="0" w:color="auto"/>
          </w:divBdr>
        </w:div>
        <w:div w:id="1844319269">
          <w:marLeft w:val="640"/>
          <w:marRight w:val="0"/>
          <w:marTop w:val="0"/>
          <w:marBottom w:val="0"/>
          <w:divBdr>
            <w:top w:val="none" w:sz="0" w:space="0" w:color="auto"/>
            <w:left w:val="none" w:sz="0" w:space="0" w:color="auto"/>
            <w:bottom w:val="none" w:sz="0" w:space="0" w:color="auto"/>
            <w:right w:val="none" w:sz="0" w:space="0" w:color="auto"/>
          </w:divBdr>
        </w:div>
        <w:div w:id="1708723107">
          <w:marLeft w:val="640"/>
          <w:marRight w:val="0"/>
          <w:marTop w:val="0"/>
          <w:marBottom w:val="0"/>
          <w:divBdr>
            <w:top w:val="none" w:sz="0" w:space="0" w:color="auto"/>
            <w:left w:val="none" w:sz="0" w:space="0" w:color="auto"/>
            <w:bottom w:val="none" w:sz="0" w:space="0" w:color="auto"/>
            <w:right w:val="none" w:sz="0" w:space="0" w:color="auto"/>
          </w:divBdr>
        </w:div>
        <w:div w:id="2062053028">
          <w:marLeft w:val="640"/>
          <w:marRight w:val="0"/>
          <w:marTop w:val="0"/>
          <w:marBottom w:val="0"/>
          <w:divBdr>
            <w:top w:val="none" w:sz="0" w:space="0" w:color="auto"/>
            <w:left w:val="none" w:sz="0" w:space="0" w:color="auto"/>
            <w:bottom w:val="none" w:sz="0" w:space="0" w:color="auto"/>
            <w:right w:val="none" w:sz="0" w:space="0" w:color="auto"/>
          </w:divBdr>
        </w:div>
        <w:div w:id="713428374">
          <w:marLeft w:val="640"/>
          <w:marRight w:val="0"/>
          <w:marTop w:val="0"/>
          <w:marBottom w:val="0"/>
          <w:divBdr>
            <w:top w:val="none" w:sz="0" w:space="0" w:color="auto"/>
            <w:left w:val="none" w:sz="0" w:space="0" w:color="auto"/>
            <w:bottom w:val="none" w:sz="0" w:space="0" w:color="auto"/>
            <w:right w:val="none" w:sz="0" w:space="0" w:color="auto"/>
          </w:divBdr>
        </w:div>
        <w:div w:id="1210191454">
          <w:marLeft w:val="640"/>
          <w:marRight w:val="0"/>
          <w:marTop w:val="0"/>
          <w:marBottom w:val="0"/>
          <w:divBdr>
            <w:top w:val="none" w:sz="0" w:space="0" w:color="auto"/>
            <w:left w:val="none" w:sz="0" w:space="0" w:color="auto"/>
            <w:bottom w:val="none" w:sz="0" w:space="0" w:color="auto"/>
            <w:right w:val="none" w:sz="0" w:space="0" w:color="auto"/>
          </w:divBdr>
        </w:div>
      </w:divsChild>
    </w:div>
    <w:div w:id="1076167794">
      <w:bodyDiv w:val="1"/>
      <w:marLeft w:val="0"/>
      <w:marRight w:val="0"/>
      <w:marTop w:val="0"/>
      <w:marBottom w:val="0"/>
      <w:divBdr>
        <w:top w:val="none" w:sz="0" w:space="0" w:color="auto"/>
        <w:left w:val="none" w:sz="0" w:space="0" w:color="auto"/>
        <w:bottom w:val="none" w:sz="0" w:space="0" w:color="auto"/>
        <w:right w:val="none" w:sz="0" w:space="0" w:color="auto"/>
      </w:divBdr>
      <w:divsChild>
        <w:div w:id="1026832745">
          <w:marLeft w:val="0"/>
          <w:marRight w:val="0"/>
          <w:marTop w:val="0"/>
          <w:marBottom w:val="0"/>
          <w:divBdr>
            <w:top w:val="none" w:sz="0" w:space="0" w:color="auto"/>
            <w:left w:val="none" w:sz="0" w:space="0" w:color="auto"/>
            <w:bottom w:val="none" w:sz="0" w:space="0" w:color="auto"/>
            <w:right w:val="none" w:sz="0" w:space="0" w:color="auto"/>
          </w:divBdr>
        </w:div>
        <w:div w:id="344481982">
          <w:marLeft w:val="0"/>
          <w:marRight w:val="0"/>
          <w:marTop w:val="0"/>
          <w:marBottom w:val="0"/>
          <w:divBdr>
            <w:top w:val="none" w:sz="0" w:space="0" w:color="auto"/>
            <w:left w:val="none" w:sz="0" w:space="0" w:color="auto"/>
            <w:bottom w:val="none" w:sz="0" w:space="0" w:color="auto"/>
            <w:right w:val="none" w:sz="0" w:space="0" w:color="auto"/>
          </w:divBdr>
        </w:div>
        <w:div w:id="209418852">
          <w:marLeft w:val="0"/>
          <w:marRight w:val="0"/>
          <w:marTop w:val="0"/>
          <w:marBottom w:val="0"/>
          <w:divBdr>
            <w:top w:val="none" w:sz="0" w:space="0" w:color="auto"/>
            <w:left w:val="none" w:sz="0" w:space="0" w:color="auto"/>
            <w:bottom w:val="none" w:sz="0" w:space="0" w:color="auto"/>
            <w:right w:val="none" w:sz="0" w:space="0" w:color="auto"/>
          </w:divBdr>
        </w:div>
        <w:div w:id="1873956876">
          <w:marLeft w:val="0"/>
          <w:marRight w:val="0"/>
          <w:marTop w:val="0"/>
          <w:marBottom w:val="0"/>
          <w:divBdr>
            <w:top w:val="none" w:sz="0" w:space="0" w:color="auto"/>
            <w:left w:val="none" w:sz="0" w:space="0" w:color="auto"/>
            <w:bottom w:val="none" w:sz="0" w:space="0" w:color="auto"/>
            <w:right w:val="none" w:sz="0" w:space="0" w:color="auto"/>
          </w:divBdr>
        </w:div>
        <w:div w:id="196505826">
          <w:marLeft w:val="0"/>
          <w:marRight w:val="0"/>
          <w:marTop w:val="0"/>
          <w:marBottom w:val="0"/>
          <w:divBdr>
            <w:top w:val="none" w:sz="0" w:space="0" w:color="auto"/>
            <w:left w:val="none" w:sz="0" w:space="0" w:color="auto"/>
            <w:bottom w:val="none" w:sz="0" w:space="0" w:color="auto"/>
            <w:right w:val="none" w:sz="0" w:space="0" w:color="auto"/>
          </w:divBdr>
        </w:div>
        <w:div w:id="763261676">
          <w:marLeft w:val="0"/>
          <w:marRight w:val="0"/>
          <w:marTop w:val="0"/>
          <w:marBottom w:val="0"/>
          <w:divBdr>
            <w:top w:val="none" w:sz="0" w:space="0" w:color="auto"/>
            <w:left w:val="none" w:sz="0" w:space="0" w:color="auto"/>
            <w:bottom w:val="none" w:sz="0" w:space="0" w:color="auto"/>
            <w:right w:val="none" w:sz="0" w:space="0" w:color="auto"/>
          </w:divBdr>
        </w:div>
        <w:div w:id="2122651966">
          <w:marLeft w:val="0"/>
          <w:marRight w:val="0"/>
          <w:marTop w:val="0"/>
          <w:marBottom w:val="0"/>
          <w:divBdr>
            <w:top w:val="none" w:sz="0" w:space="0" w:color="auto"/>
            <w:left w:val="none" w:sz="0" w:space="0" w:color="auto"/>
            <w:bottom w:val="none" w:sz="0" w:space="0" w:color="auto"/>
            <w:right w:val="none" w:sz="0" w:space="0" w:color="auto"/>
          </w:divBdr>
        </w:div>
        <w:div w:id="1958566082">
          <w:marLeft w:val="0"/>
          <w:marRight w:val="0"/>
          <w:marTop w:val="0"/>
          <w:marBottom w:val="0"/>
          <w:divBdr>
            <w:top w:val="none" w:sz="0" w:space="0" w:color="auto"/>
            <w:left w:val="none" w:sz="0" w:space="0" w:color="auto"/>
            <w:bottom w:val="none" w:sz="0" w:space="0" w:color="auto"/>
            <w:right w:val="none" w:sz="0" w:space="0" w:color="auto"/>
          </w:divBdr>
        </w:div>
        <w:div w:id="985671620">
          <w:marLeft w:val="0"/>
          <w:marRight w:val="0"/>
          <w:marTop w:val="0"/>
          <w:marBottom w:val="0"/>
          <w:divBdr>
            <w:top w:val="none" w:sz="0" w:space="0" w:color="auto"/>
            <w:left w:val="none" w:sz="0" w:space="0" w:color="auto"/>
            <w:bottom w:val="none" w:sz="0" w:space="0" w:color="auto"/>
            <w:right w:val="none" w:sz="0" w:space="0" w:color="auto"/>
          </w:divBdr>
        </w:div>
        <w:div w:id="558978099">
          <w:marLeft w:val="0"/>
          <w:marRight w:val="0"/>
          <w:marTop w:val="0"/>
          <w:marBottom w:val="0"/>
          <w:divBdr>
            <w:top w:val="none" w:sz="0" w:space="0" w:color="auto"/>
            <w:left w:val="none" w:sz="0" w:space="0" w:color="auto"/>
            <w:bottom w:val="none" w:sz="0" w:space="0" w:color="auto"/>
            <w:right w:val="none" w:sz="0" w:space="0" w:color="auto"/>
          </w:divBdr>
        </w:div>
        <w:div w:id="1168402611">
          <w:marLeft w:val="0"/>
          <w:marRight w:val="0"/>
          <w:marTop w:val="0"/>
          <w:marBottom w:val="0"/>
          <w:divBdr>
            <w:top w:val="none" w:sz="0" w:space="0" w:color="auto"/>
            <w:left w:val="none" w:sz="0" w:space="0" w:color="auto"/>
            <w:bottom w:val="none" w:sz="0" w:space="0" w:color="auto"/>
            <w:right w:val="none" w:sz="0" w:space="0" w:color="auto"/>
          </w:divBdr>
        </w:div>
        <w:div w:id="868372591">
          <w:marLeft w:val="0"/>
          <w:marRight w:val="0"/>
          <w:marTop w:val="0"/>
          <w:marBottom w:val="0"/>
          <w:divBdr>
            <w:top w:val="none" w:sz="0" w:space="0" w:color="auto"/>
            <w:left w:val="none" w:sz="0" w:space="0" w:color="auto"/>
            <w:bottom w:val="none" w:sz="0" w:space="0" w:color="auto"/>
            <w:right w:val="none" w:sz="0" w:space="0" w:color="auto"/>
          </w:divBdr>
        </w:div>
        <w:div w:id="1200630242">
          <w:marLeft w:val="0"/>
          <w:marRight w:val="0"/>
          <w:marTop w:val="0"/>
          <w:marBottom w:val="0"/>
          <w:divBdr>
            <w:top w:val="none" w:sz="0" w:space="0" w:color="auto"/>
            <w:left w:val="none" w:sz="0" w:space="0" w:color="auto"/>
            <w:bottom w:val="none" w:sz="0" w:space="0" w:color="auto"/>
            <w:right w:val="none" w:sz="0" w:space="0" w:color="auto"/>
          </w:divBdr>
        </w:div>
        <w:div w:id="1422526453">
          <w:marLeft w:val="0"/>
          <w:marRight w:val="0"/>
          <w:marTop w:val="0"/>
          <w:marBottom w:val="0"/>
          <w:divBdr>
            <w:top w:val="none" w:sz="0" w:space="0" w:color="auto"/>
            <w:left w:val="none" w:sz="0" w:space="0" w:color="auto"/>
            <w:bottom w:val="none" w:sz="0" w:space="0" w:color="auto"/>
            <w:right w:val="none" w:sz="0" w:space="0" w:color="auto"/>
          </w:divBdr>
        </w:div>
        <w:div w:id="1545361669">
          <w:marLeft w:val="0"/>
          <w:marRight w:val="0"/>
          <w:marTop w:val="0"/>
          <w:marBottom w:val="0"/>
          <w:divBdr>
            <w:top w:val="none" w:sz="0" w:space="0" w:color="auto"/>
            <w:left w:val="none" w:sz="0" w:space="0" w:color="auto"/>
            <w:bottom w:val="none" w:sz="0" w:space="0" w:color="auto"/>
            <w:right w:val="none" w:sz="0" w:space="0" w:color="auto"/>
          </w:divBdr>
        </w:div>
        <w:div w:id="1043208355">
          <w:marLeft w:val="0"/>
          <w:marRight w:val="0"/>
          <w:marTop w:val="0"/>
          <w:marBottom w:val="0"/>
          <w:divBdr>
            <w:top w:val="none" w:sz="0" w:space="0" w:color="auto"/>
            <w:left w:val="none" w:sz="0" w:space="0" w:color="auto"/>
            <w:bottom w:val="none" w:sz="0" w:space="0" w:color="auto"/>
            <w:right w:val="none" w:sz="0" w:space="0" w:color="auto"/>
          </w:divBdr>
        </w:div>
        <w:div w:id="1056851424">
          <w:marLeft w:val="0"/>
          <w:marRight w:val="0"/>
          <w:marTop w:val="0"/>
          <w:marBottom w:val="0"/>
          <w:divBdr>
            <w:top w:val="none" w:sz="0" w:space="0" w:color="auto"/>
            <w:left w:val="none" w:sz="0" w:space="0" w:color="auto"/>
            <w:bottom w:val="none" w:sz="0" w:space="0" w:color="auto"/>
            <w:right w:val="none" w:sz="0" w:space="0" w:color="auto"/>
          </w:divBdr>
        </w:div>
        <w:div w:id="1263954286">
          <w:marLeft w:val="0"/>
          <w:marRight w:val="0"/>
          <w:marTop w:val="0"/>
          <w:marBottom w:val="0"/>
          <w:divBdr>
            <w:top w:val="none" w:sz="0" w:space="0" w:color="auto"/>
            <w:left w:val="none" w:sz="0" w:space="0" w:color="auto"/>
            <w:bottom w:val="none" w:sz="0" w:space="0" w:color="auto"/>
            <w:right w:val="none" w:sz="0" w:space="0" w:color="auto"/>
          </w:divBdr>
        </w:div>
      </w:divsChild>
    </w:div>
    <w:div w:id="1088039095">
      <w:bodyDiv w:val="1"/>
      <w:marLeft w:val="0"/>
      <w:marRight w:val="0"/>
      <w:marTop w:val="0"/>
      <w:marBottom w:val="0"/>
      <w:divBdr>
        <w:top w:val="none" w:sz="0" w:space="0" w:color="auto"/>
        <w:left w:val="none" w:sz="0" w:space="0" w:color="auto"/>
        <w:bottom w:val="none" w:sz="0" w:space="0" w:color="auto"/>
        <w:right w:val="none" w:sz="0" w:space="0" w:color="auto"/>
      </w:divBdr>
      <w:divsChild>
        <w:div w:id="35667630">
          <w:marLeft w:val="0"/>
          <w:marRight w:val="0"/>
          <w:marTop w:val="0"/>
          <w:marBottom w:val="0"/>
          <w:divBdr>
            <w:top w:val="none" w:sz="0" w:space="0" w:color="auto"/>
            <w:left w:val="none" w:sz="0" w:space="0" w:color="auto"/>
            <w:bottom w:val="none" w:sz="0" w:space="0" w:color="auto"/>
            <w:right w:val="none" w:sz="0" w:space="0" w:color="auto"/>
          </w:divBdr>
        </w:div>
        <w:div w:id="68623019">
          <w:marLeft w:val="0"/>
          <w:marRight w:val="0"/>
          <w:marTop w:val="0"/>
          <w:marBottom w:val="0"/>
          <w:divBdr>
            <w:top w:val="none" w:sz="0" w:space="0" w:color="auto"/>
            <w:left w:val="none" w:sz="0" w:space="0" w:color="auto"/>
            <w:bottom w:val="none" w:sz="0" w:space="0" w:color="auto"/>
            <w:right w:val="none" w:sz="0" w:space="0" w:color="auto"/>
          </w:divBdr>
        </w:div>
        <w:div w:id="102262597">
          <w:marLeft w:val="0"/>
          <w:marRight w:val="0"/>
          <w:marTop w:val="0"/>
          <w:marBottom w:val="0"/>
          <w:divBdr>
            <w:top w:val="none" w:sz="0" w:space="0" w:color="auto"/>
            <w:left w:val="none" w:sz="0" w:space="0" w:color="auto"/>
            <w:bottom w:val="none" w:sz="0" w:space="0" w:color="auto"/>
            <w:right w:val="none" w:sz="0" w:space="0" w:color="auto"/>
          </w:divBdr>
        </w:div>
        <w:div w:id="210655829">
          <w:marLeft w:val="0"/>
          <w:marRight w:val="0"/>
          <w:marTop w:val="0"/>
          <w:marBottom w:val="0"/>
          <w:divBdr>
            <w:top w:val="none" w:sz="0" w:space="0" w:color="auto"/>
            <w:left w:val="none" w:sz="0" w:space="0" w:color="auto"/>
            <w:bottom w:val="none" w:sz="0" w:space="0" w:color="auto"/>
            <w:right w:val="none" w:sz="0" w:space="0" w:color="auto"/>
          </w:divBdr>
        </w:div>
        <w:div w:id="239994299">
          <w:marLeft w:val="0"/>
          <w:marRight w:val="0"/>
          <w:marTop w:val="0"/>
          <w:marBottom w:val="0"/>
          <w:divBdr>
            <w:top w:val="none" w:sz="0" w:space="0" w:color="auto"/>
            <w:left w:val="none" w:sz="0" w:space="0" w:color="auto"/>
            <w:bottom w:val="none" w:sz="0" w:space="0" w:color="auto"/>
            <w:right w:val="none" w:sz="0" w:space="0" w:color="auto"/>
          </w:divBdr>
        </w:div>
        <w:div w:id="300303633">
          <w:marLeft w:val="0"/>
          <w:marRight w:val="0"/>
          <w:marTop w:val="0"/>
          <w:marBottom w:val="0"/>
          <w:divBdr>
            <w:top w:val="none" w:sz="0" w:space="0" w:color="auto"/>
            <w:left w:val="none" w:sz="0" w:space="0" w:color="auto"/>
            <w:bottom w:val="none" w:sz="0" w:space="0" w:color="auto"/>
            <w:right w:val="none" w:sz="0" w:space="0" w:color="auto"/>
          </w:divBdr>
        </w:div>
        <w:div w:id="332806370">
          <w:marLeft w:val="0"/>
          <w:marRight w:val="0"/>
          <w:marTop w:val="0"/>
          <w:marBottom w:val="0"/>
          <w:divBdr>
            <w:top w:val="none" w:sz="0" w:space="0" w:color="auto"/>
            <w:left w:val="none" w:sz="0" w:space="0" w:color="auto"/>
            <w:bottom w:val="none" w:sz="0" w:space="0" w:color="auto"/>
            <w:right w:val="none" w:sz="0" w:space="0" w:color="auto"/>
          </w:divBdr>
        </w:div>
        <w:div w:id="366567511">
          <w:marLeft w:val="0"/>
          <w:marRight w:val="0"/>
          <w:marTop w:val="0"/>
          <w:marBottom w:val="0"/>
          <w:divBdr>
            <w:top w:val="none" w:sz="0" w:space="0" w:color="auto"/>
            <w:left w:val="none" w:sz="0" w:space="0" w:color="auto"/>
            <w:bottom w:val="none" w:sz="0" w:space="0" w:color="auto"/>
            <w:right w:val="none" w:sz="0" w:space="0" w:color="auto"/>
          </w:divBdr>
        </w:div>
        <w:div w:id="413474761">
          <w:marLeft w:val="0"/>
          <w:marRight w:val="0"/>
          <w:marTop w:val="0"/>
          <w:marBottom w:val="0"/>
          <w:divBdr>
            <w:top w:val="none" w:sz="0" w:space="0" w:color="auto"/>
            <w:left w:val="none" w:sz="0" w:space="0" w:color="auto"/>
            <w:bottom w:val="none" w:sz="0" w:space="0" w:color="auto"/>
            <w:right w:val="none" w:sz="0" w:space="0" w:color="auto"/>
          </w:divBdr>
        </w:div>
        <w:div w:id="533463041">
          <w:marLeft w:val="0"/>
          <w:marRight w:val="0"/>
          <w:marTop w:val="0"/>
          <w:marBottom w:val="0"/>
          <w:divBdr>
            <w:top w:val="none" w:sz="0" w:space="0" w:color="auto"/>
            <w:left w:val="none" w:sz="0" w:space="0" w:color="auto"/>
            <w:bottom w:val="none" w:sz="0" w:space="0" w:color="auto"/>
            <w:right w:val="none" w:sz="0" w:space="0" w:color="auto"/>
          </w:divBdr>
        </w:div>
        <w:div w:id="553807670">
          <w:marLeft w:val="0"/>
          <w:marRight w:val="0"/>
          <w:marTop w:val="0"/>
          <w:marBottom w:val="0"/>
          <w:divBdr>
            <w:top w:val="none" w:sz="0" w:space="0" w:color="auto"/>
            <w:left w:val="none" w:sz="0" w:space="0" w:color="auto"/>
            <w:bottom w:val="none" w:sz="0" w:space="0" w:color="auto"/>
            <w:right w:val="none" w:sz="0" w:space="0" w:color="auto"/>
          </w:divBdr>
        </w:div>
        <w:div w:id="586426341">
          <w:marLeft w:val="0"/>
          <w:marRight w:val="0"/>
          <w:marTop w:val="0"/>
          <w:marBottom w:val="0"/>
          <w:divBdr>
            <w:top w:val="none" w:sz="0" w:space="0" w:color="auto"/>
            <w:left w:val="none" w:sz="0" w:space="0" w:color="auto"/>
            <w:bottom w:val="none" w:sz="0" w:space="0" w:color="auto"/>
            <w:right w:val="none" w:sz="0" w:space="0" w:color="auto"/>
          </w:divBdr>
        </w:div>
        <w:div w:id="734741667">
          <w:marLeft w:val="0"/>
          <w:marRight w:val="0"/>
          <w:marTop w:val="0"/>
          <w:marBottom w:val="0"/>
          <w:divBdr>
            <w:top w:val="none" w:sz="0" w:space="0" w:color="auto"/>
            <w:left w:val="none" w:sz="0" w:space="0" w:color="auto"/>
            <w:bottom w:val="none" w:sz="0" w:space="0" w:color="auto"/>
            <w:right w:val="none" w:sz="0" w:space="0" w:color="auto"/>
          </w:divBdr>
        </w:div>
        <w:div w:id="758521867">
          <w:marLeft w:val="0"/>
          <w:marRight w:val="0"/>
          <w:marTop w:val="0"/>
          <w:marBottom w:val="0"/>
          <w:divBdr>
            <w:top w:val="none" w:sz="0" w:space="0" w:color="auto"/>
            <w:left w:val="none" w:sz="0" w:space="0" w:color="auto"/>
            <w:bottom w:val="none" w:sz="0" w:space="0" w:color="auto"/>
            <w:right w:val="none" w:sz="0" w:space="0" w:color="auto"/>
          </w:divBdr>
        </w:div>
        <w:div w:id="830372605">
          <w:marLeft w:val="0"/>
          <w:marRight w:val="0"/>
          <w:marTop w:val="0"/>
          <w:marBottom w:val="0"/>
          <w:divBdr>
            <w:top w:val="none" w:sz="0" w:space="0" w:color="auto"/>
            <w:left w:val="none" w:sz="0" w:space="0" w:color="auto"/>
            <w:bottom w:val="none" w:sz="0" w:space="0" w:color="auto"/>
            <w:right w:val="none" w:sz="0" w:space="0" w:color="auto"/>
          </w:divBdr>
        </w:div>
        <w:div w:id="837034792">
          <w:marLeft w:val="0"/>
          <w:marRight w:val="0"/>
          <w:marTop w:val="0"/>
          <w:marBottom w:val="0"/>
          <w:divBdr>
            <w:top w:val="none" w:sz="0" w:space="0" w:color="auto"/>
            <w:left w:val="none" w:sz="0" w:space="0" w:color="auto"/>
            <w:bottom w:val="none" w:sz="0" w:space="0" w:color="auto"/>
            <w:right w:val="none" w:sz="0" w:space="0" w:color="auto"/>
          </w:divBdr>
        </w:div>
        <w:div w:id="843016795">
          <w:marLeft w:val="0"/>
          <w:marRight w:val="0"/>
          <w:marTop w:val="0"/>
          <w:marBottom w:val="0"/>
          <w:divBdr>
            <w:top w:val="none" w:sz="0" w:space="0" w:color="auto"/>
            <w:left w:val="none" w:sz="0" w:space="0" w:color="auto"/>
            <w:bottom w:val="none" w:sz="0" w:space="0" w:color="auto"/>
            <w:right w:val="none" w:sz="0" w:space="0" w:color="auto"/>
          </w:divBdr>
        </w:div>
        <w:div w:id="909968558">
          <w:marLeft w:val="0"/>
          <w:marRight w:val="0"/>
          <w:marTop w:val="0"/>
          <w:marBottom w:val="0"/>
          <w:divBdr>
            <w:top w:val="none" w:sz="0" w:space="0" w:color="auto"/>
            <w:left w:val="none" w:sz="0" w:space="0" w:color="auto"/>
            <w:bottom w:val="none" w:sz="0" w:space="0" w:color="auto"/>
            <w:right w:val="none" w:sz="0" w:space="0" w:color="auto"/>
          </w:divBdr>
        </w:div>
        <w:div w:id="910235955">
          <w:marLeft w:val="0"/>
          <w:marRight w:val="0"/>
          <w:marTop w:val="0"/>
          <w:marBottom w:val="0"/>
          <w:divBdr>
            <w:top w:val="none" w:sz="0" w:space="0" w:color="auto"/>
            <w:left w:val="none" w:sz="0" w:space="0" w:color="auto"/>
            <w:bottom w:val="none" w:sz="0" w:space="0" w:color="auto"/>
            <w:right w:val="none" w:sz="0" w:space="0" w:color="auto"/>
          </w:divBdr>
        </w:div>
        <w:div w:id="940648293">
          <w:marLeft w:val="0"/>
          <w:marRight w:val="0"/>
          <w:marTop w:val="0"/>
          <w:marBottom w:val="0"/>
          <w:divBdr>
            <w:top w:val="none" w:sz="0" w:space="0" w:color="auto"/>
            <w:left w:val="none" w:sz="0" w:space="0" w:color="auto"/>
            <w:bottom w:val="none" w:sz="0" w:space="0" w:color="auto"/>
            <w:right w:val="none" w:sz="0" w:space="0" w:color="auto"/>
          </w:divBdr>
        </w:div>
        <w:div w:id="993022778">
          <w:marLeft w:val="0"/>
          <w:marRight w:val="0"/>
          <w:marTop w:val="0"/>
          <w:marBottom w:val="0"/>
          <w:divBdr>
            <w:top w:val="none" w:sz="0" w:space="0" w:color="auto"/>
            <w:left w:val="none" w:sz="0" w:space="0" w:color="auto"/>
            <w:bottom w:val="none" w:sz="0" w:space="0" w:color="auto"/>
            <w:right w:val="none" w:sz="0" w:space="0" w:color="auto"/>
          </w:divBdr>
        </w:div>
        <w:div w:id="1088844193">
          <w:marLeft w:val="0"/>
          <w:marRight w:val="0"/>
          <w:marTop w:val="0"/>
          <w:marBottom w:val="0"/>
          <w:divBdr>
            <w:top w:val="none" w:sz="0" w:space="0" w:color="auto"/>
            <w:left w:val="none" w:sz="0" w:space="0" w:color="auto"/>
            <w:bottom w:val="none" w:sz="0" w:space="0" w:color="auto"/>
            <w:right w:val="none" w:sz="0" w:space="0" w:color="auto"/>
          </w:divBdr>
        </w:div>
        <w:div w:id="1224216669">
          <w:marLeft w:val="0"/>
          <w:marRight w:val="0"/>
          <w:marTop w:val="0"/>
          <w:marBottom w:val="0"/>
          <w:divBdr>
            <w:top w:val="none" w:sz="0" w:space="0" w:color="auto"/>
            <w:left w:val="none" w:sz="0" w:space="0" w:color="auto"/>
            <w:bottom w:val="none" w:sz="0" w:space="0" w:color="auto"/>
            <w:right w:val="none" w:sz="0" w:space="0" w:color="auto"/>
          </w:divBdr>
        </w:div>
        <w:div w:id="1237784415">
          <w:marLeft w:val="0"/>
          <w:marRight w:val="0"/>
          <w:marTop w:val="0"/>
          <w:marBottom w:val="0"/>
          <w:divBdr>
            <w:top w:val="none" w:sz="0" w:space="0" w:color="auto"/>
            <w:left w:val="none" w:sz="0" w:space="0" w:color="auto"/>
            <w:bottom w:val="none" w:sz="0" w:space="0" w:color="auto"/>
            <w:right w:val="none" w:sz="0" w:space="0" w:color="auto"/>
          </w:divBdr>
        </w:div>
        <w:div w:id="1252200957">
          <w:marLeft w:val="0"/>
          <w:marRight w:val="0"/>
          <w:marTop w:val="0"/>
          <w:marBottom w:val="0"/>
          <w:divBdr>
            <w:top w:val="none" w:sz="0" w:space="0" w:color="auto"/>
            <w:left w:val="none" w:sz="0" w:space="0" w:color="auto"/>
            <w:bottom w:val="none" w:sz="0" w:space="0" w:color="auto"/>
            <w:right w:val="none" w:sz="0" w:space="0" w:color="auto"/>
          </w:divBdr>
        </w:div>
        <w:div w:id="1313557257">
          <w:marLeft w:val="0"/>
          <w:marRight w:val="0"/>
          <w:marTop w:val="0"/>
          <w:marBottom w:val="0"/>
          <w:divBdr>
            <w:top w:val="none" w:sz="0" w:space="0" w:color="auto"/>
            <w:left w:val="none" w:sz="0" w:space="0" w:color="auto"/>
            <w:bottom w:val="none" w:sz="0" w:space="0" w:color="auto"/>
            <w:right w:val="none" w:sz="0" w:space="0" w:color="auto"/>
          </w:divBdr>
        </w:div>
        <w:div w:id="1367560399">
          <w:marLeft w:val="0"/>
          <w:marRight w:val="0"/>
          <w:marTop w:val="0"/>
          <w:marBottom w:val="0"/>
          <w:divBdr>
            <w:top w:val="none" w:sz="0" w:space="0" w:color="auto"/>
            <w:left w:val="none" w:sz="0" w:space="0" w:color="auto"/>
            <w:bottom w:val="none" w:sz="0" w:space="0" w:color="auto"/>
            <w:right w:val="none" w:sz="0" w:space="0" w:color="auto"/>
          </w:divBdr>
        </w:div>
        <w:div w:id="1516073334">
          <w:marLeft w:val="0"/>
          <w:marRight w:val="0"/>
          <w:marTop w:val="0"/>
          <w:marBottom w:val="0"/>
          <w:divBdr>
            <w:top w:val="none" w:sz="0" w:space="0" w:color="auto"/>
            <w:left w:val="none" w:sz="0" w:space="0" w:color="auto"/>
            <w:bottom w:val="none" w:sz="0" w:space="0" w:color="auto"/>
            <w:right w:val="none" w:sz="0" w:space="0" w:color="auto"/>
          </w:divBdr>
        </w:div>
        <w:div w:id="1525900640">
          <w:marLeft w:val="0"/>
          <w:marRight w:val="0"/>
          <w:marTop w:val="0"/>
          <w:marBottom w:val="0"/>
          <w:divBdr>
            <w:top w:val="none" w:sz="0" w:space="0" w:color="auto"/>
            <w:left w:val="none" w:sz="0" w:space="0" w:color="auto"/>
            <w:bottom w:val="none" w:sz="0" w:space="0" w:color="auto"/>
            <w:right w:val="none" w:sz="0" w:space="0" w:color="auto"/>
          </w:divBdr>
        </w:div>
        <w:div w:id="1548057065">
          <w:marLeft w:val="0"/>
          <w:marRight w:val="0"/>
          <w:marTop w:val="0"/>
          <w:marBottom w:val="0"/>
          <w:divBdr>
            <w:top w:val="none" w:sz="0" w:space="0" w:color="auto"/>
            <w:left w:val="none" w:sz="0" w:space="0" w:color="auto"/>
            <w:bottom w:val="none" w:sz="0" w:space="0" w:color="auto"/>
            <w:right w:val="none" w:sz="0" w:space="0" w:color="auto"/>
          </w:divBdr>
        </w:div>
        <w:div w:id="1567299977">
          <w:marLeft w:val="0"/>
          <w:marRight w:val="0"/>
          <w:marTop w:val="0"/>
          <w:marBottom w:val="0"/>
          <w:divBdr>
            <w:top w:val="none" w:sz="0" w:space="0" w:color="auto"/>
            <w:left w:val="none" w:sz="0" w:space="0" w:color="auto"/>
            <w:bottom w:val="none" w:sz="0" w:space="0" w:color="auto"/>
            <w:right w:val="none" w:sz="0" w:space="0" w:color="auto"/>
          </w:divBdr>
        </w:div>
        <w:div w:id="1585799958">
          <w:marLeft w:val="0"/>
          <w:marRight w:val="0"/>
          <w:marTop w:val="0"/>
          <w:marBottom w:val="0"/>
          <w:divBdr>
            <w:top w:val="none" w:sz="0" w:space="0" w:color="auto"/>
            <w:left w:val="none" w:sz="0" w:space="0" w:color="auto"/>
            <w:bottom w:val="none" w:sz="0" w:space="0" w:color="auto"/>
            <w:right w:val="none" w:sz="0" w:space="0" w:color="auto"/>
          </w:divBdr>
        </w:div>
        <w:div w:id="1641500287">
          <w:marLeft w:val="0"/>
          <w:marRight w:val="0"/>
          <w:marTop w:val="0"/>
          <w:marBottom w:val="0"/>
          <w:divBdr>
            <w:top w:val="none" w:sz="0" w:space="0" w:color="auto"/>
            <w:left w:val="none" w:sz="0" w:space="0" w:color="auto"/>
            <w:bottom w:val="none" w:sz="0" w:space="0" w:color="auto"/>
            <w:right w:val="none" w:sz="0" w:space="0" w:color="auto"/>
          </w:divBdr>
        </w:div>
        <w:div w:id="1650092769">
          <w:marLeft w:val="0"/>
          <w:marRight w:val="0"/>
          <w:marTop w:val="0"/>
          <w:marBottom w:val="0"/>
          <w:divBdr>
            <w:top w:val="none" w:sz="0" w:space="0" w:color="auto"/>
            <w:left w:val="none" w:sz="0" w:space="0" w:color="auto"/>
            <w:bottom w:val="none" w:sz="0" w:space="0" w:color="auto"/>
            <w:right w:val="none" w:sz="0" w:space="0" w:color="auto"/>
          </w:divBdr>
        </w:div>
        <w:div w:id="1748571993">
          <w:marLeft w:val="0"/>
          <w:marRight w:val="0"/>
          <w:marTop w:val="0"/>
          <w:marBottom w:val="0"/>
          <w:divBdr>
            <w:top w:val="none" w:sz="0" w:space="0" w:color="auto"/>
            <w:left w:val="none" w:sz="0" w:space="0" w:color="auto"/>
            <w:bottom w:val="none" w:sz="0" w:space="0" w:color="auto"/>
            <w:right w:val="none" w:sz="0" w:space="0" w:color="auto"/>
          </w:divBdr>
        </w:div>
        <w:div w:id="1757021182">
          <w:marLeft w:val="0"/>
          <w:marRight w:val="0"/>
          <w:marTop w:val="0"/>
          <w:marBottom w:val="0"/>
          <w:divBdr>
            <w:top w:val="none" w:sz="0" w:space="0" w:color="auto"/>
            <w:left w:val="none" w:sz="0" w:space="0" w:color="auto"/>
            <w:bottom w:val="none" w:sz="0" w:space="0" w:color="auto"/>
            <w:right w:val="none" w:sz="0" w:space="0" w:color="auto"/>
          </w:divBdr>
        </w:div>
        <w:div w:id="1859853670">
          <w:marLeft w:val="0"/>
          <w:marRight w:val="0"/>
          <w:marTop w:val="0"/>
          <w:marBottom w:val="0"/>
          <w:divBdr>
            <w:top w:val="none" w:sz="0" w:space="0" w:color="auto"/>
            <w:left w:val="none" w:sz="0" w:space="0" w:color="auto"/>
            <w:bottom w:val="none" w:sz="0" w:space="0" w:color="auto"/>
            <w:right w:val="none" w:sz="0" w:space="0" w:color="auto"/>
          </w:divBdr>
        </w:div>
        <w:div w:id="1913005996">
          <w:marLeft w:val="0"/>
          <w:marRight w:val="0"/>
          <w:marTop w:val="0"/>
          <w:marBottom w:val="0"/>
          <w:divBdr>
            <w:top w:val="none" w:sz="0" w:space="0" w:color="auto"/>
            <w:left w:val="none" w:sz="0" w:space="0" w:color="auto"/>
            <w:bottom w:val="none" w:sz="0" w:space="0" w:color="auto"/>
            <w:right w:val="none" w:sz="0" w:space="0" w:color="auto"/>
          </w:divBdr>
        </w:div>
        <w:div w:id="1935698511">
          <w:marLeft w:val="0"/>
          <w:marRight w:val="0"/>
          <w:marTop w:val="0"/>
          <w:marBottom w:val="0"/>
          <w:divBdr>
            <w:top w:val="none" w:sz="0" w:space="0" w:color="auto"/>
            <w:left w:val="none" w:sz="0" w:space="0" w:color="auto"/>
            <w:bottom w:val="none" w:sz="0" w:space="0" w:color="auto"/>
            <w:right w:val="none" w:sz="0" w:space="0" w:color="auto"/>
          </w:divBdr>
        </w:div>
        <w:div w:id="1961035196">
          <w:marLeft w:val="0"/>
          <w:marRight w:val="0"/>
          <w:marTop w:val="0"/>
          <w:marBottom w:val="0"/>
          <w:divBdr>
            <w:top w:val="none" w:sz="0" w:space="0" w:color="auto"/>
            <w:left w:val="none" w:sz="0" w:space="0" w:color="auto"/>
            <w:bottom w:val="none" w:sz="0" w:space="0" w:color="auto"/>
            <w:right w:val="none" w:sz="0" w:space="0" w:color="auto"/>
          </w:divBdr>
        </w:div>
        <w:div w:id="2003384917">
          <w:marLeft w:val="0"/>
          <w:marRight w:val="0"/>
          <w:marTop w:val="0"/>
          <w:marBottom w:val="0"/>
          <w:divBdr>
            <w:top w:val="none" w:sz="0" w:space="0" w:color="auto"/>
            <w:left w:val="none" w:sz="0" w:space="0" w:color="auto"/>
            <w:bottom w:val="none" w:sz="0" w:space="0" w:color="auto"/>
            <w:right w:val="none" w:sz="0" w:space="0" w:color="auto"/>
          </w:divBdr>
        </w:div>
        <w:div w:id="2093893065">
          <w:marLeft w:val="0"/>
          <w:marRight w:val="0"/>
          <w:marTop w:val="0"/>
          <w:marBottom w:val="0"/>
          <w:divBdr>
            <w:top w:val="none" w:sz="0" w:space="0" w:color="auto"/>
            <w:left w:val="none" w:sz="0" w:space="0" w:color="auto"/>
            <w:bottom w:val="none" w:sz="0" w:space="0" w:color="auto"/>
            <w:right w:val="none" w:sz="0" w:space="0" w:color="auto"/>
          </w:divBdr>
        </w:div>
        <w:div w:id="2111393831">
          <w:marLeft w:val="0"/>
          <w:marRight w:val="0"/>
          <w:marTop w:val="0"/>
          <w:marBottom w:val="0"/>
          <w:divBdr>
            <w:top w:val="none" w:sz="0" w:space="0" w:color="auto"/>
            <w:left w:val="none" w:sz="0" w:space="0" w:color="auto"/>
            <w:bottom w:val="none" w:sz="0" w:space="0" w:color="auto"/>
            <w:right w:val="none" w:sz="0" w:space="0" w:color="auto"/>
          </w:divBdr>
        </w:div>
      </w:divsChild>
    </w:div>
    <w:div w:id="1096903112">
      <w:bodyDiv w:val="1"/>
      <w:marLeft w:val="0"/>
      <w:marRight w:val="0"/>
      <w:marTop w:val="0"/>
      <w:marBottom w:val="0"/>
      <w:divBdr>
        <w:top w:val="none" w:sz="0" w:space="0" w:color="auto"/>
        <w:left w:val="none" w:sz="0" w:space="0" w:color="auto"/>
        <w:bottom w:val="none" w:sz="0" w:space="0" w:color="auto"/>
        <w:right w:val="none" w:sz="0" w:space="0" w:color="auto"/>
      </w:divBdr>
      <w:divsChild>
        <w:div w:id="2116244551">
          <w:marLeft w:val="640"/>
          <w:marRight w:val="0"/>
          <w:marTop w:val="0"/>
          <w:marBottom w:val="0"/>
          <w:divBdr>
            <w:top w:val="none" w:sz="0" w:space="0" w:color="auto"/>
            <w:left w:val="none" w:sz="0" w:space="0" w:color="auto"/>
            <w:bottom w:val="none" w:sz="0" w:space="0" w:color="auto"/>
            <w:right w:val="none" w:sz="0" w:space="0" w:color="auto"/>
          </w:divBdr>
        </w:div>
        <w:div w:id="932318407">
          <w:marLeft w:val="640"/>
          <w:marRight w:val="0"/>
          <w:marTop w:val="0"/>
          <w:marBottom w:val="0"/>
          <w:divBdr>
            <w:top w:val="none" w:sz="0" w:space="0" w:color="auto"/>
            <w:left w:val="none" w:sz="0" w:space="0" w:color="auto"/>
            <w:bottom w:val="none" w:sz="0" w:space="0" w:color="auto"/>
            <w:right w:val="none" w:sz="0" w:space="0" w:color="auto"/>
          </w:divBdr>
        </w:div>
        <w:div w:id="818350130">
          <w:marLeft w:val="640"/>
          <w:marRight w:val="0"/>
          <w:marTop w:val="0"/>
          <w:marBottom w:val="0"/>
          <w:divBdr>
            <w:top w:val="none" w:sz="0" w:space="0" w:color="auto"/>
            <w:left w:val="none" w:sz="0" w:space="0" w:color="auto"/>
            <w:bottom w:val="none" w:sz="0" w:space="0" w:color="auto"/>
            <w:right w:val="none" w:sz="0" w:space="0" w:color="auto"/>
          </w:divBdr>
        </w:div>
        <w:div w:id="1987279362">
          <w:marLeft w:val="640"/>
          <w:marRight w:val="0"/>
          <w:marTop w:val="0"/>
          <w:marBottom w:val="0"/>
          <w:divBdr>
            <w:top w:val="none" w:sz="0" w:space="0" w:color="auto"/>
            <w:left w:val="none" w:sz="0" w:space="0" w:color="auto"/>
            <w:bottom w:val="none" w:sz="0" w:space="0" w:color="auto"/>
            <w:right w:val="none" w:sz="0" w:space="0" w:color="auto"/>
          </w:divBdr>
        </w:div>
        <w:div w:id="1190339583">
          <w:marLeft w:val="640"/>
          <w:marRight w:val="0"/>
          <w:marTop w:val="0"/>
          <w:marBottom w:val="0"/>
          <w:divBdr>
            <w:top w:val="none" w:sz="0" w:space="0" w:color="auto"/>
            <w:left w:val="none" w:sz="0" w:space="0" w:color="auto"/>
            <w:bottom w:val="none" w:sz="0" w:space="0" w:color="auto"/>
            <w:right w:val="none" w:sz="0" w:space="0" w:color="auto"/>
          </w:divBdr>
        </w:div>
        <w:div w:id="60373296">
          <w:marLeft w:val="640"/>
          <w:marRight w:val="0"/>
          <w:marTop w:val="0"/>
          <w:marBottom w:val="0"/>
          <w:divBdr>
            <w:top w:val="none" w:sz="0" w:space="0" w:color="auto"/>
            <w:left w:val="none" w:sz="0" w:space="0" w:color="auto"/>
            <w:bottom w:val="none" w:sz="0" w:space="0" w:color="auto"/>
            <w:right w:val="none" w:sz="0" w:space="0" w:color="auto"/>
          </w:divBdr>
        </w:div>
        <w:div w:id="63575563">
          <w:marLeft w:val="640"/>
          <w:marRight w:val="0"/>
          <w:marTop w:val="0"/>
          <w:marBottom w:val="0"/>
          <w:divBdr>
            <w:top w:val="none" w:sz="0" w:space="0" w:color="auto"/>
            <w:left w:val="none" w:sz="0" w:space="0" w:color="auto"/>
            <w:bottom w:val="none" w:sz="0" w:space="0" w:color="auto"/>
            <w:right w:val="none" w:sz="0" w:space="0" w:color="auto"/>
          </w:divBdr>
        </w:div>
        <w:div w:id="1057362642">
          <w:marLeft w:val="640"/>
          <w:marRight w:val="0"/>
          <w:marTop w:val="0"/>
          <w:marBottom w:val="0"/>
          <w:divBdr>
            <w:top w:val="none" w:sz="0" w:space="0" w:color="auto"/>
            <w:left w:val="none" w:sz="0" w:space="0" w:color="auto"/>
            <w:bottom w:val="none" w:sz="0" w:space="0" w:color="auto"/>
            <w:right w:val="none" w:sz="0" w:space="0" w:color="auto"/>
          </w:divBdr>
        </w:div>
        <w:div w:id="490757790">
          <w:marLeft w:val="640"/>
          <w:marRight w:val="0"/>
          <w:marTop w:val="0"/>
          <w:marBottom w:val="0"/>
          <w:divBdr>
            <w:top w:val="none" w:sz="0" w:space="0" w:color="auto"/>
            <w:left w:val="none" w:sz="0" w:space="0" w:color="auto"/>
            <w:bottom w:val="none" w:sz="0" w:space="0" w:color="auto"/>
            <w:right w:val="none" w:sz="0" w:space="0" w:color="auto"/>
          </w:divBdr>
        </w:div>
        <w:div w:id="89593503">
          <w:marLeft w:val="640"/>
          <w:marRight w:val="0"/>
          <w:marTop w:val="0"/>
          <w:marBottom w:val="0"/>
          <w:divBdr>
            <w:top w:val="none" w:sz="0" w:space="0" w:color="auto"/>
            <w:left w:val="none" w:sz="0" w:space="0" w:color="auto"/>
            <w:bottom w:val="none" w:sz="0" w:space="0" w:color="auto"/>
            <w:right w:val="none" w:sz="0" w:space="0" w:color="auto"/>
          </w:divBdr>
        </w:div>
        <w:div w:id="1453740967">
          <w:marLeft w:val="640"/>
          <w:marRight w:val="0"/>
          <w:marTop w:val="0"/>
          <w:marBottom w:val="0"/>
          <w:divBdr>
            <w:top w:val="none" w:sz="0" w:space="0" w:color="auto"/>
            <w:left w:val="none" w:sz="0" w:space="0" w:color="auto"/>
            <w:bottom w:val="none" w:sz="0" w:space="0" w:color="auto"/>
            <w:right w:val="none" w:sz="0" w:space="0" w:color="auto"/>
          </w:divBdr>
        </w:div>
        <w:div w:id="1285699797">
          <w:marLeft w:val="640"/>
          <w:marRight w:val="0"/>
          <w:marTop w:val="0"/>
          <w:marBottom w:val="0"/>
          <w:divBdr>
            <w:top w:val="none" w:sz="0" w:space="0" w:color="auto"/>
            <w:left w:val="none" w:sz="0" w:space="0" w:color="auto"/>
            <w:bottom w:val="none" w:sz="0" w:space="0" w:color="auto"/>
            <w:right w:val="none" w:sz="0" w:space="0" w:color="auto"/>
          </w:divBdr>
        </w:div>
        <w:div w:id="1352103647">
          <w:marLeft w:val="640"/>
          <w:marRight w:val="0"/>
          <w:marTop w:val="0"/>
          <w:marBottom w:val="0"/>
          <w:divBdr>
            <w:top w:val="none" w:sz="0" w:space="0" w:color="auto"/>
            <w:left w:val="none" w:sz="0" w:space="0" w:color="auto"/>
            <w:bottom w:val="none" w:sz="0" w:space="0" w:color="auto"/>
            <w:right w:val="none" w:sz="0" w:space="0" w:color="auto"/>
          </w:divBdr>
        </w:div>
        <w:div w:id="17968605">
          <w:marLeft w:val="640"/>
          <w:marRight w:val="0"/>
          <w:marTop w:val="0"/>
          <w:marBottom w:val="0"/>
          <w:divBdr>
            <w:top w:val="none" w:sz="0" w:space="0" w:color="auto"/>
            <w:left w:val="none" w:sz="0" w:space="0" w:color="auto"/>
            <w:bottom w:val="none" w:sz="0" w:space="0" w:color="auto"/>
            <w:right w:val="none" w:sz="0" w:space="0" w:color="auto"/>
          </w:divBdr>
        </w:div>
        <w:div w:id="211045045">
          <w:marLeft w:val="640"/>
          <w:marRight w:val="0"/>
          <w:marTop w:val="0"/>
          <w:marBottom w:val="0"/>
          <w:divBdr>
            <w:top w:val="none" w:sz="0" w:space="0" w:color="auto"/>
            <w:left w:val="none" w:sz="0" w:space="0" w:color="auto"/>
            <w:bottom w:val="none" w:sz="0" w:space="0" w:color="auto"/>
            <w:right w:val="none" w:sz="0" w:space="0" w:color="auto"/>
          </w:divBdr>
        </w:div>
        <w:div w:id="608854060">
          <w:marLeft w:val="640"/>
          <w:marRight w:val="0"/>
          <w:marTop w:val="0"/>
          <w:marBottom w:val="0"/>
          <w:divBdr>
            <w:top w:val="none" w:sz="0" w:space="0" w:color="auto"/>
            <w:left w:val="none" w:sz="0" w:space="0" w:color="auto"/>
            <w:bottom w:val="none" w:sz="0" w:space="0" w:color="auto"/>
            <w:right w:val="none" w:sz="0" w:space="0" w:color="auto"/>
          </w:divBdr>
        </w:div>
        <w:div w:id="552738721">
          <w:marLeft w:val="640"/>
          <w:marRight w:val="0"/>
          <w:marTop w:val="0"/>
          <w:marBottom w:val="0"/>
          <w:divBdr>
            <w:top w:val="none" w:sz="0" w:space="0" w:color="auto"/>
            <w:left w:val="none" w:sz="0" w:space="0" w:color="auto"/>
            <w:bottom w:val="none" w:sz="0" w:space="0" w:color="auto"/>
            <w:right w:val="none" w:sz="0" w:space="0" w:color="auto"/>
          </w:divBdr>
        </w:div>
        <w:div w:id="1720083925">
          <w:marLeft w:val="640"/>
          <w:marRight w:val="0"/>
          <w:marTop w:val="0"/>
          <w:marBottom w:val="0"/>
          <w:divBdr>
            <w:top w:val="none" w:sz="0" w:space="0" w:color="auto"/>
            <w:left w:val="none" w:sz="0" w:space="0" w:color="auto"/>
            <w:bottom w:val="none" w:sz="0" w:space="0" w:color="auto"/>
            <w:right w:val="none" w:sz="0" w:space="0" w:color="auto"/>
          </w:divBdr>
        </w:div>
        <w:div w:id="1237469533">
          <w:marLeft w:val="640"/>
          <w:marRight w:val="0"/>
          <w:marTop w:val="0"/>
          <w:marBottom w:val="0"/>
          <w:divBdr>
            <w:top w:val="none" w:sz="0" w:space="0" w:color="auto"/>
            <w:left w:val="none" w:sz="0" w:space="0" w:color="auto"/>
            <w:bottom w:val="none" w:sz="0" w:space="0" w:color="auto"/>
            <w:right w:val="none" w:sz="0" w:space="0" w:color="auto"/>
          </w:divBdr>
        </w:div>
        <w:div w:id="404303076">
          <w:marLeft w:val="640"/>
          <w:marRight w:val="0"/>
          <w:marTop w:val="0"/>
          <w:marBottom w:val="0"/>
          <w:divBdr>
            <w:top w:val="none" w:sz="0" w:space="0" w:color="auto"/>
            <w:left w:val="none" w:sz="0" w:space="0" w:color="auto"/>
            <w:bottom w:val="none" w:sz="0" w:space="0" w:color="auto"/>
            <w:right w:val="none" w:sz="0" w:space="0" w:color="auto"/>
          </w:divBdr>
        </w:div>
        <w:div w:id="898630285">
          <w:marLeft w:val="640"/>
          <w:marRight w:val="0"/>
          <w:marTop w:val="0"/>
          <w:marBottom w:val="0"/>
          <w:divBdr>
            <w:top w:val="none" w:sz="0" w:space="0" w:color="auto"/>
            <w:left w:val="none" w:sz="0" w:space="0" w:color="auto"/>
            <w:bottom w:val="none" w:sz="0" w:space="0" w:color="auto"/>
            <w:right w:val="none" w:sz="0" w:space="0" w:color="auto"/>
          </w:divBdr>
        </w:div>
        <w:div w:id="1570967322">
          <w:marLeft w:val="640"/>
          <w:marRight w:val="0"/>
          <w:marTop w:val="0"/>
          <w:marBottom w:val="0"/>
          <w:divBdr>
            <w:top w:val="none" w:sz="0" w:space="0" w:color="auto"/>
            <w:left w:val="none" w:sz="0" w:space="0" w:color="auto"/>
            <w:bottom w:val="none" w:sz="0" w:space="0" w:color="auto"/>
            <w:right w:val="none" w:sz="0" w:space="0" w:color="auto"/>
          </w:divBdr>
        </w:div>
        <w:div w:id="1894730089">
          <w:marLeft w:val="640"/>
          <w:marRight w:val="0"/>
          <w:marTop w:val="0"/>
          <w:marBottom w:val="0"/>
          <w:divBdr>
            <w:top w:val="none" w:sz="0" w:space="0" w:color="auto"/>
            <w:left w:val="none" w:sz="0" w:space="0" w:color="auto"/>
            <w:bottom w:val="none" w:sz="0" w:space="0" w:color="auto"/>
            <w:right w:val="none" w:sz="0" w:space="0" w:color="auto"/>
          </w:divBdr>
        </w:div>
        <w:div w:id="1831216647">
          <w:marLeft w:val="640"/>
          <w:marRight w:val="0"/>
          <w:marTop w:val="0"/>
          <w:marBottom w:val="0"/>
          <w:divBdr>
            <w:top w:val="none" w:sz="0" w:space="0" w:color="auto"/>
            <w:left w:val="none" w:sz="0" w:space="0" w:color="auto"/>
            <w:bottom w:val="none" w:sz="0" w:space="0" w:color="auto"/>
            <w:right w:val="none" w:sz="0" w:space="0" w:color="auto"/>
          </w:divBdr>
        </w:div>
        <w:div w:id="2073234839">
          <w:marLeft w:val="640"/>
          <w:marRight w:val="0"/>
          <w:marTop w:val="0"/>
          <w:marBottom w:val="0"/>
          <w:divBdr>
            <w:top w:val="none" w:sz="0" w:space="0" w:color="auto"/>
            <w:left w:val="none" w:sz="0" w:space="0" w:color="auto"/>
            <w:bottom w:val="none" w:sz="0" w:space="0" w:color="auto"/>
            <w:right w:val="none" w:sz="0" w:space="0" w:color="auto"/>
          </w:divBdr>
        </w:div>
        <w:div w:id="1580602514">
          <w:marLeft w:val="640"/>
          <w:marRight w:val="0"/>
          <w:marTop w:val="0"/>
          <w:marBottom w:val="0"/>
          <w:divBdr>
            <w:top w:val="none" w:sz="0" w:space="0" w:color="auto"/>
            <w:left w:val="none" w:sz="0" w:space="0" w:color="auto"/>
            <w:bottom w:val="none" w:sz="0" w:space="0" w:color="auto"/>
            <w:right w:val="none" w:sz="0" w:space="0" w:color="auto"/>
          </w:divBdr>
        </w:div>
        <w:div w:id="721709188">
          <w:marLeft w:val="640"/>
          <w:marRight w:val="0"/>
          <w:marTop w:val="0"/>
          <w:marBottom w:val="0"/>
          <w:divBdr>
            <w:top w:val="none" w:sz="0" w:space="0" w:color="auto"/>
            <w:left w:val="none" w:sz="0" w:space="0" w:color="auto"/>
            <w:bottom w:val="none" w:sz="0" w:space="0" w:color="auto"/>
            <w:right w:val="none" w:sz="0" w:space="0" w:color="auto"/>
          </w:divBdr>
        </w:div>
        <w:div w:id="1147628832">
          <w:marLeft w:val="640"/>
          <w:marRight w:val="0"/>
          <w:marTop w:val="0"/>
          <w:marBottom w:val="0"/>
          <w:divBdr>
            <w:top w:val="none" w:sz="0" w:space="0" w:color="auto"/>
            <w:left w:val="none" w:sz="0" w:space="0" w:color="auto"/>
            <w:bottom w:val="none" w:sz="0" w:space="0" w:color="auto"/>
            <w:right w:val="none" w:sz="0" w:space="0" w:color="auto"/>
          </w:divBdr>
        </w:div>
        <w:div w:id="53897216">
          <w:marLeft w:val="640"/>
          <w:marRight w:val="0"/>
          <w:marTop w:val="0"/>
          <w:marBottom w:val="0"/>
          <w:divBdr>
            <w:top w:val="none" w:sz="0" w:space="0" w:color="auto"/>
            <w:left w:val="none" w:sz="0" w:space="0" w:color="auto"/>
            <w:bottom w:val="none" w:sz="0" w:space="0" w:color="auto"/>
            <w:right w:val="none" w:sz="0" w:space="0" w:color="auto"/>
          </w:divBdr>
        </w:div>
        <w:div w:id="1644196033">
          <w:marLeft w:val="640"/>
          <w:marRight w:val="0"/>
          <w:marTop w:val="0"/>
          <w:marBottom w:val="0"/>
          <w:divBdr>
            <w:top w:val="none" w:sz="0" w:space="0" w:color="auto"/>
            <w:left w:val="none" w:sz="0" w:space="0" w:color="auto"/>
            <w:bottom w:val="none" w:sz="0" w:space="0" w:color="auto"/>
            <w:right w:val="none" w:sz="0" w:space="0" w:color="auto"/>
          </w:divBdr>
        </w:div>
        <w:div w:id="1044135377">
          <w:marLeft w:val="640"/>
          <w:marRight w:val="0"/>
          <w:marTop w:val="0"/>
          <w:marBottom w:val="0"/>
          <w:divBdr>
            <w:top w:val="none" w:sz="0" w:space="0" w:color="auto"/>
            <w:left w:val="none" w:sz="0" w:space="0" w:color="auto"/>
            <w:bottom w:val="none" w:sz="0" w:space="0" w:color="auto"/>
            <w:right w:val="none" w:sz="0" w:space="0" w:color="auto"/>
          </w:divBdr>
        </w:div>
        <w:div w:id="316149639">
          <w:marLeft w:val="640"/>
          <w:marRight w:val="0"/>
          <w:marTop w:val="0"/>
          <w:marBottom w:val="0"/>
          <w:divBdr>
            <w:top w:val="none" w:sz="0" w:space="0" w:color="auto"/>
            <w:left w:val="none" w:sz="0" w:space="0" w:color="auto"/>
            <w:bottom w:val="none" w:sz="0" w:space="0" w:color="auto"/>
            <w:right w:val="none" w:sz="0" w:space="0" w:color="auto"/>
          </w:divBdr>
        </w:div>
        <w:div w:id="708804470">
          <w:marLeft w:val="640"/>
          <w:marRight w:val="0"/>
          <w:marTop w:val="0"/>
          <w:marBottom w:val="0"/>
          <w:divBdr>
            <w:top w:val="none" w:sz="0" w:space="0" w:color="auto"/>
            <w:left w:val="none" w:sz="0" w:space="0" w:color="auto"/>
            <w:bottom w:val="none" w:sz="0" w:space="0" w:color="auto"/>
            <w:right w:val="none" w:sz="0" w:space="0" w:color="auto"/>
          </w:divBdr>
        </w:div>
        <w:div w:id="1952593391">
          <w:marLeft w:val="640"/>
          <w:marRight w:val="0"/>
          <w:marTop w:val="0"/>
          <w:marBottom w:val="0"/>
          <w:divBdr>
            <w:top w:val="none" w:sz="0" w:space="0" w:color="auto"/>
            <w:left w:val="none" w:sz="0" w:space="0" w:color="auto"/>
            <w:bottom w:val="none" w:sz="0" w:space="0" w:color="auto"/>
            <w:right w:val="none" w:sz="0" w:space="0" w:color="auto"/>
          </w:divBdr>
        </w:div>
        <w:div w:id="1012688958">
          <w:marLeft w:val="640"/>
          <w:marRight w:val="0"/>
          <w:marTop w:val="0"/>
          <w:marBottom w:val="0"/>
          <w:divBdr>
            <w:top w:val="none" w:sz="0" w:space="0" w:color="auto"/>
            <w:left w:val="none" w:sz="0" w:space="0" w:color="auto"/>
            <w:bottom w:val="none" w:sz="0" w:space="0" w:color="auto"/>
            <w:right w:val="none" w:sz="0" w:space="0" w:color="auto"/>
          </w:divBdr>
        </w:div>
        <w:div w:id="930816454">
          <w:marLeft w:val="640"/>
          <w:marRight w:val="0"/>
          <w:marTop w:val="0"/>
          <w:marBottom w:val="0"/>
          <w:divBdr>
            <w:top w:val="none" w:sz="0" w:space="0" w:color="auto"/>
            <w:left w:val="none" w:sz="0" w:space="0" w:color="auto"/>
            <w:bottom w:val="none" w:sz="0" w:space="0" w:color="auto"/>
            <w:right w:val="none" w:sz="0" w:space="0" w:color="auto"/>
          </w:divBdr>
        </w:div>
      </w:divsChild>
    </w:div>
    <w:div w:id="1099256485">
      <w:bodyDiv w:val="1"/>
      <w:marLeft w:val="0"/>
      <w:marRight w:val="0"/>
      <w:marTop w:val="0"/>
      <w:marBottom w:val="0"/>
      <w:divBdr>
        <w:top w:val="none" w:sz="0" w:space="0" w:color="auto"/>
        <w:left w:val="none" w:sz="0" w:space="0" w:color="auto"/>
        <w:bottom w:val="none" w:sz="0" w:space="0" w:color="auto"/>
        <w:right w:val="none" w:sz="0" w:space="0" w:color="auto"/>
      </w:divBdr>
      <w:divsChild>
        <w:div w:id="144207675">
          <w:marLeft w:val="0"/>
          <w:marRight w:val="0"/>
          <w:marTop w:val="0"/>
          <w:marBottom w:val="0"/>
          <w:divBdr>
            <w:top w:val="none" w:sz="0" w:space="0" w:color="auto"/>
            <w:left w:val="none" w:sz="0" w:space="0" w:color="auto"/>
            <w:bottom w:val="none" w:sz="0" w:space="0" w:color="auto"/>
            <w:right w:val="none" w:sz="0" w:space="0" w:color="auto"/>
          </w:divBdr>
        </w:div>
        <w:div w:id="370688137">
          <w:marLeft w:val="0"/>
          <w:marRight w:val="0"/>
          <w:marTop w:val="0"/>
          <w:marBottom w:val="0"/>
          <w:divBdr>
            <w:top w:val="none" w:sz="0" w:space="0" w:color="auto"/>
            <w:left w:val="none" w:sz="0" w:space="0" w:color="auto"/>
            <w:bottom w:val="none" w:sz="0" w:space="0" w:color="auto"/>
            <w:right w:val="none" w:sz="0" w:space="0" w:color="auto"/>
          </w:divBdr>
        </w:div>
        <w:div w:id="407270988">
          <w:marLeft w:val="0"/>
          <w:marRight w:val="0"/>
          <w:marTop w:val="0"/>
          <w:marBottom w:val="0"/>
          <w:divBdr>
            <w:top w:val="none" w:sz="0" w:space="0" w:color="auto"/>
            <w:left w:val="none" w:sz="0" w:space="0" w:color="auto"/>
            <w:bottom w:val="none" w:sz="0" w:space="0" w:color="auto"/>
            <w:right w:val="none" w:sz="0" w:space="0" w:color="auto"/>
          </w:divBdr>
        </w:div>
        <w:div w:id="563486811">
          <w:marLeft w:val="0"/>
          <w:marRight w:val="0"/>
          <w:marTop w:val="0"/>
          <w:marBottom w:val="0"/>
          <w:divBdr>
            <w:top w:val="none" w:sz="0" w:space="0" w:color="auto"/>
            <w:left w:val="none" w:sz="0" w:space="0" w:color="auto"/>
            <w:bottom w:val="none" w:sz="0" w:space="0" w:color="auto"/>
            <w:right w:val="none" w:sz="0" w:space="0" w:color="auto"/>
          </w:divBdr>
        </w:div>
        <w:div w:id="752436006">
          <w:marLeft w:val="0"/>
          <w:marRight w:val="0"/>
          <w:marTop w:val="0"/>
          <w:marBottom w:val="0"/>
          <w:divBdr>
            <w:top w:val="none" w:sz="0" w:space="0" w:color="auto"/>
            <w:left w:val="none" w:sz="0" w:space="0" w:color="auto"/>
            <w:bottom w:val="none" w:sz="0" w:space="0" w:color="auto"/>
            <w:right w:val="none" w:sz="0" w:space="0" w:color="auto"/>
          </w:divBdr>
        </w:div>
        <w:div w:id="826483146">
          <w:marLeft w:val="0"/>
          <w:marRight w:val="0"/>
          <w:marTop w:val="0"/>
          <w:marBottom w:val="0"/>
          <w:divBdr>
            <w:top w:val="none" w:sz="0" w:space="0" w:color="auto"/>
            <w:left w:val="none" w:sz="0" w:space="0" w:color="auto"/>
            <w:bottom w:val="none" w:sz="0" w:space="0" w:color="auto"/>
            <w:right w:val="none" w:sz="0" w:space="0" w:color="auto"/>
          </w:divBdr>
        </w:div>
        <w:div w:id="854617654">
          <w:marLeft w:val="0"/>
          <w:marRight w:val="0"/>
          <w:marTop w:val="0"/>
          <w:marBottom w:val="0"/>
          <w:divBdr>
            <w:top w:val="none" w:sz="0" w:space="0" w:color="auto"/>
            <w:left w:val="none" w:sz="0" w:space="0" w:color="auto"/>
            <w:bottom w:val="none" w:sz="0" w:space="0" w:color="auto"/>
            <w:right w:val="none" w:sz="0" w:space="0" w:color="auto"/>
          </w:divBdr>
        </w:div>
        <w:div w:id="855971246">
          <w:marLeft w:val="0"/>
          <w:marRight w:val="0"/>
          <w:marTop w:val="0"/>
          <w:marBottom w:val="0"/>
          <w:divBdr>
            <w:top w:val="none" w:sz="0" w:space="0" w:color="auto"/>
            <w:left w:val="none" w:sz="0" w:space="0" w:color="auto"/>
            <w:bottom w:val="none" w:sz="0" w:space="0" w:color="auto"/>
            <w:right w:val="none" w:sz="0" w:space="0" w:color="auto"/>
          </w:divBdr>
        </w:div>
        <w:div w:id="1100023668">
          <w:marLeft w:val="0"/>
          <w:marRight w:val="0"/>
          <w:marTop w:val="0"/>
          <w:marBottom w:val="0"/>
          <w:divBdr>
            <w:top w:val="none" w:sz="0" w:space="0" w:color="auto"/>
            <w:left w:val="none" w:sz="0" w:space="0" w:color="auto"/>
            <w:bottom w:val="none" w:sz="0" w:space="0" w:color="auto"/>
            <w:right w:val="none" w:sz="0" w:space="0" w:color="auto"/>
          </w:divBdr>
        </w:div>
        <w:div w:id="1212038870">
          <w:marLeft w:val="0"/>
          <w:marRight w:val="0"/>
          <w:marTop w:val="0"/>
          <w:marBottom w:val="0"/>
          <w:divBdr>
            <w:top w:val="none" w:sz="0" w:space="0" w:color="auto"/>
            <w:left w:val="none" w:sz="0" w:space="0" w:color="auto"/>
            <w:bottom w:val="none" w:sz="0" w:space="0" w:color="auto"/>
            <w:right w:val="none" w:sz="0" w:space="0" w:color="auto"/>
          </w:divBdr>
        </w:div>
        <w:div w:id="1239826996">
          <w:marLeft w:val="0"/>
          <w:marRight w:val="0"/>
          <w:marTop w:val="0"/>
          <w:marBottom w:val="0"/>
          <w:divBdr>
            <w:top w:val="none" w:sz="0" w:space="0" w:color="auto"/>
            <w:left w:val="none" w:sz="0" w:space="0" w:color="auto"/>
            <w:bottom w:val="none" w:sz="0" w:space="0" w:color="auto"/>
            <w:right w:val="none" w:sz="0" w:space="0" w:color="auto"/>
          </w:divBdr>
        </w:div>
        <w:div w:id="1383476612">
          <w:marLeft w:val="0"/>
          <w:marRight w:val="0"/>
          <w:marTop w:val="0"/>
          <w:marBottom w:val="0"/>
          <w:divBdr>
            <w:top w:val="none" w:sz="0" w:space="0" w:color="auto"/>
            <w:left w:val="none" w:sz="0" w:space="0" w:color="auto"/>
            <w:bottom w:val="none" w:sz="0" w:space="0" w:color="auto"/>
            <w:right w:val="none" w:sz="0" w:space="0" w:color="auto"/>
          </w:divBdr>
        </w:div>
        <w:div w:id="1484659650">
          <w:marLeft w:val="0"/>
          <w:marRight w:val="0"/>
          <w:marTop w:val="0"/>
          <w:marBottom w:val="0"/>
          <w:divBdr>
            <w:top w:val="none" w:sz="0" w:space="0" w:color="auto"/>
            <w:left w:val="none" w:sz="0" w:space="0" w:color="auto"/>
            <w:bottom w:val="none" w:sz="0" w:space="0" w:color="auto"/>
            <w:right w:val="none" w:sz="0" w:space="0" w:color="auto"/>
          </w:divBdr>
        </w:div>
        <w:div w:id="1545289043">
          <w:marLeft w:val="0"/>
          <w:marRight w:val="0"/>
          <w:marTop w:val="0"/>
          <w:marBottom w:val="0"/>
          <w:divBdr>
            <w:top w:val="none" w:sz="0" w:space="0" w:color="auto"/>
            <w:left w:val="none" w:sz="0" w:space="0" w:color="auto"/>
            <w:bottom w:val="none" w:sz="0" w:space="0" w:color="auto"/>
            <w:right w:val="none" w:sz="0" w:space="0" w:color="auto"/>
          </w:divBdr>
        </w:div>
        <w:div w:id="1584098766">
          <w:marLeft w:val="0"/>
          <w:marRight w:val="0"/>
          <w:marTop w:val="0"/>
          <w:marBottom w:val="0"/>
          <w:divBdr>
            <w:top w:val="none" w:sz="0" w:space="0" w:color="auto"/>
            <w:left w:val="none" w:sz="0" w:space="0" w:color="auto"/>
            <w:bottom w:val="none" w:sz="0" w:space="0" w:color="auto"/>
            <w:right w:val="none" w:sz="0" w:space="0" w:color="auto"/>
          </w:divBdr>
        </w:div>
        <w:div w:id="1647582843">
          <w:marLeft w:val="0"/>
          <w:marRight w:val="0"/>
          <w:marTop w:val="0"/>
          <w:marBottom w:val="0"/>
          <w:divBdr>
            <w:top w:val="none" w:sz="0" w:space="0" w:color="auto"/>
            <w:left w:val="none" w:sz="0" w:space="0" w:color="auto"/>
            <w:bottom w:val="none" w:sz="0" w:space="0" w:color="auto"/>
            <w:right w:val="none" w:sz="0" w:space="0" w:color="auto"/>
          </w:divBdr>
        </w:div>
        <w:div w:id="1659771409">
          <w:marLeft w:val="0"/>
          <w:marRight w:val="0"/>
          <w:marTop w:val="0"/>
          <w:marBottom w:val="0"/>
          <w:divBdr>
            <w:top w:val="none" w:sz="0" w:space="0" w:color="auto"/>
            <w:left w:val="none" w:sz="0" w:space="0" w:color="auto"/>
            <w:bottom w:val="none" w:sz="0" w:space="0" w:color="auto"/>
            <w:right w:val="none" w:sz="0" w:space="0" w:color="auto"/>
          </w:divBdr>
        </w:div>
        <w:div w:id="1762985620">
          <w:marLeft w:val="0"/>
          <w:marRight w:val="0"/>
          <w:marTop w:val="0"/>
          <w:marBottom w:val="0"/>
          <w:divBdr>
            <w:top w:val="none" w:sz="0" w:space="0" w:color="auto"/>
            <w:left w:val="none" w:sz="0" w:space="0" w:color="auto"/>
            <w:bottom w:val="none" w:sz="0" w:space="0" w:color="auto"/>
            <w:right w:val="none" w:sz="0" w:space="0" w:color="auto"/>
          </w:divBdr>
        </w:div>
        <w:div w:id="1767577173">
          <w:marLeft w:val="0"/>
          <w:marRight w:val="0"/>
          <w:marTop w:val="0"/>
          <w:marBottom w:val="0"/>
          <w:divBdr>
            <w:top w:val="none" w:sz="0" w:space="0" w:color="auto"/>
            <w:left w:val="none" w:sz="0" w:space="0" w:color="auto"/>
            <w:bottom w:val="none" w:sz="0" w:space="0" w:color="auto"/>
            <w:right w:val="none" w:sz="0" w:space="0" w:color="auto"/>
          </w:divBdr>
        </w:div>
        <w:div w:id="1774855777">
          <w:marLeft w:val="0"/>
          <w:marRight w:val="0"/>
          <w:marTop w:val="0"/>
          <w:marBottom w:val="0"/>
          <w:divBdr>
            <w:top w:val="none" w:sz="0" w:space="0" w:color="auto"/>
            <w:left w:val="none" w:sz="0" w:space="0" w:color="auto"/>
            <w:bottom w:val="none" w:sz="0" w:space="0" w:color="auto"/>
            <w:right w:val="none" w:sz="0" w:space="0" w:color="auto"/>
          </w:divBdr>
        </w:div>
        <w:div w:id="1845709565">
          <w:marLeft w:val="0"/>
          <w:marRight w:val="0"/>
          <w:marTop w:val="0"/>
          <w:marBottom w:val="0"/>
          <w:divBdr>
            <w:top w:val="none" w:sz="0" w:space="0" w:color="auto"/>
            <w:left w:val="none" w:sz="0" w:space="0" w:color="auto"/>
            <w:bottom w:val="none" w:sz="0" w:space="0" w:color="auto"/>
            <w:right w:val="none" w:sz="0" w:space="0" w:color="auto"/>
          </w:divBdr>
        </w:div>
        <w:div w:id="1991640415">
          <w:marLeft w:val="0"/>
          <w:marRight w:val="0"/>
          <w:marTop w:val="0"/>
          <w:marBottom w:val="0"/>
          <w:divBdr>
            <w:top w:val="none" w:sz="0" w:space="0" w:color="auto"/>
            <w:left w:val="none" w:sz="0" w:space="0" w:color="auto"/>
            <w:bottom w:val="none" w:sz="0" w:space="0" w:color="auto"/>
            <w:right w:val="none" w:sz="0" w:space="0" w:color="auto"/>
          </w:divBdr>
        </w:div>
        <w:div w:id="2035841665">
          <w:marLeft w:val="0"/>
          <w:marRight w:val="0"/>
          <w:marTop w:val="0"/>
          <w:marBottom w:val="0"/>
          <w:divBdr>
            <w:top w:val="none" w:sz="0" w:space="0" w:color="auto"/>
            <w:left w:val="none" w:sz="0" w:space="0" w:color="auto"/>
            <w:bottom w:val="none" w:sz="0" w:space="0" w:color="auto"/>
            <w:right w:val="none" w:sz="0" w:space="0" w:color="auto"/>
          </w:divBdr>
        </w:div>
        <w:div w:id="2036609810">
          <w:marLeft w:val="0"/>
          <w:marRight w:val="0"/>
          <w:marTop w:val="0"/>
          <w:marBottom w:val="0"/>
          <w:divBdr>
            <w:top w:val="none" w:sz="0" w:space="0" w:color="auto"/>
            <w:left w:val="none" w:sz="0" w:space="0" w:color="auto"/>
            <w:bottom w:val="none" w:sz="0" w:space="0" w:color="auto"/>
            <w:right w:val="none" w:sz="0" w:space="0" w:color="auto"/>
          </w:divBdr>
        </w:div>
        <w:div w:id="2070377521">
          <w:marLeft w:val="0"/>
          <w:marRight w:val="0"/>
          <w:marTop w:val="0"/>
          <w:marBottom w:val="0"/>
          <w:divBdr>
            <w:top w:val="none" w:sz="0" w:space="0" w:color="auto"/>
            <w:left w:val="none" w:sz="0" w:space="0" w:color="auto"/>
            <w:bottom w:val="none" w:sz="0" w:space="0" w:color="auto"/>
            <w:right w:val="none" w:sz="0" w:space="0" w:color="auto"/>
          </w:divBdr>
        </w:div>
      </w:divsChild>
    </w:div>
    <w:div w:id="1121001508">
      <w:bodyDiv w:val="1"/>
      <w:marLeft w:val="0"/>
      <w:marRight w:val="0"/>
      <w:marTop w:val="0"/>
      <w:marBottom w:val="0"/>
      <w:divBdr>
        <w:top w:val="none" w:sz="0" w:space="0" w:color="auto"/>
        <w:left w:val="none" w:sz="0" w:space="0" w:color="auto"/>
        <w:bottom w:val="none" w:sz="0" w:space="0" w:color="auto"/>
        <w:right w:val="none" w:sz="0" w:space="0" w:color="auto"/>
      </w:divBdr>
      <w:divsChild>
        <w:div w:id="5060462">
          <w:marLeft w:val="0"/>
          <w:marRight w:val="0"/>
          <w:marTop w:val="0"/>
          <w:marBottom w:val="0"/>
          <w:divBdr>
            <w:top w:val="none" w:sz="0" w:space="0" w:color="auto"/>
            <w:left w:val="none" w:sz="0" w:space="0" w:color="auto"/>
            <w:bottom w:val="none" w:sz="0" w:space="0" w:color="auto"/>
            <w:right w:val="none" w:sz="0" w:space="0" w:color="auto"/>
          </w:divBdr>
        </w:div>
        <w:div w:id="52240444">
          <w:marLeft w:val="0"/>
          <w:marRight w:val="0"/>
          <w:marTop w:val="0"/>
          <w:marBottom w:val="0"/>
          <w:divBdr>
            <w:top w:val="none" w:sz="0" w:space="0" w:color="auto"/>
            <w:left w:val="none" w:sz="0" w:space="0" w:color="auto"/>
            <w:bottom w:val="none" w:sz="0" w:space="0" w:color="auto"/>
            <w:right w:val="none" w:sz="0" w:space="0" w:color="auto"/>
          </w:divBdr>
        </w:div>
        <w:div w:id="156384379">
          <w:marLeft w:val="0"/>
          <w:marRight w:val="0"/>
          <w:marTop w:val="0"/>
          <w:marBottom w:val="0"/>
          <w:divBdr>
            <w:top w:val="none" w:sz="0" w:space="0" w:color="auto"/>
            <w:left w:val="none" w:sz="0" w:space="0" w:color="auto"/>
            <w:bottom w:val="none" w:sz="0" w:space="0" w:color="auto"/>
            <w:right w:val="none" w:sz="0" w:space="0" w:color="auto"/>
          </w:divBdr>
        </w:div>
        <w:div w:id="161167298">
          <w:marLeft w:val="0"/>
          <w:marRight w:val="0"/>
          <w:marTop w:val="0"/>
          <w:marBottom w:val="0"/>
          <w:divBdr>
            <w:top w:val="none" w:sz="0" w:space="0" w:color="auto"/>
            <w:left w:val="none" w:sz="0" w:space="0" w:color="auto"/>
            <w:bottom w:val="none" w:sz="0" w:space="0" w:color="auto"/>
            <w:right w:val="none" w:sz="0" w:space="0" w:color="auto"/>
          </w:divBdr>
        </w:div>
        <w:div w:id="285939570">
          <w:marLeft w:val="0"/>
          <w:marRight w:val="0"/>
          <w:marTop w:val="0"/>
          <w:marBottom w:val="0"/>
          <w:divBdr>
            <w:top w:val="none" w:sz="0" w:space="0" w:color="auto"/>
            <w:left w:val="none" w:sz="0" w:space="0" w:color="auto"/>
            <w:bottom w:val="none" w:sz="0" w:space="0" w:color="auto"/>
            <w:right w:val="none" w:sz="0" w:space="0" w:color="auto"/>
          </w:divBdr>
        </w:div>
        <w:div w:id="317344625">
          <w:marLeft w:val="0"/>
          <w:marRight w:val="0"/>
          <w:marTop w:val="0"/>
          <w:marBottom w:val="0"/>
          <w:divBdr>
            <w:top w:val="none" w:sz="0" w:space="0" w:color="auto"/>
            <w:left w:val="none" w:sz="0" w:space="0" w:color="auto"/>
            <w:bottom w:val="none" w:sz="0" w:space="0" w:color="auto"/>
            <w:right w:val="none" w:sz="0" w:space="0" w:color="auto"/>
          </w:divBdr>
        </w:div>
        <w:div w:id="379326440">
          <w:marLeft w:val="0"/>
          <w:marRight w:val="0"/>
          <w:marTop w:val="0"/>
          <w:marBottom w:val="0"/>
          <w:divBdr>
            <w:top w:val="none" w:sz="0" w:space="0" w:color="auto"/>
            <w:left w:val="none" w:sz="0" w:space="0" w:color="auto"/>
            <w:bottom w:val="none" w:sz="0" w:space="0" w:color="auto"/>
            <w:right w:val="none" w:sz="0" w:space="0" w:color="auto"/>
          </w:divBdr>
        </w:div>
        <w:div w:id="390614748">
          <w:marLeft w:val="0"/>
          <w:marRight w:val="0"/>
          <w:marTop w:val="0"/>
          <w:marBottom w:val="0"/>
          <w:divBdr>
            <w:top w:val="none" w:sz="0" w:space="0" w:color="auto"/>
            <w:left w:val="none" w:sz="0" w:space="0" w:color="auto"/>
            <w:bottom w:val="none" w:sz="0" w:space="0" w:color="auto"/>
            <w:right w:val="none" w:sz="0" w:space="0" w:color="auto"/>
          </w:divBdr>
        </w:div>
        <w:div w:id="490489680">
          <w:marLeft w:val="0"/>
          <w:marRight w:val="0"/>
          <w:marTop w:val="0"/>
          <w:marBottom w:val="0"/>
          <w:divBdr>
            <w:top w:val="none" w:sz="0" w:space="0" w:color="auto"/>
            <w:left w:val="none" w:sz="0" w:space="0" w:color="auto"/>
            <w:bottom w:val="none" w:sz="0" w:space="0" w:color="auto"/>
            <w:right w:val="none" w:sz="0" w:space="0" w:color="auto"/>
          </w:divBdr>
        </w:div>
        <w:div w:id="507906573">
          <w:marLeft w:val="0"/>
          <w:marRight w:val="0"/>
          <w:marTop w:val="0"/>
          <w:marBottom w:val="0"/>
          <w:divBdr>
            <w:top w:val="none" w:sz="0" w:space="0" w:color="auto"/>
            <w:left w:val="none" w:sz="0" w:space="0" w:color="auto"/>
            <w:bottom w:val="none" w:sz="0" w:space="0" w:color="auto"/>
            <w:right w:val="none" w:sz="0" w:space="0" w:color="auto"/>
          </w:divBdr>
        </w:div>
        <w:div w:id="518351951">
          <w:marLeft w:val="0"/>
          <w:marRight w:val="0"/>
          <w:marTop w:val="0"/>
          <w:marBottom w:val="0"/>
          <w:divBdr>
            <w:top w:val="none" w:sz="0" w:space="0" w:color="auto"/>
            <w:left w:val="none" w:sz="0" w:space="0" w:color="auto"/>
            <w:bottom w:val="none" w:sz="0" w:space="0" w:color="auto"/>
            <w:right w:val="none" w:sz="0" w:space="0" w:color="auto"/>
          </w:divBdr>
        </w:div>
        <w:div w:id="553587999">
          <w:marLeft w:val="0"/>
          <w:marRight w:val="0"/>
          <w:marTop w:val="0"/>
          <w:marBottom w:val="0"/>
          <w:divBdr>
            <w:top w:val="none" w:sz="0" w:space="0" w:color="auto"/>
            <w:left w:val="none" w:sz="0" w:space="0" w:color="auto"/>
            <w:bottom w:val="none" w:sz="0" w:space="0" w:color="auto"/>
            <w:right w:val="none" w:sz="0" w:space="0" w:color="auto"/>
          </w:divBdr>
        </w:div>
        <w:div w:id="634994030">
          <w:marLeft w:val="0"/>
          <w:marRight w:val="0"/>
          <w:marTop w:val="0"/>
          <w:marBottom w:val="0"/>
          <w:divBdr>
            <w:top w:val="none" w:sz="0" w:space="0" w:color="auto"/>
            <w:left w:val="none" w:sz="0" w:space="0" w:color="auto"/>
            <w:bottom w:val="none" w:sz="0" w:space="0" w:color="auto"/>
            <w:right w:val="none" w:sz="0" w:space="0" w:color="auto"/>
          </w:divBdr>
        </w:div>
        <w:div w:id="665592614">
          <w:marLeft w:val="0"/>
          <w:marRight w:val="0"/>
          <w:marTop w:val="0"/>
          <w:marBottom w:val="0"/>
          <w:divBdr>
            <w:top w:val="none" w:sz="0" w:space="0" w:color="auto"/>
            <w:left w:val="none" w:sz="0" w:space="0" w:color="auto"/>
            <w:bottom w:val="none" w:sz="0" w:space="0" w:color="auto"/>
            <w:right w:val="none" w:sz="0" w:space="0" w:color="auto"/>
          </w:divBdr>
        </w:div>
        <w:div w:id="703603727">
          <w:marLeft w:val="0"/>
          <w:marRight w:val="0"/>
          <w:marTop w:val="0"/>
          <w:marBottom w:val="0"/>
          <w:divBdr>
            <w:top w:val="none" w:sz="0" w:space="0" w:color="auto"/>
            <w:left w:val="none" w:sz="0" w:space="0" w:color="auto"/>
            <w:bottom w:val="none" w:sz="0" w:space="0" w:color="auto"/>
            <w:right w:val="none" w:sz="0" w:space="0" w:color="auto"/>
          </w:divBdr>
        </w:div>
        <w:div w:id="744298976">
          <w:marLeft w:val="0"/>
          <w:marRight w:val="0"/>
          <w:marTop w:val="0"/>
          <w:marBottom w:val="0"/>
          <w:divBdr>
            <w:top w:val="none" w:sz="0" w:space="0" w:color="auto"/>
            <w:left w:val="none" w:sz="0" w:space="0" w:color="auto"/>
            <w:bottom w:val="none" w:sz="0" w:space="0" w:color="auto"/>
            <w:right w:val="none" w:sz="0" w:space="0" w:color="auto"/>
          </w:divBdr>
        </w:div>
        <w:div w:id="756093617">
          <w:marLeft w:val="0"/>
          <w:marRight w:val="0"/>
          <w:marTop w:val="0"/>
          <w:marBottom w:val="0"/>
          <w:divBdr>
            <w:top w:val="none" w:sz="0" w:space="0" w:color="auto"/>
            <w:left w:val="none" w:sz="0" w:space="0" w:color="auto"/>
            <w:bottom w:val="none" w:sz="0" w:space="0" w:color="auto"/>
            <w:right w:val="none" w:sz="0" w:space="0" w:color="auto"/>
          </w:divBdr>
        </w:div>
        <w:div w:id="759524154">
          <w:marLeft w:val="0"/>
          <w:marRight w:val="0"/>
          <w:marTop w:val="0"/>
          <w:marBottom w:val="0"/>
          <w:divBdr>
            <w:top w:val="none" w:sz="0" w:space="0" w:color="auto"/>
            <w:left w:val="none" w:sz="0" w:space="0" w:color="auto"/>
            <w:bottom w:val="none" w:sz="0" w:space="0" w:color="auto"/>
            <w:right w:val="none" w:sz="0" w:space="0" w:color="auto"/>
          </w:divBdr>
        </w:div>
        <w:div w:id="771703064">
          <w:marLeft w:val="0"/>
          <w:marRight w:val="0"/>
          <w:marTop w:val="0"/>
          <w:marBottom w:val="0"/>
          <w:divBdr>
            <w:top w:val="none" w:sz="0" w:space="0" w:color="auto"/>
            <w:left w:val="none" w:sz="0" w:space="0" w:color="auto"/>
            <w:bottom w:val="none" w:sz="0" w:space="0" w:color="auto"/>
            <w:right w:val="none" w:sz="0" w:space="0" w:color="auto"/>
          </w:divBdr>
        </w:div>
        <w:div w:id="862325188">
          <w:marLeft w:val="0"/>
          <w:marRight w:val="0"/>
          <w:marTop w:val="0"/>
          <w:marBottom w:val="0"/>
          <w:divBdr>
            <w:top w:val="none" w:sz="0" w:space="0" w:color="auto"/>
            <w:left w:val="none" w:sz="0" w:space="0" w:color="auto"/>
            <w:bottom w:val="none" w:sz="0" w:space="0" w:color="auto"/>
            <w:right w:val="none" w:sz="0" w:space="0" w:color="auto"/>
          </w:divBdr>
        </w:div>
        <w:div w:id="982537403">
          <w:marLeft w:val="0"/>
          <w:marRight w:val="0"/>
          <w:marTop w:val="0"/>
          <w:marBottom w:val="0"/>
          <w:divBdr>
            <w:top w:val="none" w:sz="0" w:space="0" w:color="auto"/>
            <w:left w:val="none" w:sz="0" w:space="0" w:color="auto"/>
            <w:bottom w:val="none" w:sz="0" w:space="0" w:color="auto"/>
            <w:right w:val="none" w:sz="0" w:space="0" w:color="auto"/>
          </w:divBdr>
        </w:div>
        <w:div w:id="1013071232">
          <w:marLeft w:val="0"/>
          <w:marRight w:val="0"/>
          <w:marTop w:val="0"/>
          <w:marBottom w:val="0"/>
          <w:divBdr>
            <w:top w:val="none" w:sz="0" w:space="0" w:color="auto"/>
            <w:left w:val="none" w:sz="0" w:space="0" w:color="auto"/>
            <w:bottom w:val="none" w:sz="0" w:space="0" w:color="auto"/>
            <w:right w:val="none" w:sz="0" w:space="0" w:color="auto"/>
          </w:divBdr>
        </w:div>
        <w:div w:id="1034965865">
          <w:marLeft w:val="0"/>
          <w:marRight w:val="0"/>
          <w:marTop w:val="0"/>
          <w:marBottom w:val="0"/>
          <w:divBdr>
            <w:top w:val="none" w:sz="0" w:space="0" w:color="auto"/>
            <w:left w:val="none" w:sz="0" w:space="0" w:color="auto"/>
            <w:bottom w:val="none" w:sz="0" w:space="0" w:color="auto"/>
            <w:right w:val="none" w:sz="0" w:space="0" w:color="auto"/>
          </w:divBdr>
        </w:div>
        <w:div w:id="1097284792">
          <w:marLeft w:val="0"/>
          <w:marRight w:val="0"/>
          <w:marTop w:val="0"/>
          <w:marBottom w:val="0"/>
          <w:divBdr>
            <w:top w:val="none" w:sz="0" w:space="0" w:color="auto"/>
            <w:left w:val="none" w:sz="0" w:space="0" w:color="auto"/>
            <w:bottom w:val="none" w:sz="0" w:space="0" w:color="auto"/>
            <w:right w:val="none" w:sz="0" w:space="0" w:color="auto"/>
          </w:divBdr>
        </w:div>
        <w:div w:id="1144397815">
          <w:marLeft w:val="0"/>
          <w:marRight w:val="0"/>
          <w:marTop w:val="0"/>
          <w:marBottom w:val="0"/>
          <w:divBdr>
            <w:top w:val="none" w:sz="0" w:space="0" w:color="auto"/>
            <w:left w:val="none" w:sz="0" w:space="0" w:color="auto"/>
            <w:bottom w:val="none" w:sz="0" w:space="0" w:color="auto"/>
            <w:right w:val="none" w:sz="0" w:space="0" w:color="auto"/>
          </w:divBdr>
        </w:div>
        <w:div w:id="1234658267">
          <w:marLeft w:val="0"/>
          <w:marRight w:val="0"/>
          <w:marTop w:val="0"/>
          <w:marBottom w:val="0"/>
          <w:divBdr>
            <w:top w:val="none" w:sz="0" w:space="0" w:color="auto"/>
            <w:left w:val="none" w:sz="0" w:space="0" w:color="auto"/>
            <w:bottom w:val="none" w:sz="0" w:space="0" w:color="auto"/>
            <w:right w:val="none" w:sz="0" w:space="0" w:color="auto"/>
          </w:divBdr>
        </w:div>
        <w:div w:id="1248343703">
          <w:marLeft w:val="0"/>
          <w:marRight w:val="0"/>
          <w:marTop w:val="0"/>
          <w:marBottom w:val="0"/>
          <w:divBdr>
            <w:top w:val="none" w:sz="0" w:space="0" w:color="auto"/>
            <w:left w:val="none" w:sz="0" w:space="0" w:color="auto"/>
            <w:bottom w:val="none" w:sz="0" w:space="0" w:color="auto"/>
            <w:right w:val="none" w:sz="0" w:space="0" w:color="auto"/>
          </w:divBdr>
        </w:div>
        <w:div w:id="1278105834">
          <w:marLeft w:val="0"/>
          <w:marRight w:val="0"/>
          <w:marTop w:val="0"/>
          <w:marBottom w:val="0"/>
          <w:divBdr>
            <w:top w:val="none" w:sz="0" w:space="0" w:color="auto"/>
            <w:left w:val="none" w:sz="0" w:space="0" w:color="auto"/>
            <w:bottom w:val="none" w:sz="0" w:space="0" w:color="auto"/>
            <w:right w:val="none" w:sz="0" w:space="0" w:color="auto"/>
          </w:divBdr>
        </w:div>
        <w:div w:id="1323437273">
          <w:marLeft w:val="0"/>
          <w:marRight w:val="0"/>
          <w:marTop w:val="0"/>
          <w:marBottom w:val="0"/>
          <w:divBdr>
            <w:top w:val="none" w:sz="0" w:space="0" w:color="auto"/>
            <w:left w:val="none" w:sz="0" w:space="0" w:color="auto"/>
            <w:bottom w:val="none" w:sz="0" w:space="0" w:color="auto"/>
            <w:right w:val="none" w:sz="0" w:space="0" w:color="auto"/>
          </w:divBdr>
        </w:div>
        <w:div w:id="1325628746">
          <w:marLeft w:val="0"/>
          <w:marRight w:val="0"/>
          <w:marTop w:val="0"/>
          <w:marBottom w:val="0"/>
          <w:divBdr>
            <w:top w:val="none" w:sz="0" w:space="0" w:color="auto"/>
            <w:left w:val="none" w:sz="0" w:space="0" w:color="auto"/>
            <w:bottom w:val="none" w:sz="0" w:space="0" w:color="auto"/>
            <w:right w:val="none" w:sz="0" w:space="0" w:color="auto"/>
          </w:divBdr>
        </w:div>
        <w:div w:id="1372807200">
          <w:marLeft w:val="0"/>
          <w:marRight w:val="0"/>
          <w:marTop w:val="0"/>
          <w:marBottom w:val="0"/>
          <w:divBdr>
            <w:top w:val="none" w:sz="0" w:space="0" w:color="auto"/>
            <w:left w:val="none" w:sz="0" w:space="0" w:color="auto"/>
            <w:bottom w:val="none" w:sz="0" w:space="0" w:color="auto"/>
            <w:right w:val="none" w:sz="0" w:space="0" w:color="auto"/>
          </w:divBdr>
        </w:div>
        <w:div w:id="1431464498">
          <w:marLeft w:val="0"/>
          <w:marRight w:val="0"/>
          <w:marTop w:val="0"/>
          <w:marBottom w:val="0"/>
          <w:divBdr>
            <w:top w:val="none" w:sz="0" w:space="0" w:color="auto"/>
            <w:left w:val="none" w:sz="0" w:space="0" w:color="auto"/>
            <w:bottom w:val="none" w:sz="0" w:space="0" w:color="auto"/>
            <w:right w:val="none" w:sz="0" w:space="0" w:color="auto"/>
          </w:divBdr>
        </w:div>
        <w:div w:id="1550340061">
          <w:marLeft w:val="0"/>
          <w:marRight w:val="0"/>
          <w:marTop w:val="0"/>
          <w:marBottom w:val="0"/>
          <w:divBdr>
            <w:top w:val="none" w:sz="0" w:space="0" w:color="auto"/>
            <w:left w:val="none" w:sz="0" w:space="0" w:color="auto"/>
            <w:bottom w:val="none" w:sz="0" w:space="0" w:color="auto"/>
            <w:right w:val="none" w:sz="0" w:space="0" w:color="auto"/>
          </w:divBdr>
        </w:div>
        <w:div w:id="1558319775">
          <w:marLeft w:val="0"/>
          <w:marRight w:val="0"/>
          <w:marTop w:val="0"/>
          <w:marBottom w:val="0"/>
          <w:divBdr>
            <w:top w:val="none" w:sz="0" w:space="0" w:color="auto"/>
            <w:left w:val="none" w:sz="0" w:space="0" w:color="auto"/>
            <w:bottom w:val="none" w:sz="0" w:space="0" w:color="auto"/>
            <w:right w:val="none" w:sz="0" w:space="0" w:color="auto"/>
          </w:divBdr>
        </w:div>
        <w:div w:id="1616517987">
          <w:marLeft w:val="0"/>
          <w:marRight w:val="0"/>
          <w:marTop w:val="0"/>
          <w:marBottom w:val="0"/>
          <w:divBdr>
            <w:top w:val="none" w:sz="0" w:space="0" w:color="auto"/>
            <w:left w:val="none" w:sz="0" w:space="0" w:color="auto"/>
            <w:bottom w:val="none" w:sz="0" w:space="0" w:color="auto"/>
            <w:right w:val="none" w:sz="0" w:space="0" w:color="auto"/>
          </w:divBdr>
        </w:div>
        <w:div w:id="1632394462">
          <w:marLeft w:val="0"/>
          <w:marRight w:val="0"/>
          <w:marTop w:val="0"/>
          <w:marBottom w:val="0"/>
          <w:divBdr>
            <w:top w:val="none" w:sz="0" w:space="0" w:color="auto"/>
            <w:left w:val="none" w:sz="0" w:space="0" w:color="auto"/>
            <w:bottom w:val="none" w:sz="0" w:space="0" w:color="auto"/>
            <w:right w:val="none" w:sz="0" w:space="0" w:color="auto"/>
          </w:divBdr>
        </w:div>
        <w:div w:id="1645313855">
          <w:marLeft w:val="0"/>
          <w:marRight w:val="0"/>
          <w:marTop w:val="0"/>
          <w:marBottom w:val="0"/>
          <w:divBdr>
            <w:top w:val="none" w:sz="0" w:space="0" w:color="auto"/>
            <w:left w:val="none" w:sz="0" w:space="0" w:color="auto"/>
            <w:bottom w:val="none" w:sz="0" w:space="0" w:color="auto"/>
            <w:right w:val="none" w:sz="0" w:space="0" w:color="auto"/>
          </w:divBdr>
        </w:div>
        <w:div w:id="1660767406">
          <w:marLeft w:val="0"/>
          <w:marRight w:val="0"/>
          <w:marTop w:val="0"/>
          <w:marBottom w:val="0"/>
          <w:divBdr>
            <w:top w:val="none" w:sz="0" w:space="0" w:color="auto"/>
            <w:left w:val="none" w:sz="0" w:space="0" w:color="auto"/>
            <w:bottom w:val="none" w:sz="0" w:space="0" w:color="auto"/>
            <w:right w:val="none" w:sz="0" w:space="0" w:color="auto"/>
          </w:divBdr>
        </w:div>
        <w:div w:id="1680086395">
          <w:marLeft w:val="0"/>
          <w:marRight w:val="0"/>
          <w:marTop w:val="0"/>
          <w:marBottom w:val="0"/>
          <w:divBdr>
            <w:top w:val="none" w:sz="0" w:space="0" w:color="auto"/>
            <w:left w:val="none" w:sz="0" w:space="0" w:color="auto"/>
            <w:bottom w:val="none" w:sz="0" w:space="0" w:color="auto"/>
            <w:right w:val="none" w:sz="0" w:space="0" w:color="auto"/>
          </w:divBdr>
        </w:div>
        <w:div w:id="1687946751">
          <w:marLeft w:val="0"/>
          <w:marRight w:val="0"/>
          <w:marTop w:val="0"/>
          <w:marBottom w:val="0"/>
          <w:divBdr>
            <w:top w:val="none" w:sz="0" w:space="0" w:color="auto"/>
            <w:left w:val="none" w:sz="0" w:space="0" w:color="auto"/>
            <w:bottom w:val="none" w:sz="0" w:space="0" w:color="auto"/>
            <w:right w:val="none" w:sz="0" w:space="0" w:color="auto"/>
          </w:divBdr>
        </w:div>
        <w:div w:id="1688943711">
          <w:marLeft w:val="0"/>
          <w:marRight w:val="0"/>
          <w:marTop w:val="0"/>
          <w:marBottom w:val="0"/>
          <w:divBdr>
            <w:top w:val="none" w:sz="0" w:space="0" w:color="auto"/>
            <w:left w:val="none" w:sz="0" w:space="0" w:color="auto"/>
            <w:bottom w:val="none" w:sz="0" w:space="0" w:color="auto"/>
            <w:right w:val="none" w:sz="0" w:space="0" w:color="auto"/>
          </w:divBdr>
        </w:div>
        <w:div w:id="1733504603">
          <w:marLeft w:val="0"/>
          <w:marRight w:val="0"/>
          <w:marTop w:val="0"/>
          <w:marBottom w:val="0"/>
          <w:divBdr>
            <w:top w:val="none" w:sz="0" w:space="0" w:color="auto"/>
            <w:left w:val="none" w:sz="0" w:space="0" w:color="auto"/>
            <w:bottom w:val="none" w:sz="0" w:space="0" w:color="auto"/>
            <w:right w:val="none" w:sz="0" w:space="0" w:color="auto"/>
          </w:divBdr>
        </w:div>
        <w:div w:id="1830707080">
          <w:marLeft w:val="0"/>
          <w:marRight w:val="0"/>
          <w:marTop w:val="0"/>
          <w:marBottom w:val="0"/>
          <w:divBdr>
            <w:top w:val="none" w:sz="0" w:space="0" w:color="auto"/>
            <w:left w:val="none" w:sz="0" w:space="0" w:color="auto"/>
            <w:bottom w:val="none" w:sz="0" w:space="0" w:color="auto"/>
            <w:right w:val="none" w:sz="0" w:space="0" w:color="auto"/>
          </w:divBdr>
        </w:div>
        <w:div w:id="1831600538">
          <w:marLeft w:val="0"/>
          <w:marRight w:val="0"/>
          <w:marTop w:val="0"/>
          <w:marBottom w:val="0"/>
          <w:divBdr>
            <w:top w:val="none" w:sz="0" w:space="0" w:color="auto"/>
            <w:left w:val="none" w:sz="0" w:space="0" w:color="auto"/>
            <w:bottom w:val="none" w:sz="0" w:space="0" w:color="auto"/>
            <w:right w:val="none" w:sz="0" w:space="0" w:color="auto"/>
          </w:divBdr>
        </w:div>
        <w:div w:id="1927302946">
          <w:marLeft w:val="0"/>
          <w:marRight w:val="0"/>
          <w:marTop w:val="0"/>
          <w:marBottom w:val="0"/>
          <w:divBdr>
            <w:top w:val="none" w:sz="0" w:space="0" w:color="auto"/>
            <w:left w:val="none" w:sz="0" w:space="0" w:color="auto"/>
            <w:bottom w:val="none" w:sz="0" w:space="0" w:color="auto"/>
            <w:right w:val="none" w:sz="0" w:space="0" w:color="auto"/>
          </w:divBdr>
        </w:div>
        <w:div w:id="1937590233">
          <w:marLeft w:val="0"/>
          <w:marRight w:val="0"/>
          <w:marTop w:val="0"/>
          <w:marBottom w:val="0"/>
          <w:divBdr>
            <w:top w:val="none" w:sz="0" w:space="0" w:color="auto"/>
            <w:left w:val="none" w:sz="0" w:space="0" w:color="auto"/>
            <w:bottom w:val="none" w:sz="0" w:space="0" w:color="auto"/>
            <w:right w:val="none" w:sz="0" w:space="0" w:color="auto"/>
          </w:divBdr>
        </w:div>
        <w:div w:id="1945502603">
          <w:marLeft w:val="0"/>
          <w:marRight w:val="0"/>
          <w:marTop w:val="0"/>
          <w:marBottom w:val="0"/>
          <w:divBdr>
            <w:top w:val="none" w:sz="0" w:space="0" w:color="auto"/>
            <w:left w:val="none" w:sz="0" w:space="0" w:color="auto"/>
            <w:bottom w:val="none" w:sz="0" w:space="0" w:color="auto"/>
            <w:right w:val="none" w:sz="0" w:space="0" w:color="auto"/>
          </w:divBdr>
        </w:div>
        <w:div w:id="1954480964">
          <w:marLeft w:val="0"/>
          <w:marRight w:val="0"/>
          <w:marTop w:val="0"/>
          <w:marBottom w:val="0"/>
          <w:divBdr>
            <w:top w:val="none" w:sz="0" w:space="0" w:color="auto"/>
            <w:left w:val="none" w:sz="0" w:space="0" w:color="auto"/>
            <w:bottom w:val="none" w:sz="0" w:space="0" w:color="auto"/>
            <w:right w:val="none" w:sz="0" w:space="0" w:color="auto"/>
          </w:divBdr>
        </w:div>
        <w:div w:id="2063820004">
          <w:marLeft w:val="0"/>
          <w:marRight w:val="0"/>
          <w:marTop w:val="0"/>
          <w:marBottom w:val="0"/>
          <w:divBdr>
            <w:top w:val="none" w:sz="0" w:space="0" w:color="auto"/>
            <w:left w:val="none" w:sz="0" w:space="0" w:color="auto"/>
            <w:bottom w:val="none" w:sz="0" w:space="0" w:color="auto"/>
            <w:right w:val="none" w:sz="0" w:space="0" w:color="auto"/>
          </w:divBdr>
        </w:div>
        <w:div w:id="2095125084">
          <w:marLeft w:val="0"/>
          <w:marRight w:val="0"/>
          <w:marTop w:val="0"/>
          <w:marBottom w:val="0"/>
          <w:divBdr>
            <w:top w:val="none" w:sz="0" w:space="0" w:color="auto"/>
            <w:left w:val="none" w:sz="0" w:space="0" w:color="auto"/>
            <w:bottom w:val="none" w:sz="0" w:space="0" w:color="auto"/>
            <w:right w:val="none" w:sz="0" w:space="0" w:color="auto"/>
          </w:divBdr>
        </w:div>
      </w:divsChild>
    </w:div>
    <w:div w:id="1123228595">
      <w:bodyDiv w:val="1"/>
      <w:marLeft w:val="0"/>
      <w:marRight w:val="0"/>
      <w:marTop w:val="0"/>
      <w:marBottom w:val="0"/>
      <w:divBdr>
        <w:top w:val="none" w:sz="0" w:space="0" w:color="auto"/>
        <w:left w:val="none" w:sz="0" w:space="0" w:color="auto"/>
        <w:bottom w:val="none" w:sz="0" w:space="0" w:color="auto"/>
        <w:right w:val="none" w:sz="0" w:space="0" w:color="auto"/>
      </w:divBdr>
    </w:div>
    <w:div w:id="1124544338">
      <w:bodyDiv w:val="1"/>
      <w:marLeft w:val="0"/>
      <w:marRight w:val="0"/>
      <w:marTop w:val="0"/>
      <w:marBottom w:val="0"/>
      <w:divBdr>
        <w:top w:val="none" w:sz="0" w:space="0" w:color="auto"/>
        <w:left w:val="none" w:sz="0" w:space="0" w:color="auto"/>
        <w:bottom w:val="none" w:sz="0" w:space="0" w:color="auto"/>
        <w:right w:val="none" w:sz="0" w:space="0" w:color="auto"/>
      </w:divBdr>
      <w:divsChild>
        <w:div w:id="228081649">
          <w:marLeft w:val="0"/>
          <w:marRight w:val="0"/>
          <w:marTop w:val="0"/>
          <w:marBottom w:val="0"/>
          <w:divBdr>
            <w:top w:val="none" w:sz="0" w:space="0" w:color="auto"/>
            <w:left w:val="none" w:sz="0" w:space="0" w:color="auto"/>
            <w:bottom w:val="none" w:sz="0" w:space="0" w:color="auto"/>
            <w:right w:val="none" w:sz="0" w:space="0" w:color="auto"/>
          </w:divBdr>
        </w:div>
        <w:div w:id="255674111">
          <w:marLeft w:val="0"/>
          <w:marRight w:val="0"/>
          <w:marTop w:val="0"/>
          <w:marBottom w:val="0"/>
          <w:divBdr>
            <w:top w:val="none" w:sz="0" w:space="0" w:color="auto"/>
            <w:left w:val="none" w:sz="0" w:space="0" w:color="auto"/>
            <w:bottom w:val="none" w:sz="0" w:space="0" w:color="auto"/>
            <w:right w:val="none" w:sz="0" w:space="0" w:color="auto"/>
          </w:divBdr>
        </w:div>
        <w:div w:id="288097018">
          <w:marLeft w:val="0"/>
          <w:marRight w:val="0"/>
          <w:marTop w:val="0"/>
          <w:marBottom w:val="0"/>
          <w:divBdr>
            <w:top w:val="none" w:sz="0" w:space="0" w:color="auto"/>
            <w:left w:val="none" w:sz="0" w:space="0" w:color="auto"/>
            <w:bottom w:val="none" w:sz="0" w:space="0" w:color="auto"/>
            <w:right w:val="none" w:sz="0" w:space="0" w:color="auto"/>
          </w:divBdr>
        </w:div>
        <w:div w:id="387269835">
          <w:marLeft w:val="0"/>
          <w:marRight w:val="0"/>
          <w:marTop w:val="0"/>
          <w:marBottom w:val="0"/>
          <w:divBdr>
            <w:top w:val="none" w:sz="0" w:space="0" w:color="auto"/>
            <w:left w:val="none" w:sz="0" w:space="0" w:color="auto"/>
            <w:bottom w:val="none" w:sz="0" w:space="0" w:color="auto"/>
            <w:right w:val="none" w:sz="0" w:space="0" w:color="auto"/>
          </w:divBdr>
        </w:div>
        <w:div w:id="448013792">
          <w:marLeft w:val="0"/>
          <w:marRight w:val="0"/>
          <w:marTop w:val="0"/>
          <w:marBottom w:val="0"/>
          <w:divBdr>
            <w:top w:val="none" w:sz="0" w:space="0" w:color="auto"/>
            <w:left w:val="none" w:sz="0" w:space="0" w:color="auto"/>
            <w:bottom w:val="none" w:sz="0" w:space="0" w:color="auto"/>
            <w:right w:val="none" w:sz="0" w:space="0" w:color="auto"/>
          </w:divBdr>
        </w:div>
        <w:div w:id="453719596">
          <w:marLeft w:val="0"/>
          <w:marRight w:val="0"/>
          <w:marTop w:val="0"/>
          <w:marBottom w:val="0"/>
          <w:divBdr>
            <w:top w:val="none" w:sz="0" w:space="0" w:color="auto"/>
            <w:left w:val="none" w:sz="0" w:space="0" w:color="auto"/>
            <w:bottom w:val="none" w:sz="0" w:space="0" w:color="auto"/>
            <w:right w:val="none" w:sz="0" w:space="0" w:color="auto"/>
          </w:divBdr>
        </w:div>
        <w:div w:id="559026091">
          <w:marLeft w:val="0"/>
          <w:marRight w:val="0"/>
          <w:marTop w:val="0"/>
          <w:marBottom w:val="0"/>
          <w:divBdr>
            <w:top w:val="none" w:sz="0" w:space="0" w:color="auto"/>
            <w:left w:val="none" w:sz="0" w:space="0" w:color="auto"/>
            <w:bottom w:val="none" w:sz="0" w:space="0" w:color="auto"/>
            <w:right w:val="none" w:sz="0" w:space="0" w:color="auto"/>
          </w:divBdr>
        </w:div>
        <w:div w:id="559441818">
          <w:marLeft w:val="0"/>
          <w:marRight w:val="0"/>
          <w:marTop w:val="0"/>
          <w:marBottom w:val="0"/>
          <w:divBdr>
            <w:top w:val="none" w:sz="0" w:space="0" w:color="auto"/>
            <w:left w:val="none" w:sz="0" w:space="0" w:color="auto"/>
            <w:bottom w:val="none" w:sz="0" w:space="0" w:color="auto"/>
            <w:right w:val="none" w:sz="0" w:space="0" w:color="auto"/>
          </w:divBdr>
        </w:div>
        <w:div w:id="606037061">
          <w:marLeft w:val="0"/>
          <w:marRight w:val="0"/>
          <w:marTop w:val="0"/>
          <w:marBottom w:val="0"/>
          <w:divBdr>
            <w:top w:val="none" w:sz="0" w:space="0" w:color="auto"/>
            <w:left w:val="none" w:sz="0" w:space="0" w:color="auto"/>
            <w:bottom w:val="none" w:sz="0" w:space="0" w:color="auto"/>
            <w:right w:val="none" w:sz="0" w:space="0" w:color="auto"/>
          </w:divBdr>
        </w:div>
        <w:div w:id="724598394">
          <w:marLeft w:val="0"/>
          <w:marRight w:val="0"/>
          <w:marTop w:val="0"/>
          <w:marBottom w:val="0"/>
          <w:divBdr>
            <w:top w:val="none" w:sz="0" w:space="0" w:color="auto"/>
            <w:left w:val="none" w:sz="0" w:space="0" w:color="auto"/>
            <w:bottom w:val="none" w:sz="0" w:space="0" w:color="auto"/>
            <w:right w:val="none" w:sz="0" w:space="0" w:color="auto"/>
          </w:divBdr>
        </w:div>
        <w:div w:id="821190186">
          <w:marLeft w:val="0"/>
          <w:marRight w:val="0"/>
          <w:marTop w:val="0"/>
          <w:marBottom w:val="0"/>
          <w:divBdr>
            <w:top w:val="none" w:sz="0" w:space="0" w:color="auto"/>
            <w:left w:val="none" w:sz="0" w:space="0" w:color="auto"/>
            <w:bottom w:val="none" w:sz="0" w:space="0" w:color="auto"/>
            <w:right w:val="none" w:sz="0" w:space="0" w:color="auto"/>
          </w:divBdr>
        </w:div>
        <w:div w:id="973095511">
          <w:marLeft w:val="0"/>
          <w:marRight w:val="0"/>
          <w:marTop w:val="0"/>
          <w:marBottom w:val="0"/>
          <w:divBdr>
            <w:top w:val="none" w:sz="0" w:space="0" w:color="auto"/>
            <w:left w:val="none" w:sz="0" w:space="0" w:color="auto"/>
            <w:bottom w:val="none" w:sz="0" w:space="0" w:color="auto"/>
            <w:right w:val="none" w:sz="0" w:space="0" w:color="auto"/>
          </w:divBdr>
        </w:div>
        <w:div w:id="973951353">
          <w:marLeft w:val="0"/>
          <w:marRight w:val="0"/>
          <w:marTop w:val="0"/>
          <w:marBottom w:val="0"/>
          <w:divBdr>
            <w:top w:val="none" w:sz="0" w:space="0" w:color="auto"/>
            <w:left w:val="none" w:sz="0" w:space="0" w:color="auto"/>
            <w:bottom w:val="none" w:sz="0" w:space="0" w:color="auto"/>
            <w:right w:val="none" w:sz="0" w:space="0" w:color="auto"/>
          </w:divBdr>
        </w:div>
        <w:div w:id="1063792592">
          <w:marLeft w:val="0"/>
          <w:marRight w:val="0"/>
          <w:marTop w:val="0"/>
          <w:marBottom w:val="0"/>
          <w:divBdr>
            <w:top w:val="none" w:sz="0" w:space="0" w:color="auto"/>
            <w:left w:val="none" w:sz="0" w:space="0" w:color="auto"/>
            <w:bottom w:val="none" w:sz="0" w:space="0" w:color="auto"/>
            <w:right w:val="none" w:sz="0" w:space="0" w:color="auto"/>
          </w:divBdr>
        </w:div>
        <w:div w:id="1127703496">
          <w:marLeft w:val="0"/>
          <w:marRight w:val="0"/>
          <w:marTop w:val="0"/>
          <w:marBottom w:val="0"/>
          <w:divBdr>
            <w:top w:val="none" w:sz="0" w:space="0" w:color="auto"/>
            <w:left w:val="none" w:sz="0" w:space="0" w:color="auto"/>
            <w:bottom w:val="none" w:sz="0" w:space="0" w:color="auto"/>
            <w:right w:val="none" w:sz="0" w:space="0" w:color="auto"/>
          </w:divBdr>
        </w:div>
        <w:div w:id="1330670846">
          <w:marLeft w:val="0"/>
          <w:marRight w:val="0"/>
          <w:marTop w:val="0"/>
          <w:marBottom w:val="0"/>
          <w:divBdr>
            <w:top w:val="none" w:sz="0" w:space="0" w:color="auto"/>
            <w:left w:val="none" w:sz="0" w:space="0" w:color="auto"/>
            <w:bottom w:val="none" w:sz="0" w:space="0" w:color="auto"/>
            <w:right w:val="none" w:sz="0" w:space="0" w:color="auto"/>
          </w:divBdr>
        </w:div>
        <w:div w:id="1338774109">
          <w:marLeft w:val="0"/>
          <w:marRight w:val="0"/>
          <w:marTop w:val="0"/>
          <w:marBottom w:val="0"/>
          <w:divBdr>
            <w:top w:val="none" w:sz="0" w:space="0" w:color="auto"/>
            <w:left w:val="none" w:sz="0" w:space="0" w:color="auto"/>
            <w:bottom w:val="none" w:sz="0" w:space="0" w:color="auto"/>
            <w:right w:val="none" w:sz="0" w:space="0" w:color="auto"/>
          </w:divBdr>
        </w:div>
        <w:div w:id="1423379658">
          <w:marLeft w:val="0"/>
          <w:marRight w:val="0"/>
          <w:marTop w:val="0"/>
          <w:marBottom w:val="0"/>
          <w:divBdr>
            <w:top w:val="none" w:sz="0" w:space="0" w:color="auto"/>
            <w:left w:val="none" w:sz="0" w:space="0" w:color="auto"/>
            <w:bottom w:val="none" w:sz="0" w:space="0" w:color="auto"/>
            <w:right w:val="none" w:sz="0" w:space="0" w:color="auto"/>
          </w:divBdr>
        </w:div>
        <w:div w:id="1578245205">
          <w:marLeft w:val="0"/>
          <w:marRight w:val="0"/>
          <w:marTop w:val="0"/>
          <w:marBottom w:val="0"/>
          <w:divBdr>
            <w:top w:val="none" w:sz="0" w:space="0" w:color="auto"/>
            <w:left w:val="none" w:sz="0" w:space="0" w:color="auto"/>
            <w:bottom w:val="none" w:sz="0" w:space="0" w:color="auto"/>
            <w:right w:val="none" w:sz="0" w:space="0" w:color="auto"/>
          </w:divBdr>
        </w:div>
        <w:div w:id="1711758987">
          <w:marLeft w:val="0"/>
          <w:marRight w:val="0"/>
          <w:marTop w:val="0"/>
          <w:marBottom w:val="0"/>
          <w:divBdr>
            <w:top w:val="none" w:sz="0" w:space="0" w:color="auto"/>
            <w:left w:val="none" w:sz="0" w:space="0" w:color="auto"/>
            <w:bottom w:val="none" w:sz="0" w:space="0" w:color="auto"/>
            <w:right w:val="none" w:sz="0" w:space="0" w:color="auto"/>
          </w:divBdr>
        </w:div>
        <w:div w:id="1839805856">
          <w:marLeft w:val="0"/>
          <w:marRight w:val="0"/>
          <w:marTop w:val="0"/>
          <w:marBottom w:val="0"/>
          <w:divBdr>
            <w:top w:val="none" w:sz="0" w:space="0" w:color="auto"/>
            <w:left w:val="none" w:sz="0" w:space="0" w:color="auto"/>
            <w:bottom w:val="none" w:sz="0" w:space="0" w:color="auto"/>
            <w:right w:val="none" w:sz="0" w:space="0" w:color="auto"/>
          </w:divBdr>
        </w:div>
        <w:div w:id="1866093633">
          <w:marLeft w:val="0"/>
          <w:marRight w:val="0"/>
          <w:marTop w:val="0"/>
          <w:marBottom w:val="0"/>
          <w:divBdr>
            <w:top w:val="none" w:sz="0" w:space="0" w:color="auto"/>
            <w:left w:val="none" w:sz="0" w:space="0" w:color="auto"/>
            <w:bottom w:val="none" w:sz="0" w:space="0" w:color="auto"/>
            <w:right w:val="none" w:sz="0" w:space="0" w:color="auto"/>
          </w:divBdr>
        </w:div>
        <w:div w:id="1897013451">
          <w:marLeft w:val="0"/>
          <w:marRight w:val="0"/>
          <w:marTop w:val="0"/>
          <w:marBottom w:val="0"/>
          <w:divBdr>
            <w:top w:val="none" w:sz="0" w:space="0" w:color="auto"/>
            <w:left w:val="none" w:sz="0" w:space="0" w:color="auto"/>
            <w:bottom w:val="none" w:sz="0" w:space="0" w:color="auto"/>
            <w:right w:val="none" w:sz="0" w:space="0" w:color="auto"/>
          </w:divBdr>
        </w:div>
        <w:div w:id="1971783496">
          <w:marLeft w:val="0"/>
          <w:marRight w:val="0"/>
          <w:marTop w:val="0"/>
          <w:marBottom w:val="0"/>
          <w:divBdr>
            <w:top w:val="none" w:sz="0" w:space="0" w:color="auto"/>
            <w:left w:val="none" w:sz="0" w:space="0" w:color="auto"/>
            <w:bottom w:val="none" w:sz="0" w:space="0" w:color="auto"/>
            <w:right w:val="none" w:sz="0" w:space="0" w:color="auto"/>
          </w:divBdr>
        </w:div>
        <w:div w:id="2116779747">
          <w:marLeft w:val="0"/>
          <w:marRight w:val="0"/>
          <w:marTop w:val="0"/>
          <w:marBottom w:val="0"/>
          <w:divBdr>
            <w:top w:val="none" w:sz="0" w:space="0" w:color="auto"/>
            <w:left w:val="none" w:sz="0" w:space="0" w:color="auto"/>
            <w:bottom w:val="none" w:sz="0" w:space="0" w:color="auto"/>
            <w:right w:val="none" w:sz="0" w:space="0" w:color="auto"/>
          </w:divBdr>
        </w:div>
      </w:divsChild>
    </w:div>
    <w:div w:id="1127820435">
      <w:bodyDiv w:val="1"/>
      <w:marLeft w:val="0"/>
      <w:marRight w:val="0"/>
      <w:marTop w:val="0"/>
      <w:marBottom w:val="0"/>
      <w:divBdr>
        <w:top w:val="none" w:sz="0" w:space="0" w:color="auto"/>
        <w:left w:val="none" w:sz="0" w:space="0" w:color="auto"/>
        <w:bottom w:val="none" w:sz="0" w:space="0" w:color="auto"/>
        <w:right w:val="none" w:sz="0" w:space="0" w:color="auto"/>
      </w:divBdr>
      <w:divsChild>
        <w:div w:id="1458910175">
          <w:marLeft w:val="640"/>
          <w:marRight w:val="0"/>
          <w:marTop w:val="0"/>
          <w:marBottom w:val="0"/>
          <w:divBdr>
            <w:top w:val="none" w:sz="0" w:space="0" w:color="auto"/>
            <w:left w:val="none" w:sz="0" w:space="0" w:color="auto"/>
            <w:bottom w:val="none" w:sz="0" w:space="0" w:color="auto"/>
            <w:right w:val="none" w:sz="0" w:space="0" w:color="auto"/>
          </w:divBdr>
        </w:div>
        <w:div w:id="226847556">
          <w:marLeft w:val="640"/>
          <w:marRight w:val="0"/>
          <w:marTop w:val="0"/>
          <w:marBottom w:val="0"/>
          <w:divBdr>
            <w:top w:val="none" w:sz="0" w:space="0" w:color="auto"/>
            <w:left w:val="none" w:sz="0" w:space="0" w:color="auto"/>
            <w:bottom w:val="none" w:sz="0" w:space="0" w:color="auto"/>
            <w:right w:val="none" w:sz="0" w:space="0" w:color="auto"/>
          </w:divBdr>
        </w:div>
        <w:div w:id="769592371">
          <w:marLeft w:val="640"/>
          <w:marRight w:val="0"/>
          <w:marTop w:val="0"/>
          <w:marBottom w:val="0"/>
          <w:divBdr>
            <w:top w:val="none" w:sz="0" w:space="0" w:color="auto"/>
            <w:left w:val="none" w:sz="0" w:space="0" w:color="auto"/>
            <w:bottom w:val="none" w:sz="0" w:space="0" w:color="auto"/>
            <w:right w:val="none" w:sz="0" w:space="0" w:color="auto"/>
          </w:divBdr>
        </w:div>
        <w:div w:id="2119833926">
          <w:marLeft w:val="640"/>
          <w:marRight w:val="0"/>
          <w:marTop w:val="0"/>
          <w:marBottom w:val="0"/>
          <w:divBdr>
            <w:top w:val="none" w:sz="0" w:space="0" w:color="auto"/>
            <w:left w:val="none" w:sz="0" w:space="0" w:color="auto"/>
            <w:bottom w:val="none" w:sz="0" w:space="0" w:color="auto"/>
            <w:right w:val="none" w:sz="0" w:space="0" w:color="auto"/>
          </w:divBdr>
        </w:div>
        <w:div w:id="735125243">
          <w:marLeft w:val="640"/>
          <w:marRight w:val="0"/>
          <w:marTop w:val="0"/>
          <w:marBottom w:val="0"/>
          <w:divBdr>
            <w:top w:val="none" w:sz="0" w:space="0" w:color="auto"/>
            <w:left w:val="none" w:sz="0" w:space="0" w:color="auto"/>
            <w:bottom w:val="none" w:sz="0" w:space="0" w:color="auto"/>
            <w:right w:val="none" w:sz="0" w:space="0" w:color="auto"/>
          </w:divBdr>
        </w:div>
        <w:div w:id="366874607">
          <w:marLeft w:val="640"/>
          <w:marRight w:val="0"/>
          <w:marTop w:val="0"/>
          <w:marBottom w:val="0"/>
          <w:divBdr>
            <w:top w:val="none" w:sz="0" w:space="0" w:color="auto"/>
            <w:left w:val="none" w:sz="0" w:space="0" w:color="auto"/>
            <w:bottom w:val="none" w:sz="0" w:space="0" w:color="auto"/>
            <w:right w:val="none" w:sz="0" w:space="0" w:color="auto"/>
          </w:divBdr>
        </w:div>
        <w:div w:id="1276018246">
          <w:marLeft w:val="640"/>
          <w:marRight w:val="0"/>
          <w:marTop w:val="0"/>
          <w:marBottom w:val="0"/>
          <w:divBdr>
            <w:top w:val="none" w:sz="0" w:space="0" w:color="auto"/>
            <w:left w:val="none" w:sz="0" w:space="0" w:color="auto"/>
            <w:bottom w:val="none" w:sz="0" w:space="0" w:color="auto"/>
            <w:right w:val="none" w:sz="0" w:space="0" w:color="auto"/>
          </w:divBdr>
        </w:div>
        <w:div w:id="1992100764">
          <w:marLeft w:val="640"/>
          <w:marRight w:val="0"/>
          <w:marTop w:val="0"/>
          <w:marBottom w:val="0"/>
          <w:divBdr>
            <w:top w:val="none" w:sz="0" w:space="0" w:color="auto"/>
            <w:left w:val="none" w:sz="0" w:space="0" w:color="auto"/>
            <w:bottom w:val="none" w:sz="0" w:space="0" w:color="auto"/>
            <w:right w:val="none" w:sz="0" w:space="0" w:color="auto"/>
          </w:divBdr>
        </w:div>
        <w:div w:id="1613171682">
          <w:marLeft w:val="640"/>
          <w:marRight w:val="0"/>
          <w:marTop w:val="0"/>
          <w:marBottom w:val="0"/>
          <w:divBdr>
            <w:top w:val="none" w:sz="0" w:space="0" w:color="auto"/>
            <w:left w:val="none" w:sz="0" w:space="0" w:color="auto"/>
            <w:bottom w:val="none" w:sz="0" w:space="0" w:color="auto"/>
            <w:right w:val="none" w:sz="0" w:space="0" w:color="auto"/>
          </w:divBdr>
        </w:div>
        <w:div w:id="1554807560">
          <w:marLeft w:val="640"/>
          <w:marRight w:val="0"/>
          <w:marTop w:val="0"/>
          <w:marBottom w:val="0"/>
          <w:divBdr>
            <w:top w:val="none" w:sz="0" w:space="0" w:color="auto"/>
            <w:left w:val="none" w:sz="0" w:space="0" w:color="auto"/>
            <w:bottom w:val="none" w:sz="0" w:space="0" w:color="auto"/>
            <w:right w:val="none" w:sz="0" w:space="0" w:color="auto"/>
          </w:divBdr>
        </w:div>
        <w:div w:id="394864886">
          <w:marLeft w:val="640"/>
          <w:marRight w:val="0"/>
          <w:marTop w:val="0"/>
          <w:marBottom w:val="0"/>
          <w:divBdr>
            <w:top w:val="none" w:sz="0" w:space="0" w:color="auto"/>
            <w:left w:val="none" w:sz="0" w:space="0" w:color="auto"/>
            <w:bottom w:val="none" w:sz="0" w:space="0" w:color="auto"/>
            <w:right w:val="none" w:sz="0" w:space="0" w:color="auto"/>
          </w:divBdr>
        </w:div>
        <w:div w:id="1832719603">
          <w:marLeft w:val="640"/>
          <w:marRight w:val="0"/>
          <w:marTop w:val="0"/>
          <w:marBottom w:val="0"/>
          <w:divBdr>
            <w:top w:val="none" w:sz="0" w:space="0" w:color="auto"/>
            <w:left w:val="none" w:sz="0" w:space="0" w:color="auto"/>
            <w:bottom w:val="none" w:sz="0" w:space="0" w:color="auto"/>
            <w:right w:val="none" w:sz="0" w:space="0" w:color="auto"/>
          </w:divBdr>
        </w:div>
        <w:div w:id="1321730397">
          <w:marLeft w:val="640"/>
          <w:marRight w:val="0"/>
          <w:marTop w:val="0"/>
          <w:marBottom w:val="0"/>
          <w:divBdr>
            <w:top w:val="none" w:sz="0" w:space="0" w:color="auto"/>
            <w:left w:val="none" w:sz="0" w:space="0" w:color="auto"/>
            <w:bottom w:val="none" w:sz="0" w:space="0" w:color="auto"/>
            <w:right w:val="none" w:sz="0" w:space="0" w:color="auto"/>
          </w:divBdr>
        </w:div>
        <w:div w:id="1297447246">
          <w:marLeft w:val="640"/>
          <w:marRight w:val="0"/>
          <w:marTop w:val="0"/>
          <w:marBottom w:val="0"/>
          <w:divBdr>
            <w:top w:val="none" w:sz="0" w:space="0" w:color="auto"/>
            <w:left w:val="none" w:sz="0" w:space="0" w:color="auto"/>
            <w:bottom w:val="none" w:sz="0" w:space="0" w:color="auto"/>
            <w:right w:val="none" w:sz="0" w:space="0" w:color="auto"/>
          </w:divBdr>
        </w:div>
        <w:div w:id="1514299456">
          <w:marLeft w:val="640"/>
          <w:marRight w:val="0"/>
          <w:marTop w:val="0"/>
          <w:marBottom w:val="0"/>
          <w:divBdr>
            <w:top w:val="none" w:sz="0" w:space="0" w:color="auto"/>
            <w:left w:val="none" w:sz="0" w:space="0" w:color="auto"/>
            <w:bottom w:val="none" w:sz="0" w:space="0" w:color="auto"/>
            <w:right w:val="none" w:sz="0" w:space="0" w:color="auto"/>
          </w:divBdr>
        </w:div>
        <w:div w:id="208497688">
          <w:marLeft w:val="640"/>
          <w:marRight w:val="0"/>
          <w:marTop w:val="0"/>
          <w:marBottom w:val="0"/>
          <w:divBdr>
            <w:top w:val="none" w:sz="0" w:space="0" w:color="auto"/>
            <w:left w:val="none" w:sz="0" w:space="0" w:color="auto"/>
            <w:bottom w:val="none" w:sz="0" w:space="0" w:color="auto"/>
            <w:right w:val="none" w:sz="0" w:space="0" w:color="auto"/>
          </w:divBdr>
        </w:div>
        <w:div w:id="2016760611">
          <w:marLeft w:val="640"/>
          <w:marRight w:val="0"/>
          <w:marTop w:val="0"/>
          <w:marBottom w:val="0"/>
          <w:divBdr>
            <w:top w:val="none" w:sz="0" w:space="0" w:color="auto"/>
            <w:left w:val="none" w:sz="0" w:space="0" w:color="auto"/>
            <w:bottom w:val="none" w:sz="0" w:space="0" w:color="auto"/>
            <w:right w:val="none" w:sz="0" w:space="0" w:color="auto"/>
          </w:divBdr>
        </w:div>
        <w:div w:id="161506310">
          <w:marLeft w:val="640"/>
          <w:marRight w:val="0"/>
          <w:marTop w:val="0"/>
          <w:marBottom w:val="0"/>
          <w:divBdr>
            <w:top w:val="none" w:sz="0" w:space="0" w:color="auto"/>
            <w:left w:val="none" w:sz="0" w:space="0" w:color="auto"/>
            <w:bottom w:val="none" w:sz="0" w:space="0" w:color="auto"/>
            <w:right w:val="none" w:sz="0" w:space="0" w:color="auto"/>
          </w:divBdr>
        </w:div>
        <w:div w:id="1502236781">
          <w:marLeft w:val="640"/>
          <w:marRight w:val="0"/>
          <w:marTop w:val="0"/>
          <w:marBottom w:val="0"/>
          <w:divBdr>
            <w:top w:val="none" w:sz="0" w:space="0" w:color="auto"/>
            <w:left w:val="none" w:sz="0" w:space="0" w:color="auto"/>
            <w:bottom w:val="none" w:sz="0" w:space="0" w:color="auto"/>
            <w:right w:val="none" w:sz="0" w:space="0" w:color="auto"/>
          </w:divBdr>
        </w:div>
        <w:div w:id="2048673470">
          <w:marLeft w:val="640"/>
          <w:marRight w:val="0"/>
          <w:marTop w:val="0"/>
          <w:marBottom w:val="0"/>
          <w:divBdr>
            <w:top w:val="none" w:sz="0" w:space="0" w:color="auto"/>
            <w:left w:val="none" w:sz="0" w:space="0" w:color="auto"/>
            <w:bottom w:val="none" w:sz="0" w:space="0" w:color="auto"/>
            <w:right w:val="none" w:sz="0" w:space="0" w:color="auto"/>
          </w:divBdr>
        </w:div>
        <w:div w:id="132017636">
          <w:marLeft w:val="640"/>
          <w:marRight w:val="0"/>
          <w:marTop w:val="0"/>
          <w:marBottom w:val="0"/>
          <w:divBdr>
            <w:top w:val="none" w:sz="0" w:space="0" w:color="auto"/>
            <w:left w:val="none" w:sz="0" w:space="0" w:color="auto"/>
            <w:bottom w:val="none" w:sz="0" w:space="0" w:color="auto"/>
            <w:right w:val="none" w:sz="0" w:space="0" w:color="auto"/>
          </w:divBdr>
        </w:div>
        <w:div w:id="1796556795">
          <w:marLeft w:val="640"/>
          <w:marRight w:val="0"/>
          <w:marTop w:val="0"/>
          <w:marBottom w:val="0"/>
          <w:divBdr>
            <w:top w:val="none" w:sz="0" w:space="0" w:color="auto"/>
            <w:left w:val="none" w:sz="0" w:space="0" w:color="auto"/>
            <w:bottom w:val="none" w:sz="0" w:space="0" w:color="auto"/>
            <w:right w:val="none" w:sz="0" w:space="0" w:color="auto"/>
          </w:divBdr>
        </w:div>
        <w:div w:id="80413298">
          <w:marLeft w:val="640"/>
          <w:marRight w:val="0"/>
          <w:marTop w:val="0"/>
          <w:marBottom w:val="0"/>
          <w:divBdr>
            <w:top w:val="none" w:sz="0" w:space="0" w:color="auto"/>
            <w:left w:val="none" w:sz="0" w:space="0" w:color="auto"/>
            <w:bottom w:val="none" w:sz="0" w:space="0" w:color="auto"/>
            <w:right w:val="none" w:sz="0" w:space="0" w:color="auto"/>
          </w:divBdr>
        </w:div>
        <w:div w:id="1687440617">
          <w:marLeft w:val="640"/>
          <w:marRight w:val="0"/>
          <w:marTop w:val="0"/>
          <w:marBottom w:val="0"/>
          <w:divBdr>
            <w:top w:val="none" w:sz="0" w:space="0" w:color="auto"/>
            <w:left w:val="none" w:sz="0" w:space="0" w:color="auto"/>
            <w:bottom w:val="none" w:sz="0" w:space="0" w:color="auto"/>
            <w:right w:val="none" w:sz="0" w:space="0" w:color="auto"/>
          </w:divBdr>
        </w:div>
        <w:div w:id="902524153">
          <w:marLeft w:val="640"/>
          <w:marRight w:val="0"/>
          <w:marTop w:val="0"/>
          <w:marBottom w:val="0"/>
          <w:divBdr>
            <w:top w:val="none" w:sz="0" w:space="0" w:color="auto"/>
            <w:left w:val="none" w:sz="0" w:space="0" w:color="auto"/>
            <w:bottom w:val="none" w:sz="0" w:space="0" w:color="auto"/>
            <w:right w:val="none" w:sz="0" w:space="0" w:color="auto"/>
          </w:divBdr>
        </w:div>
        <w:div w:id="707488092">
          <w:marLeft w:val="640"/>
          <w:marRight w:val="0"/>
          <w:marTop w:val="0"/>
          <w:marBottom w:val="0"/>
          <w:divBdr>
            <w:top w:val="none" w:sz="0" w:space="0" w:color="auto"/>
            <w:left w:val="none" w:sz="0" w:space="0" w:color="auto"/>
            <w:bottom w:val="none" w:sz="0" w:space="0" w:color="auto"/>
            <w:right w:val="none" w:sz="0" w:space="0" w:color="auto"/>
          </w:divBdr>
        </w:div>
        <w:div w:id="245768175">
          <w:marLeft w:val="640"/>
          <w:marRight w:val="0"/>
          <w:marTop w:val="0"/>
          <w:marBottom w:val="0"/>
          <w:divBdr>
            <w:top w:val="none" w:sz="0" w:space="0" w:color="auto"/>
            <w:left w:val="none" w:sz="0" w:space="0" w:color="auto"/>
            <w:bottom w:val="none" w:sz="0" w:space="0" w:color="auto"/>
            <w:right w:val="none" w:sz="0" w:space="0" w:color="auto"/>
          </w:divBdr>
        </w:div>
        <w:div w:id="553584553">
          <w:marLeft w:val="640"/>
          <w:marRight w:val="0"/>
          <w:marTop w:val="0"/>
          <w:marBottom w:val="0"/>
          <w:divBdr>
            <w:top w:val="none" w:sz="0" w:space="0" w:color="auto"/>
            <w:left w:val="none" w:sz="0" w:space="0" w:color="auto"/>
            <w:bottom w:val="none" w:sz="0" w:space="0" w:color="auto"/>
            <w:right w:val="none" w:sz="0" w:space="0" w:color="auto"/>
          </w:divBdr>
        </w:div>
        <w:div w:id="1690373581">
          <w:marLeft w:val="640"/>
          <w:marRight w:val="0"/>
          <w:marTop w:val="0"/>
          <w:marBottom w:val="0"/>
          <w:divBdr>
            <w:top w:val="none" w:sz="0" w:space="0" w:color="auto"/>
            <w:left w:val="none" w:sz="0" w:space="0" w:color="auto"/>
            <w:bottom w:val="none" w:sz="0" w:space="0" w:color="auto"/>
            <w:right w:val="none" w:sz="0" w:space="0" w:color="auto"/>
          </w:divBdr>
        </w:div>
        <w:div w:id="246695120">
          <w:marLeft w:val="640"/>
          <w:marRight w:val="0"/>
          <w:marTop w:val="0"/>
          <w:marBottom w:val="0"/>
          <w:divBdr>
            <w:top w:val="none" w:sz="0" w:space="0" w:color="auto"/>
            <w:left w:val="none" w:sz="0" w:space="0" w:color="auto"/>
            <w:bottom w:val="none" w:sz="0" w:space="0" w:color="auto"/>
            <w:right w:val="none" w:sz="0" w:space="0" w:color="auto"/>
          </w:divBdr>
        </w:div>
        <w:div w:id="35811450">
          <w:marLeft w:val="640"/>
          <w:marRight w:val="0"/>
          <w:marTop w:val="0"/>
          <w:marBottom w:val="0"/>
          <w:divBdr>
            <w:top w:val="none" w:sz="0" w:space="0" w:color="auto"/>
            <w:left w:val="none" w:sz="0" w:space="0" w:color="auto"/>
            <w:bottom w:val="none" w:sz="0" w:space="0" w:color="auto"/>
            <w:right w:val="none" w:sz="0" w:space="0" w:color="auto"/>
          </w:divBdr>
        </w:div>
        <w:div w:id="684406456">
          <w:marLeft w:val="640"/>
          <w:marRight w:val="0"/>
          <w:marTop w:val="0"/>
          <w:marBottom w:val="0"/>
          <w:divBdr>
            <w:top w:val="none" w:sz="0" w:space="0" w:color="auto"/>
            <w:left w:val="none" w:sz="0" w:space="0" w:color="auto"/>
            <w:bottom w:val="none" w:sz="0" w:space="0" w:color="auto"/>
            <w:right w:val="none" w:sz="0" w:space="0" w:color="auto"/>
          </w:divBdr>
        </w:div>
        <w:div w:id="1224100241">
          <w:marLeft w:val="640"/>
          <w:marRight w:val="0"/>
          <w:marTop w:val="0"/>
          <w:marBottom w:val="0"/>
          <w:divBdr>
            <w:top w:val="none" w:sz="0" w:space="0" w:color="auto"/>
            <w:left w:val="none" w:sz="0" w:space="0" w:color="auto"/>
            <w:bottom w:val="none" w:sz="0" w:space="0" w:color="auto"/>
            <w:right w:val="none" w:sz="0" w:space="0" w:color="auto"/>
          </w:divBdr>
        </w:div>
        <w:div w:id="1270509424">
          <w:marLeft w:val="640"/>
          <w:marRight w:val="0"/>
          <w:marTop w:val="0"/>
          <w:marBottom w:val="0"/>
          <w:divBdr>
            <w:top w:val="none" w:sz="0" w:space="0" w:color="auto"/>
            <w:left w:val="none" w:sz="0" w:space="0" w:color="auto"/>
            <w:bottom w:val="none" w:sz="0" w:space="0" w:color="auto"/>
            <w:right w:val="none" w:sz="0" w:space="0" w:color="auto"/>
          </w:divBdr>
        </w:div>
        <w:div w:id="1168405892">
          <w:marLeft w:val="640"/>
          <w:marRight w:val="0"/>
          <w:marTop w:val="0"/>
          <w:marBottom w:val="0"/>
          <w:divBdr>
            <w:top w:val="none" w:sz="0" w:space="0" w:color="auto"/>
            <w:left w:val="none" w:sz="0" w:space="0" w:color="auto"/>
            <w:bottom w:val="none" w:sz="0" w:space="0" w:color="auto"/>
            <w:right w:val="none" w:sz="0" w:space="0" w:color="auto"/>
          </w:divBdr>
        </w:div>
        <w:div w:id="2090807427">
          <w:marLeft w:val="640"/>
          <w:marRight w:val="0"/>
          <w:marTop w:val="0"/>
          <w:marBottom w:val="0"/>
          <w:divBdr>
            <w:top w:val="none" w:sz="0" w:space="0" w:color="auto"/>
            <w:left w:val="none" w:sz="0" w:space="0" w:color="auto"/>
            <w:bottom w:val="none" w:sz="0" w:space="0" w:color="auto"/>
            <w:right w:val="none" w:sz="0" w:space="0" w:color="auto"/>
          </w:divBdr>
        </w:div>
        <w:div w:id="491527322">
          <w:marLeft w:val="640"/>
          <w:marRight w:val="0"/>
          <w:marTop w:val="0"/>
          <w:marBottom w:val="0"/>
          <w:divBdr>
            <w:top w:val="none" w:sz="0" w:space="0" w:color="auto"/>
            <w:left w:val="none" w:sz="0" w:space="0" w:color="auto"/>
            <w:bottom w:val="none" w:sz="0" w:space="0" w:color="auto"/>
            <w:right w:val="none" w:sz="0" w:space="0" w:color="auto"/>
          </w:divBdr>
        </w:div>
      </w:divsChild>
    </w:div>
    <w:div w:id="1131093106">
      <w:bodyDiv w:val="1"/>
      <w:marLeft w:val="0"/>
      <w:marRight w:val="0"/>
      <w:marTop w:val="0"/>
      <w:marBottom w:val="0"/>
      <w:divBdr>
        <w:top w:val="none" w:sz="0" w:space="0" w:color="auto"/>
        <w:left w:val="none" w:sz="0" w:space="0" w:color="auto"/>
        <w:bottom w:val="none" w:sz="0" w:space="0" w:color="auto"/>
        <w:right w:val="none" w:sz="0" w:space="0" w:color="auto"/>
      </w:divBdr>
      <w:divsChild>
        <w:div w:id="793334315">
          <w:marLeft w:val="640"/>
          <w:marRight w:val="0"/>
          <w:marTop w:val="0"/>
          <w:marBottom w:val="0"/>
          <w:divBdr>
            <w:top w:val="none" w:sz="0" w:space="0" w:color="auto"/>
            <w:left w:val="none" w:sz="0" w:space="0" w:color="auto"/>
            <w:bottom w:val="none" w:sz="0" w:space="0" w:color="auto"/>
            <w:right w:val="none" w:sz="0" w:space="0" w:color="auto"/>
          </w:divBdr>
        </w:div>
        <w:div w:id="1725637716">
          <w:marLeft w:val="640"/>
          <w:marRight w:val="0"/>
          <w:marTop w:val="0"/>
          <w:marBottom w:val="0"/>
          <w:divBdr>
            <w:top w:val="none" w:sz="0" w:space="0" w:color="auto"/>
            <w:left w:val="none" w:sz="0" w:space="0" w:color="auto"/>
            <w:bottom w:val="none" w:sz="0" w:space="0" w:color="auto"/>
            <w:right w:val="none" w:sz="0" w:space="0" w:color="auto"/>
          </w:divBdr>
        </w:div>
        <w:div w:id="1126773354">
          <w:marLeft w:val="640"/>
          <w:marRight w:val="0"/>
          <w:marTop w:val="0"/>
          <w:marBottom w:val="0"/>
          <w:divBdr>
            <w:top w:val="none" w:sz="0" w:space="0" w:color="auto"/>
            <w:left w:val="none" w:sz="0" w:space="0" w:color="auto"/>
            <w:bottom w:val="none" w:sz="0" w:space="0" w:color="auto"/>
            <w:right w:val="none" w:sz="0" w:space="0" w:color="auto"/>
          </w:divBdr>
        </w:div>
        <w:div w:id="882524442">
          <w:marLeft w:val="640"/>
          <w:marRight w:val="0"/>
          <w:marTop w:val="0"/>
          <w:marBottom w:val="0"/>
          <w:divBdr>
            <w:top w:val="none" w:sz="0" w:space="0" w:color="auto"/>
            <w:left w:val="none" w:sz="0" w:space="0" w:color="auto"/>
            <w:bottom w:val="none" w:sz="0" w:space="0" w:color="auto"/>
            <w:right w:val="none" w:sz="0" w:space="0" w:color="auto"/>
          </w:divBdr>
        </w:div>
        <w:div w:id="456339919">
          <w:marLeft w:val="640"/>
          <w:marRight w:val="0"/>
          <w:marTop w:val="0"/>
          <w:marBottom w:val="0"/>
          <w:divBdr>
            <w:top w:val="none" w:sz="0" w:space="0" w:color="auto"/>
            <w:left w:val="none" w:sz="0" w:space="0" w:color="auto"/>
            <w:bottom w:val="none" w:sz="0" w:space="0" w:color="auto"/>
            <w:right w:val="none" w:sz="0" w:space="0" w:color="auto"/>
          </w:divBdr>
        </w:div>
        <w:div w:id="1937786971">
          <w:marLeft w:val="640"/>
          <w:marRight w:val="0"/>
          <w:marTop w:val="0"/>
          <w:marBottom w:val="0"/>
          <w:divBdr>
            <w:top w:val="none" w:sz="0" w:space="0" w:color="auto"/>
            <w:left w:val="none" w:sz="0" w:space="0" w:color="auto"/>
            <w:bottom w:val="none" w:sz="0" w:space="0" w:color="auto"/>
            <w:right w:val="none" w:sz="0" w:space="0" w:color="auto"/>
          </w:divBdr>
        </w:div>
        <w:div w:id="2041011042">
          <w:marLeft w:val="640"/>
          <w:marRight w:val="0"/>
          <w:marTop w:val="0"/>
          <w:marBottom w:val="0"/>
          <w:divBdr>
            <w:top w:val="none" w:sz="0" w:space="0" w:color="auto"/>
            <w:left w:val="none" w:sz="0" w:space="0" w:color="auto"/>
            <w:bottom w:val="none" w:sz="0" w:space="0" w:color="auto"/>
            <w:right w:val="none" w:sz="0" w:space="0" w:color="auto"/>
          </w:divBdr>
        </w:div>
        <w:div w:id="1419792282">
          <w:marLeft w:val="640"/>
          <w:marRight w:val="0"/>
          <w:marTop w:val="0"/>
          <w:marBottom w:val="0"/>
          <w:divBdr>
            <w:top w:val="none" w:sz="0" w:space="0" w:color="auto"/>
            <w:left w:val="none" w:sz="0" w:space="0" w:color="auto"/>
            <w:bottom w:val="none" w:sz="0" w:space="0" w:color="auto"/>
            <w:right w:val="none" w:sz="0" w:space="0" w:color="auto"/>
          </w:divBdr>
        </w:div>
        <w:div w:id="1978796070">
          <w:marLeft w:val="640"/>
          <w:marRight w:val="0"/>
          <w:marTop w:val="0"/>
          <w:marBottom w:val="0"/>
          <w:divBdr>
            <w:top w:val="none" w:sz="0" w:space="0" w:color="auto"/>
            <w:left w:val="none" w:sz="0" w:space="0" w:color="auto"/>
            <w:bottom w:val="none" w:sz="0" w:space="0" w:color="auto"/>
            <w:right w:val="none" w:sz="0" w:space="0" w:color="auto"/>
          </w:divBdr>
        </w:div>
        <w:div w:id="820388682">
          <w:marLeft w:val="640"/>
          <w:marRight w:val="0"/>
          <w:marTop w:val="0"/>
          <w:marBottom w:val="0"/>
          <w:divBdr>
            <w:top w:val="none" w:sz="0" w:space="0" w:color="auto"/>
            <w:left w:val="none" w:sz="0" w:space="0" w:color="auto"/>
            <w:bottom w:val="none" w:sz="0" w:space="0" w:color="auto"/>
            <w:right w:val="none" w:sz="0" w:space="0" w:color="auto"/>
          </w:divBdr>
        </w:div>
        <w:div w:id="1809126307">
          <w:marLeft w:val="640"/>
          <w:marRight w:val="0"/>
          <w:marTop w:val="0"/>
          <w:marBottom w:val="0"/>
          <w:divBdr>
            <w:top w:val="none" w:sz="0" w:space="0" w:color="auto"/>
            <w:left w:val="none" w:sz="0" w:space="0" w:color="auto"/>
            <w:bottom w:val="none" w:sz="0" w:space="0" w:color="auto"/>
            <w:right w:val="none" w:sz="0" w:space="0" w:color="auto"/>
          </w:divBdr>
        </w:div>
        <w:div w:id="1928076614">
          <w:marLeft w:val="640"/>
          <w:marRight w:val="0"/>
          <w:marTop w:val="0"/>
          <w:marBottom w:val="0"/>
          <w:divBdr>
            <w:top w:val="none" w:sz="0" w:space="0" w:color="auto"/>
            <w:left w:val="none" w:sz="0" w:space="0" w:color="auto"/>
            <w:bottom w:val="none" w:sz="0" w:space="0" w:color="auto"/>
            <w:right w:val="none" w:sz="0" w:space="0" w:color="auto"/>
          </w:divBdr>
        </w:div>
        <w:div w:id="207649515">
          <w:marLeft w:val="640"/>
          <w:marRight w:val="0"/>
          <w:marTop w:val="0"/>
          <w:marBottom w:val="0"/>
          <w:divBdr>
            <w:top w:val="none" w:sz="0" w:space="0" w:color="auto"/>
            <w:left w:val="none" w:sz="0" w:space="0" w:color="auto"/>
            <w:bottom w:val="none" w:sz="0" w:space="0" w:color="auto"/>
            <w:right w:val="none" w:sz="0" w:space="0" w:color="auto"/>
          </w:divBdr>
        </w:div>
        <w:div w:id="727650360">
          <w:marLeft w:val="640"/>
          <w:marRight w:val="0"/>
          <w:marTop w:val="0"/>
          <w:marBottom w:val="0"/>
          <w:divBdr>
            <w:top w:val="none" w:sz="0" w:space="0" w:color="auto"/>
            <w:left w:val="none" w:sz="0" w:space="0" w:color="auto"/>
            <w:bottom w:val="none" w:sz="0" w:space="0" w:color="auto"/>
            <w:right w:val="none" w:sz="0" w:space="0" w:color="auto"/>
          </w:divBdr>
        </w:div>
        <w:div w:id="793519022">
          <w:marLeft w:val="640"/>
          <w:marRight w:val="0"/>
          <w:marTop w:val="0"/>
          <w:marBottom w:val="0"/>
          <w:divBdr>
            <w:top w:val="none" w:sz="0" w:space="0" w:color="auto"/>
            <w:left w:val="none" w:sz="0" w:space="0" w:color="auto"/>
            <w:bottom w:val="none" w:sz="0" w:space="0" w:color="auto"/>
            <w:right w:val="none" w:sz="0" w:space="0" w:color="auto"/>
          </w:divBdr>
        </w:div>
        <w:div w:id="1493335035">
          <w:marLeft w:val="640"/>
          <w:marRight w:val="0"/>
          <w:marTop w:val="0"/>
          <w:marBottom w:val="0"/>
          <w:divBdr>
            <w:top w:val="none" w:sz="0" w:space="0" w:color="auto"/>
            <w:left w:val="none" w:sz="0" w:space="0" w:color="auto"/>
            <w:bottom w:val="none" w:sz="0" w:space="0" w:color="auto"/>
            <w:right w:val="none" w:sz="0" w:space="0" w:color="auto"/>
          </w:divBdr>
        </w:div>
        <w:div w:id="1951742966">
          <w:marLeft w:val="640"/>
          <w:marRight w:val="0"/>
          <w:marTop w:val="0"/>
          <w:marBottom w:val="0"/>
          <w:divBdr>
            <w:top w:val="none" w:sz="0" w:space="0" w:color="auto"/>
            <w:left w:val="none" w:sz="0" w:space="0" w:color="auto"/>
            <w:bottom w:val="none" w:sz="0" w:space="0" w:color="auto"/>
            <w:right w:val="none" w:sz="0" w:space="0" w:color="auto"/>
          </w:divBdr>
        </w:div>
        <w:div w:id="1956865516">
          <w:marLeft w:val="640"/>
          <w:marRight w:val="0"/>
          <w:marTop w:val="0"/>
          <w:marBottom w:val="0"/>
          <w:divBdr>
            <w:top w:val="none" w:sz="0" w:space="0" w:color="auto"/>
            <w:left w:val="none" w:sz="0" w:space="0" w:color="auto"/>
            <w:bottom w:val="none" w:sz="0" w:space="0" w:color="auto"/>
            <w:right w:val="none" w:sz="0" w:space="0" w:color="auto"/>
          </w:divBdr>
        </w:div>
        <w:div w:id="1184125867">
          <w:marLeft w:val="640"/>
          <w:marRight w:val="0"/>
          <w:marTop w:val="0"/>
          <w:marBottom w:val="0"/>
          <w:divBdr>
            <w:top w:val="none" w:sz="0" w:space="0" w:color="auto"/>
            <w:left w:val="none" w:sz="0" w:space="0" w:color="auto"/>
            <w:bottom w:val="none" w:sz="0" w:space="0" w:color="auto"/>
            <w:right w:val="none" w:sz="0" w:space="0" w:color="auto"/>
          </w:divBdr>
        </w:div>
        <w:div w:id="1649164339">
          <w:marLeft w:val="640"/>
          <w:marRight w:val="0"/>
          <w:marTop w:val="0"/>
          <w:marBottom w:val="0"/>
          <w:divBdr>
            <w:top w:val="none" w:sz="0" w:space="0" w:color="auto"/>
            <w:left w:val="none" w:sz="0" w:space="0" w:color="auto"/>
            <w:bottom w:val="none" w:sz="0" w:space="0" w:color="auto"/>
            <w:right w:val="none" w:sz="0" w:space="0" w:color="auto"/>
          </w:divBdr>
        </w:div>
        <w:div w:id="219486849">
          <w:marLeft w:val="640"/>
          <w:marRight w:val="0"/>
          <w:marTop w:val="0"/>
          <w:marBottom w:val="0"/>
          <w:divBdr>
            <w:top w:val="none" w:sz="0" w:space="0" w:color="auto"/>
            <w:left w:val="none" w:sz="0" w:space="0" w:color="auto"/>
            <w:bottom w:val="none" w:sz="0" w:space="0" w:color="auto"/>
            <w:right w:val="none" w:sz="0" w:space="0" w:color="auto"/>
          </w:divBdr>
        </w:div>
        <w:div w:id="1559170680">
          <w:marLeft w:val="640"/>
          <w:marRight w:val="0"/>
          <w:marTop w:val="0"/>
          <w:marBottom w:val="0"/>
          <w:divBdr>
            <w:top w:val="none" w:sz="0" w:space="0" w:color="auto"/>
            <w:left w:val="none" w:sz="0" w:space="0" w:color="auto"/>
            <w:bottom w:val="none" w:sz="0" w:space="0" w:color="auto"/>
            <w:right w:val="none" w:sz="0" w:space="0" w:color="auto"/>
          </w:divBdr>
        </w:div>
        <w:div w:id="781610414">
          <w:marLeft w:val="640"/>
          <w:marRight w:val="0"/>
          <w:marTop w:val="0"/>
          <w:marBottom w:val="0"/>
          <w:divBdr>
            <w:top w:val="none" w:sz="0" w:space="0" w:color="auto"/>
            <w:left w:val="none" w:sz="0" w:space="0" w:color="auto"/>
            <w:bottom w:val="none" w:sz="0" w:space="0" w:color="auto"/>
            <w:right w:val="none" w:sz="0" w:space="0" w:color="auto"/>
          </w:divBdr>
        </w:div>
        <w:div w:id="1361128628">
          <w:marLeft w:val="640"/>
          <w:marRight w:val="0"/>
          <w:marTop w:val="0"/>
          <w:marBottom w:val="0"/>
          <w:divBdr>
            <w:top w:val="none" w:sz="0" w:space="0" w:color="auto"/>
            <w:left w:val="none" w:sz="0" w:space="0" w:color="auto"/>
            <w:bottom w:val="none" w:sz="0" w:space="0" w:color="auto"/>
            <w:right w:val="none" w:sz="0" w:space="0" w:color="auto"/>
          </w:divBdr>
        </w:div>
        <w:div w:id="417168842">
          <w:marLeft w:val="640"/>
          <w:marRight w:val="0"/>
          <w:marTop w:val="0"/>
          <w:marBottom w:val="0"/>
          <w:divBdr>
            <w:top w:val="none" w:sz="0" w:space="0" w:color="auto"/>
            <w:left w:val="none" w:sz="0" w:space="0" w:color="auto"/>
            <w:bottom w:val="none" w:sz="0" w:space="0" w:color="auto"/>
            <w:right w:val="none" w:sz="0" w:space="0" w:color="auto"/>
          </w:divBdr>
        </w:div>
        <w:div w:id="1670669510">
          <w:marLeft w:val="640"/>
          <w:marRight w:val="0"/>
          <w:marTop w:val="0"/>
          <w:marBottom w:val="0"/>
          <w:divBdr>
            <w:top w:val="none" w:sz="0" w:space="0" w:color="auto"/>
            <w:left w:val="none" w:sz="0" w:space="0" w:color="auto"/>
            <w:bottom w:val="none" w:sz="0" w:space="0" w:color="auto"/>
            <w:right w:val="none" w:sz="0" w:space="0" w:color="auto"/>
          </w:divBdr>
        </w:div>
        <w:div w:id="767385285">
          <w:marLeft w:val="640"/>
          <w:marRight w:val="0"/>
          <w:marTop w:val="0"/>
          <w:marBottom w:val="0"/>
          <w:divBdr>
            <w:top w:val="none" w:sz="0" w:space="0" w:color="auto"/>
            <w:left w:val="none" w:sz="0" w:space="0" w:color="auto"/>
            <w:bottom w:val="none" w:sz="0" w:space="0" w:color="auto"/>
            <w:right w:val="none" w:sz="0" w:space="0" w:color="auto"/>
          </w:divBdr>
        </w:div>
        <w:div w:id="1458832747">
          <w:marLeft w:val="640"/>
          <w:marRight w:val="0"/>
          <w:marTop w:val="0"/>
          <w:marBottom w:val="0"/>
          <w:divBdr>
            <w:top w:val="none" w:sz="0" w:space="0" w:color="auto"/>
            <w:left w:val="none" w:sz="0" w:space="0" w:color="auto"/>
            <w:bottom w:val="none" w:sz="0" w:space="0" w:color="auto"/>
            <w:right w:val="none" w:sz="0" w:space="0" w:color="auto"/>
          </w:divBdr>
        </w:div>
        <w:div w:id="1400441468">
          <w:marLeft w:val="640"/>
          <w:marRight w:val="0"/>
          <w:marTop w:val="0"/>
          <w:marBottom w:val="0"/>
          <w:divBdr>
            <w:top w:val="none" w:sz="0" w:space="0" w:color="auto"/>
            <w:left w:val="none" w:sz="0" w:space="0" w:color="auto"/>
            <w:bottom w:val="none" w:sz="0" w:space="0" w:color="auto"/>
            <w:right w:val="none" w:sz="0" w:space="0" w:color="auto"/>
          </w:divBdr>
        </w:div>
        <w:div w:id="865557773">
          <w:marLeft w:val="640"/>
          <w:marRight w:val="0"/>
          <w:marTop w:val="0"/>
          <w:marBottom w:val="0"/>
          <w:divBdr>
            <w:top w:val="none" w:sz="0" w:space="0" w:color="auto"/>
            <w:left w:val="none" w:sz="0" w:space="0" w:color="auto"/>
            <w:bottom w:val="none" w:sz="0" w:space="0" w:color="auto"/>
            <w:right w:val="none" w:sz="0" w:space="0" w:color="auto"/>
          </w:divBdr>
        </w:div>
        <w:div w:id="1349602404">
          <w:marLeft w:val="640"/>
          <w:marRight w:val="0"/>
          <w:marTop w:val="0"/>
          <w:marBottom w:val="0"/>
          <w:divBdr>
            <w:top w:val="none" w:sz="0" w:space="0" w:color="auto"/>
            <w:left w:val="none" w:sz="0" w:space="0" w:color="auto"/>
            <w:bottom w:val="none" w:sz="0" w:space="0" w:color="auto"/>
            <w:right w:val="none" w:sz="0" w:space="0" w:color="auto"/>
          </w:divBdr>
        </w:div>
        <w:div w:id="1063869210">
          <w:marLeft w:val="640"/>
          <w:marRight w:val="0"/>
          <w:marTop w:val="0"/>
          <w:marBottom w:val="0"/>
          <w:divBdr>
            <w:top w:val="none" w:sz="0" w:space="0" w:color="auto"/>
            <w:left w:val="none" w:sz="0" w:space="0" w:color="auto"/>
            <w:bottom w:val="none" w:sz="0" w:space="0" w:color="auto"/>
            <w:right w:val="none" w:sz="0" w:space="0" w:color="auto"/>
          </w:divBdr>
        </w:div>
        <w:div w:id="222495237">
          <w:marLeft w:val="640"/>
          <w:marRight w:val="0"/>
          <w:marTop w:val="0"/>
          <w:marBottom w:val="0"/>
          <w:divBdr>
            <w:top w:val="none" w:sz="0" w:space="0" w:color="auto"/>
            <w:left w:val="none" w:sz="0" w:space="0" w:color="auto"/>
            <w:bottom w:val="none" w:sz="0" w:space="0" w:color="auto"/>
            <w:right w:val="none" w:sz="0" w:space="0" w:color="auto"/>
          </w:divBdr>
        </w:div>
        <w:div w:id="288439209">
          <w:marLeft w:val="640"/>
          <w:marRight w:val="0"/>
          <w:marTop w:val="0"/>
          <w:marBottom w:val="0"/>
          <w:divBdr>
            <w:top w:val="none" w:sz="0" w:space="0" w:color="auto"/>
            <w:left w:val="none" w:sz="0" w:space="0" w:color="auto"/>
            <w:bottom w:val="none" w:sz="0" w:space="0" w:color="auto"/>
            <w:right w:val="none" w:sz="0" w:space="0" w:color="auto"/>
          </w:divBdr>
        </w:div>
        <w:div w:id="1502309269">
          <w:marLeft w:val="640"/>
          <w:marRight w:val="0"/>
          <w:marTop w:val="0"/>
          <w:marBottom w:val="0"/>
          <w:divBdr>
            <w:top w:val="none" w:sz="0" w:space="0" w:color="auto"/>
            <w:left w:val="none" w:sz="0" w:space="0" w:color="auto"/>
            <w:bottom w:val="none" w:sz="0" w:space="0" w:color="auto"/>
            <w:right w:val="none" w:sz="0" w:space="0" w:color="auto"/>
          </w:divBdr>
        </w:div>
        <w:div w:id="1231772665">
          <w:marLeft w:val="640"/>
          <w:marRight w:val="0"/>
          <w:marTop w:val="0"/>
          <w:marBottom w:val="0"/>
          <w:divBdr>
            <w:top w:val="none" w:sz="0" w:space="0" w:color="auto"/>
            <w:left w:val="none" w:sz="0" w:space="0" w:color="auto"/>
            <w:bottom w:val="none" w:sz="0" w:space="0" w:color="auto"/>
            <w:right w:val="none" w:sz="0" w:space="0" w:color="auto"/>
          </w:divBdr>
        </w:div>
        <w:div w:id="1929607251">
          <w:marLeft w:val="640"/>
          <w:marRight w:val="0"/>
          <w:marTop w:val="0"/>
          <w:marBottom w:val="0"/>
          <w:divBdr>
            <w:top w:val="none" w:sz="0" w:space="0" w:color="auto"/>
            <w:left w:val="none" w:sz="0" w:space="0" w:color="auto"/>
            <w:bottom w:val="none" w:sz="0" w:space="0" w:color="auto"/>
            <w:right w:val="none" w:sz="0" w:space="0" w:color="auto"/>
          </w:divBdr>
        </w:div>
      </w:divsChild>
    </w:div>
    <w:div w:id="1137263427">
      <w:bodyDiv w:val="1"/>
      <w:marLeft w:val="0"/>
      <w:marRight w:val="0"/>
      <w:marTop w:val="0"/>
      <w:marBottom w:val="0"/>
      <w:divBdr>
        <w:top w:val="none" w:sz="0" w:space="0" w:color="auto"/>
        <w:left w:val="none" w:sz="0" w:space="0" w:color="auto"/>
        <w:bottom w:val="none" w:sz="0" w:space="0" w:color="auto"/>
        <w:right w:val="none" w:sz="0" w:space="0" w:color="auto"/>
      </w:divBdr>
      <w:divsChild>
        <w:div w:id="1774322159">
          <w:marLeft w:val="640"/>
          <w:marRight w:val="0"/>
          <w:marTop w:val="0"/>
          <w:marBottom w:val="0"/>
          <w:divBdr>
            <w:top w:val="none" w:sz="0" w:space="0" w:color="auto"/>
            <w:left w:val="none" w:sz="0" w:space="0" w:color="auto"/>
            <w:bottom w:val="none" w:sz="0" w:space="0" w:color="auto"/>
            <w:right w:val="none" w:sz="0" w:space="0" w:color="auto"/>
          </w:divBdr>
        </w:div>
        <w:div w:id="915480362">
          <w:marLeft w:val="640"/>
          <w:marRight w:val="0"/>
          <w:marTop w:val="0"/>
          <w:marBottom w:val="0"/>
          <w:divBdr>
            <w:top w:val="none" w:sz="0" w:space="0" w:color="auto"/>
            <w:left w:val="none" w:sz="0" w:space="0" w:color="auto"/>
            <w:bottom w:val="none" w:sz="0" w:space="0" w:color="auto"/>
            <w:right w:val="none" w:sz="0" w:space="0" w:color="auto"/>
          </w:divBdr>
        </w:div>
        <w:div w:id="627783880">
          <w:marLeft w:val="640"/>
          <w:marRight w:val="0"/>
          <w:marTop w:val="0"/>
          <w:marBottom w:val="0"/>
          <w:divBdr>
            <w:top w:val="none" w:sz="0" w:space="0" w:color="auto"/>
            <w:left w:val="none" w:sz="0" w:space="0" w:color="auto"/>
            <w:bottom w:val="none" w:sz="0" w:space="0" w:color="auto"/>
            <w:right w:val="none" w:sz="0" w:space="0" w:color="auto"/>
          </w:divBdr>
        </w:div>
        <w:div w:id="1785030512">
          <w:marLeft w:val="640"/>
          <w:marRight w:val="0"/>
          <w:marTop w:val="0"/>
          <w:marBottom w:val="0"/>
          <w:divBdr>
            <w:top w:val="none" w:sz="0" w:space="0" w:color="auto"/>
            <w:left w:val="none" w:sz="0" w:space="0" w:color="auto"/>
            <w:bottom w:val="none" w:sz="0" w:space="0" w:color="auto"/>
            <w:right w:val="none" w:sz="0" w:space="0" w:color="auto"/>
          </w:divBdr>
        </w:div>
        <w:div w:id="1569609485">
          <w:marLeft w:val="640"/>
          <w:marRight w:val="0"/>
          <w:marTop w:val="0"/>
          <w:marBottom w:val="0"/>
          <w:divBdr>
            <w:top w:val="none" w:sz="0" w:space="0" w:color="auto"/>
            <w:left w:val="none" w:sz="0" w:space="0" w:color="auto"/>
            <w:bottom w:val="none" w:sz="0" w:space="0" w:color="auto"/>
            <w:right w:val="none" w:sz="0" w:space="0" w:color="auto"/>
          </w:divBdr>
        </w:div>
        <w:div w:id="899246397">
          <w:marLeft w:val="640"/>
          <w:marRight w:val="0"/>
          <w:marTop w:val="0"/>
          <w:marBottom w:val="0"/>
          <w:divBdr>
            <w:top w:val="none" w:sz="0" w:space="0" w:color="auto"/>
            <w:left w:val="none" w:sz="0" w:space="0" w:color="auto"/>
            <w:bottom w:val="none" w:sz="0" w:space="0" w:color="auto"/>
            <w:right w:val="none" w:sz="0" w:space="0" w:color="auto"/>
          </w:divBdr>
        </w:div>
        <w:div w:id="1599675596">
          <w:marLeft w:val="640"/>
          <w:marRight w:val="0"/>
          <w:marTop w:val="0"/>
          <w:marBottom w:val="0"/>
          <w:divBdr>
            <w:top w:val="none" w:sz="0" w:space="0" w:color="auto"/>
            <w:left w:val="none" w:sz="0" w:space="0" w:color="auto"/>
            <w:bottom w:val="none" w:sz="0" w:space="0" w:color="auto"/>
            <w:right w:val="none" w:sz="0" w:space="0" w:color="auto"/>
          </w:divBdr>
        </w:div>
        <w:div w:id="1195775027">
          <w:marLeft w:val="640"/>
          <w:marRight w:val="0"/>
          <w:marTop w:val="0"/>
          <w:marBottom w:val="0"/>
          <w:divBdr>
            <w:top w:val="none" w:sz="0" w:space="0" w:color="auto"/>
            <w:left w:val="none" w:sz="0" w:space="0" w:color="auto"/>
            <w:bottom w:val="none" w:sz="0" w:space="0" w:color="auto"/>
            <w:right w:val="none" w:sz="0" w:space="0" w:color="auto"/>
          </w:divBdr>
        </w:div>
        <w:div w:id="1807510588">
          <w:marLeft w:val="640"/>
          <w:marRight w:val="0"/>
          <w:marTop w:val="0"/>
          <w:marBottom w:val="0"/>
          <w:divBdr>
            <w:top w:val="none" w:sz="0" w:space="0" w:color="auto"/>
            <w:left w:val="none" w:sz="0" w:space="0" w:color="auto"/>
            <w:bottom w:val="none" w:sz="0" w:space="0" w:color="auto"/>
            <w:right w:val="none" w:sz="0" w:space="0" w:color="auto"/>
          </w:divBdr>
        </w:div>
        <w:div w:id="1628773279">
          <w:marLeft w:val="640"/>
          <w:marRight w:val="0"/>
          <w:marTop w:val="0"/>
          <w:marBottom w:val="0"/>
          <w:divBdr>
            <w:top w:val="none" w:sz="0" w:space="0" w:color="auto"/>
            <w:left w:val="none" w:sz="0" w:space="0" w:color="auto"/>
            <w:bottom w:val="none" w:sz="0" w:space="0" w:color="auto"/>
            <w:right w:val="none" w:sz="0" w:space="0" w:color="auto"/>
          </w:divBdr>
        </w:div>
        <w:div w:id="682250001">
          <w:marLeft w:val="640"/>
          <w:marRight w:val="0"/>
          <w:marTop w:val="0"/>
          <w:marBottom w:val="0"/>
          <w:divBdr>
            <w:top w:val="none" w:sz="0" w:space="0" w:color="auto"/>
            <w:left w:val="none" w:sz="0" w:space="0" w:color="auto"/>
            <w:bottom w:val="none" w:sz="0" w:space="0" w:color="auto"/>
            <w:right w:val="none" w:sz="0" w:space="0" w:color="auto"/>
          </w:divBdr>
        </w:div>
        <w:div w:id="1523590632">
          <w:marLeft w:val="640"/>
          <w:marRight w:val="0"/>
          <w:marTop w:val="0"/>
          <w:marBottom w:val="0"/>
          <w:divBdr>
            <w:top w:val="none" w:sz="0" w:space="0" w:color="auto"/>
            <w:left w:val="none" w:sz="0" w:space="0" w:color="auto"/>
            <w:bottom w:val="none" w:sz="0" w:space="0" w:color="auto"/>
            <w:right w:val="none" w:sz="0" w:space="0" w:color="auto"/>
          </w:divBdr>
        </w:div>
        <w:div w:id="1058633117">
          <w:marLeft w:val="640"/>
          <w:marRight w:val="0"/>
          <w:marTop w:val="0"/>
          <w:marBottom w:val="0"/>
          <w:divBdr>
            <w:top w:val="none" w:sz="0" w:space="0" w:color="auto"/>
            <w:left w:val="none" w:sz="0" w:space="0" w:color="auto"/>
            <w:bottom w:val="none" w:sz="0" w:space="0" w:color="auto"/>
            <w:right w:val="none" w:sz="0" w:space="0" w:color="auto"/>
          </w:divBdr>
        </w:div>
        <w:div w:id="1095783733">
          <w:marLeft w:val="640"/>
          <w:marRight w:val="0"/>
          <w:marTop w:val="0"/>
          <w:marBottom w:val="0"/>
          <w:divBdr>
            <w:top w:val="none" w:sz="0" w:space="0" w:color="auto"/>
            <w:left w:val="none" w:sz="0" w:space="0" w:color="auto"/>
            <w:bottom w:val="none" w:sz="0" w:space="0" w:color="auto"/>
            <w:right w:val="none" w:sz="0" w:space="0" w:color="auto"/>
          </w:divBdr>
        </w:div>
        <w:div w:id="1700012942">
          <w:marLeft w:val="640"/>
          <w:marRight w:val="0"/>
          <w:marTop w:val="0"/>
          <w:marBottom w:val="0"/>
          <w:divBdr>
            <w:top w:val="none" w:sz="0" w:space="0" w:color="auto"/>
            <w:left w:val="none" w:sz="0" w:space="0" w:color="auto"/>
            <w:bottom w:val="none" w:sz="0" w:space="0" w:color="auto"/>
            <w:right w:val="none" w:sz="0" w:space="0" w:color="auto"/>
          </w:divBdr>
        </w:div>
        <w:div w:id="2124766192">
          <w:marLeft w:val="640"/>
          <w:marRight w:val="0"/>
          <w:marTop w:val="0"/>
          <w:marBottom w:val="0"/>
          <w:divBdr>
            <w:top w:val="none" w:sz="0" w:space="0" w:color="auto"/>
            <w:left w:val="none" w:sz="0" w:space="0" w:color="auto"/>
            <w:bottom w:val="none" w:sz="0" w:space="0" w:color="auto"/>
            <w:right w:val="none" w:sz="0" w:space="0" w:color="auto"/>
          </w:divBdr>
        </w:div>
        <w:div w:id="682170431">
          <w:marLeft w:val="640"/>
          <w:marRight w:val="0"/>
          <w:marTop w:val="0"/>
          <w:marBottom w:val="0"/>
          <w:divBdr>
            <w:top w:val="none" w:sz="0" w:space="0" w:color="auto"/>
            <w:left w:val="none" w:sz="0" w:space="0" w:color="auto"/>
            <w:bottom w:val="none" w:sz="0" w:space="0" w:color="auto"/>
            <w:right w:val="none" w:sz="0" w:space="0" w:color="auto"/>
          </w:divBdr>
        </w:div>
        <w:div w:id="625626197">
          <w:marLeft w:val="640"/>
          <w:marRight w:val="0"/>
          <w:marTop w:val="0"/>
          <w:marBottom w:val="0"/>
          <w:divBdr>
            <w:top w:val="none" w:sz="0" w:space="0" w:color="auto"/>
            <w:left w:val="none" w:sz="0" w:space="0" w:color="auto"/>
            <w:bottom w:val="none" w:sz="0" w:space="0" w:color="auto"/>
            <w:right w:val="none" w:sz="0" w:space="0" w:color="auto"/>
          </w:divBdr>
        </w:div>
        <w:div w:id="2047632422">
          <w:marLeft w:val="640"/>
          <w:marRight w:val="0"/>
          <w:marTop w:val="0"/>
          <w:marBottom w:val="0"/>
          <w:divBdr>
            <w:top w:val="none" w:sz="0" w:space="0" w:color="auto"/>
            <w:left w:val="none" w:sz="0" w:space="0" w:color="auto"/>
            <w:bottom w:val="none" w:sz="0" w:space="0" w:color="auto"/>
            <w:right w:val="none" w:sz="0" w:space="0" w:color="auto"/>
          </w:divBdr>
        </w:div>
        <w:div w:id="1054039410">
          <w:marLeft w:val="640"/>
          <w:marRight w:val="0"/>
          <w:marTop w:val="0"/>
          <w:marBottom w:val="0"/>
          <w:divBdr>
            <w:top w:val="none" w:sz="0" w:space="0" w:color="auto"/>
            <w:left w:val="none" w:sz="0" w:space="0" w:color="auto"/>
            <w:bottom w:val="none" w:sz="0" w:space="0" w:color="auto"/>
            <w:right w:val="none" w:sz="0" w:space="0" w:color="auto"/>
          </w:divBdr>
        </w:div>
        <w:div w:id="1998336771">
          <w:marLeft w:val="640"/>
          <w:marRight w:val="0"/>
          <w:marTop w:val="0"/>
          <w:marBottom w:val="0"/>
          <w:divBdr>
            <w:top w:val="none" w:sz="0" w:space="0" w:color="auto"/>
            <w:left w:val="none" w:sz="0" w:space="0" w:color="auto"/>
            <w:bottom w:val="none" w:sz="0" w:space="0" w:color="auto"/>
            <w:right w:val="none" w:sz="0" w:space="0" w:color="auto"/>
          </w:divBdr>
        </w:div>
        <w:div w:id="169951118">
          <w:marLeft w:val="640"/>
          <w:marRight w:val="0"/>
          <w:marTop w:val="0"/>
          <w:marBottom w:val="0"/>
          <w:divBdr>
            <w:top w:val="none" w:sz="0" w:space="0" w:color="auto"/>
            <w:left w:val="none" w:sz="0" w:space="0" w:color="auto"/>
            <w:bottom w:val="none" w:sz="0" w:space="0" w:color="auto"/>
            <w:right w:val="none" w:sz="0" w:space="0" w:color="auto"/>
          </w:divBdr>
        </w:div>
        <w:div w:id="1458255090">
          <w:marLeft w:val="640"/>
          <w:marRight w:val="0"/>
          <w:marTop w:val="0"/>
          <w:marBottom w:val="0"/>
          <w:divBdr>
            <w:top w:val="none" w:sz="0" w:space="0" w:color="auto"/>
            <w:left w:val="none" w:sz="0" w:space="0" w:color="auto"/>
            <w:bottom w:val="none" w:sz="0" w:space="0" w:color="auto"/>
            <w:right w:val="none" w:sz="0" w:space="0" w:color="auto"/>
          </w:divBdr>
        </w:div>
        <w:div w:id="1069618033">
          <w:marLeft w:val="640"/>
          <w:marRight w:val="0"/>
          <w:marTop w:val="0"/>
          <w:marBottom w:val="0"/>
          <w:divBdr>
            <w:top w:val="none" w:sz="0" w:space="0" w:color="auto"/>
            <w:left w:val="none" w:sz="0" w:space="0" w:color="auto"/>
            <w:bottom w:val="none" w:sz="0" w:space="0" w:color="auto"/>
            <w:right w:val="none" w:sz="0" w:space="0" w:color="auto"/>
          </w:divBdr>
        </w:div>
        <w:div w:id="1912883420">
          <w:marLeft w:val="640"/>
          <w:marRight w:val="0"/>
          <w:marTop w:val="0"/>
          <w:marBottom w:val="0"/>
          <w:divBdr>
            <w:top w:val="none" w:sz="0" w:space="0" w:color="auto"/>
            <w:left w:val="none" w:sz="0" w:space="0" w:color="auto"/>
            <w:bottom w:val="none" w:sz="0" w:space="0" w:color="auto"/>
            <w:right w:val="none" w:sz="0" w:space="0" w:color="auto"/>
          </w:divBdr>
        </w:div>
        <w:div w:id="1037201857">
          <w:marLeft w:val="640"/>
          <w:marRight w:val="0"/>
          <w:marTop w:val="0"/>
          <w:marBottom w:val="0"/>
          <w:divBdr>
            <w:top w:val="none" w:sz="0" w:space="0" w:color="auto"/>
            <w:left w:val="none" w:sz="0" w:space="0" w:color="auto"/>
            <w:bottom w:val="none" w:sz="0" w:space="0" w:color="auto"/>
            <w:right w:val="none" w:sz="0" w:space="0" w:color="auto"/>
          </w:divBdr>
        </w:div>
        <w:div w:id="311956606">
          <w:marLeft w:val="640"/>
          <w:marRight w:val="0"/>
          <w:marTop w:val="0"/>
          <w:marBottom w:val="0"/>
          <w:divBdr>
            <w:top w:val="none" w:sz="0" w:space="0" w:color="auto"/>
            <w:left w:val="none" w:sz="0" w:space="0" w:color="auto"/>
            <w:bottom w:val="none" w:sz="0" w:space="0" w:color="auto"/>
            <w:right w:val="none" w:sz="0" w:space="0" w:color="auto"/>
          </w:divBdr>
        </w:div>
        <w:div w:id="703755913">
          <w:marLeft w:val="640"/>
          <w:marRight w:val="0"/>
          <w:marTop w:val="0"/>
          <w:marBottom w:val="0"/>
          <w:divBdr>
            <w:top w:val="none" w:sz="0" w:space="0" w:color="auto"/>
            <w:left w:val="none" w:sz="0" w:space="0" w:color="auto"/>
            <w:bottom w:val="none" w:sz="0" w:space="0" w:color="auto"/>
            <w:right w:val="none" w:sz="0" w:space="0" w:color="auto"/>
          </w:divBdr>
        </w:div>
        <w:div w:id="250117806">
          <w:marLeft w:val="640"/>
          <w:marRight w:val="0"/>
          <w:marTop w:val="0"/>
          <w:marBottom w:val="0"/>
          <w:divBdr>
            <w:top w:val="none" w:sz="0" w:space="0" w:color="auto"/>
            <w:left w:val="none" w:sz="0" w:space="0" w:color="auto"/>
            <w:bottom w:val="none" w:sz="0" w:space="0" w:color="auto"/>
            <w:right w:val="none" w:sz="0" w:space="0" w:color="auto"/>
          </w:divBdr>
        </w:div>
        <w:div w:id="368603456">
          <w:marLeft w:val="640"/>
          <w:marRight w:val="0"/>
          <w:marTop w:val="0"/>
          <w:marBottom w:val="0"/>
          <w:divBdr>
            <w:top w:val="none" w:sz="0" w:space="0" w:color="auto"/>
            <w:left w:val="none" w:sz="0" w:space="0" w:color="auto"/>
            <w:bottom w:val="none" w:sz="0" w:space="0" w:color="auto"/>
            <w:right w:val="none" w:sz="0" w:space="0" w:color="auto"/>
          </w:divBdr>
        </w:div>
        <w:div w:id="1464276099">
          <w:marLeft w:val="640"/>
          <w:marRight w:val="0"/>
          <w:marTop w:val="0"/>
          <w:marBottom w:val="0"/>
          <w:divBdr>
            <w:top w:val="none" w:sz="0" w:space="0" w:color="auto"/>
            <w:left w:val="none" w:sz="0" w:space="0" w:color="auto"/>
            <w:bottom w:val="none" w:sz="0" w:space="0" w:color="auto"/>
            <w:right w:val="none" w:sz="0" w:space="0" w:color="auto"/>
          </w:divBdr>
        </w:div>
        <w:div w:id="1797601669">
          <w:marLeft w:val="640"/>
          <w:marRight w:val="0"/>
          <w:marTop w:val="0"/>
          <w:marBottom w:val="0"/>
          <w:divBdr>
            <w:top w:val="none" w:sz="0" w:space="0" w:color="auto"/>
            <w:left w:val="none" w:sz="0" w:space="0" w:color="auto"/>
            <w:bottom w:val="none" w:sz="0" w:space="0" w:color="auto"/>
            <w:right w:val="none" w:sz="0" w:space="0" w:color="auto"/>
          </w:divBdr>
        </w:div>
        <w:div w:id="756293087">
          <w:marLeft w:val="640"/>
          <w:marRight w:val="0"/>
          <w:marTop w:val="0"/>
          <w:marBottom w:val="0"/>
          <w:divBdr>
            <w:top w:val="none" w:sz="0" w:space="0" w:color="auto"/>
            <w:left w:val="none" w:sz="0" w:space="0" w:color="auto"/>
            <w:bottom w:val="none" w:sz="0" w:space="0" w:color="auto"/>
            <w:right w:val="none" w:sz="0" w:space="0" w:color="auto"/>
          </w:divBdr>
        </w:div>
        <w:div w:id="61950920">
          <w:marLeft w:val="640"/>
          <w:marRight w:val="0"/>
          <w:marTop w:val="0"/>
          <w:marBottom w:val="0"/>
          <w:divBdr>
            <w:top w:val="none" w:sz="0" w:space="0" w:color="auto"/>
            <w:left w:val="none" w:sz="0" w:space="0" w:color="auto"/>
            <w:bottom w:val="none" w:sz="0" w:space="0" w:color="auto"/>
            <w:right w:val="none" w:sz="0" w:space="0" w:color="auto"/>
          </w:divBdr>
        </w:div>
      </w:divsChild>
    </w:div>
    <w:div w:id="1139499748">
      <w:bodyDiv w:val="1"/>
      <w:marLeft w:val="0"/>
      <w:marRight w:val="0"/>
      <w:marTop w:val="0"/>
      <w:marBottom w:val="0"/>
      <w:divBdr>
        <w:top w:val="none" w:sz="0" w:space="0" w:color="auto"/>
        <w:left w:val="none" w:sz="0" w:space="0" w:color="auto"/>
        <w:bottom w:val="none" w:sz="0" w:space="0" w:color="auto"/>
        <w:right w:val="none" w:sz="0" w:space="0" w:color="auto"/>
      </w:divBdr>
      <w:divsChild>
        <w:div w:id="80878918">
          <w:marLeft w:val="0"/>
          <w:marRight w:val="0"/>
          <w:marTop w:val="0"/>
          <w:marBottom w:val="0"/>
          <w:divBdr>
            <w:top w:val="none" w:sz="0" w:space="0" w:color="auto"/>
            <w:left w:val="none" w:sz="0" w:space="0" w:color="auto"/>
            <w:bottom w:val="none" w:sz="0" w:space="0" w:color="auto"/>
            <w:right w:val="none" w:sz="0" w:space="0" w:color="auto"/>
          </w:divBdr>
        </w:div>
        <w:div w:id="126901175">
          <w:marLeft w:val="0"/>
          <w:marRight w:val="0"/>
          <w:marTop w:val="0"/>
          <w:marBottom w:val="0"/>
          <w:divBdr>
            <w:top w:val="none" w:sz="0" w:space="0" w:color="auto"/>
            <w:left w:val="none" w:sz="0" w:space="0" w:color="auto"/>
            <w:bottom w:val="none" w:sz="0" w:space="0" w:color="auto"/>
            <w:right w:val="none" w:sz="0" w:space="0" w:color="auto"/>
          </w:divBdr>
        </w:div>
        <w:div w:id="148983259">
          <w:marLeft w:val="0"/>
          <w:marRight w:val="0"/>
          <w:marTop w:val="0"/>
          <w:marBottom w:val="0"/>
          <w:divBdr>
            <w:top w:val="none" w:sz="0" w:space="0" w:color="auto"/>
            <w:left w:val="none" w:sz="0" w:space="0" w:color="auto"/>
            <w:bottom w:val="none" w:sz="0" w:space="0" w:color="auto"/>
            <w:right w:val="none" w:sz="0" w:space="0" w:color="auto"/>
          </w:divBdr>
        </w:div>
        <w:div w:id="159086134">
          <w:marLeft w:val="0"/>
          <w:marRight w:val="0"/>
          <w:marTop w:val="0"/>
          <w:marBottom w:val="0"/>
          <w:divBdr>
            <w:top w:val="none" w:sz="0" w:space="0" w:color="auto"/>
            <w:left w:val="none" w:sz="0" w:space="0" w:color="auto"/>
            <w:bottom w:val="none" w:sz="0" w:space="0" w:color="auto"/>
            <w:right w:val="none" w:sz="0" w:space="0" w:color="auto"/>
          </w:divBdr>
        </w:div>
        <w:div w:id="206719007">
          <w:marLeft w:val="0"/>
          <w:marRight w:val="0"/>
          <w:marTop w:val="0"/>
          <w:marBottom w:val="0"/>
          <w:divBdr>
            <w:top w:val="none" w:sz="0" w:space="0" w:color="auto"/>
            <w:left w:val="none" w:sz="0" w:space="0" w:color="auto"/>
            <w:bottom w:val="none" w:sz="0" w:space="0" w:color="auto"/>
            <w:right w:val="none" w:sz="0" w:space="0" w:color="auto"/>
          </w:divBdr>
        </w:div>
        <w:div w:id="241183804">
          <w:marLeft w:val="0"/>
          <w:marRight w:val="0"/>
          <w:marTop w:val="0"/>
          <w:marBottom w:val="0"/>
          <w:divBdr>
            <w:top w:val="none" w:sz="0" w:space="0" w:color="auto"/>
            <w:left w:val="none" w:sz="0" w:space="0" w:color="auto"/>
            <w:bottom w:val="none" w:sz="0" w:space="0" w:color="auto"/>
            <w:right w:val="none" w:sz="0" w:space="0" w:color="auto"/>
          </w:divBdr>
        </w:div>
        <w:div w:id="303049141">
          <w:marLeft w:val="0"/>
          <w:marRight w:val="0"/>
          <w:marTop w:val="0"/>
          <w:marBottom w:val="0"/>
          <w:divBdr>
            <w:top w:val="none" w:sz="0" w:space="0" w:color="auto"/>
            <w:left w:val="none" w:sz="0" w:space="0" w:color="auto"/>
            <w:bottom w:val="none" w:sz="0" w:space="0" w:color="auto"/>
            <w:right w:val="none" w:sz="0" w:space="0" w:color="auto"/>
          </w:divBdr>
        </w:div>
        <w:div w:id="304743635">
          <w:marLeft w:val="0"/>
          <w:marRight w:val="0"/>
          <w:marTop w:val="0"/>
          <w:marBottom w:val="0"/>
          <w:divBdr>
            <w:top w:val="none" w:sz="0" w:space="0" w:color="auto"/>
            <w:left w:val="none" w:sz="0" w:space="0" w:color="auto"/>
            <w:bottom w:val="none" w:sz="0" w:space="0" w:color="auto"/>
            <w:right w:val="none" w:sz="0" w:space="0" w:color="auto"/>
          </w:divBdr>
        </w:div>
        <w:div w:id="305356071">
          <w:marLeft w:val="0"/>
          <w:marRight w:val="0"/>
          <w:marTop w:val="0"/>
          <w:marBottom w:val="0"/>
          <w:divBdr>
            <w:top w:val="none" w:sz="0" w:space="0" w:color="auto"/>
            <w:left w:val="none" w:sz="0" w:space="0" w:color="auto"/>
            <w:bottom w:val="none" w:sz="0" w:space="0" w:color="auto"/>
            <w:right w:val="none" w:sz="0" w:space="0" w:color="auto"/>
          </w:divBdr>
        </w:div>
        <w:div w:id="421997495">
          <w:marLeft w:val="0"/>
          <w:marRight w:val="0"/>
          <w:marTop w:val="0"/>
          <w:marBottom w:val="0"/>
          <w:divBdr>
            <w:top w:val="none" w:sz="0" w:space="0" w:color="auto"/>
            <w:left w:val="none" w:sz="0" w:space="0" w:color="auto"/>
            <w:bottom w:val="none" w:sz="0" w:space="0" w:color="auto"/>
            <w:right w:val="none" w:sz="0" w:space="0" w:color="auto"/>
          </w:divBdr>
        </w:div>
        <w:div w:id="517737138">
          <w:marLeft w:val="0"/>
          <w:marRight w:val="0"/>
          <w:marTop w:val="0"/>
          <w:marBottom w:val="0"/>
          <w:divBdr>
            <w:top w:val="none" w:sz="0" w:space="0" w:color="auto"/>
            <w:left w:val="none" w:sz="0" w:space="0" w:color="auto"/>
            <w:bottom w:val="none" w:sz="0" w:space="0" w:color="auto"/>
            <w:right w:val="none" w:sz="0" w:space="0" w:color="auto"/>
          </w:divBdr>
        </w:div>
        <w:div w:id="628512866">
          <w:marLeft w:val="0"/>
          <w:marRight w:val="0"/>
          <w:marTop w:val="0"/>
          <w:marBottom w:val="0"/>
          <w:divBdr>
            <w:top w:val="none" w:sz="0" w:space="0" w:color="auto"/>
            <w:left w:val="none" w:sz="0" w:space="0" w:color="auto"/>
            <w:bottom w:val="none" w:sz="0" w:space="0" w:color="auto"/>
            <w:right w:val="none" w:sz="0" w:space="0" w:color="auto"/>
          </w:divBdr>
        </w:div>
        <w:div w:id="724832864">
          <w:marLeft w:val="0"/>
          <w:marRight w:val="0"/>
          <w:marTop w:val="0"/>
          <w:marBottom w:val="0"/>
          <w:divBdr>
            <w:top w:val="none" w:sz="0" w:space="0" w:color="auto"/>
            <w:left w:val="none" w:sz="0" w:space="0" w:color="auto"/>
            <w:bottom w:val="none" w:sz="0" w:space="0" w:color="auto"/>
            <w:right w:val="none" w:sz="0" w:space="0" w:color="auto"/>
          </w:divBdr>
        </w:div>
        <w:div w:id="1087652848">
          <w:marLeft w:val="0"/>
          <w:marRight w:val="0"/>
          <w:marTop w:val="0"/>
          <w:marBottom w:val="0"/>
          <w:divBdr>
            <w:top w:val="none" w:sz="0" w:space="0" w:color="auto"/>
            <w:left w:val="none" w:sz="0" w:space="0" w:color="auto"/>
            <w:bottom w:val="none" w:sz="0" w:space="0" w:color="auto"/>
            <w:right w:val="none" w:sz="0" w:space="0" w:color="auto"/>
          </w:divBdr>
        </w:div>
        <w:div w:id="1101875099">
          <w:marLeft w:val="0"/>
          <w:marRight w:val="0"/>
          <w:marTop w:val="0"/>
          <w:marBottom w:val="0"/>
          <w:divBdr>
            <w:top w:val="none" w:sz="0" w:space="0" w:color="auto"/>
            <w:left w:val="none" w:sz="0" w:space="0" w:color="auto"/>
            <w:bottom w:val="none" w:sz="0" w:space="0" w:color="auto"/>
            <w:right w:val="none" w:sz="0" w:space="0" w:color="auto"/>
          </w:divBdr>
        </w:div>
        <w:div w:id="1434276256">
          <w:marLeft w:val="0"/>
          <w:marRight w:val="0"/>
          <w:marTop w:val="0"/>
          <w:marBottom w:val="0"/>
          <w:divBdr>
            <w:top w:val="none" w:sz="0" w:space="0" w:color="auto"/>
            <w:left w:val="none" w:sz="0" w:space="0" w:color="auto"/>
            <w:bottom w:val="none" w:sz="0" w:space="0" w:color="auto"/>
            <w:right w:val="none" w:sz="0" w:space="0" w:color="auto"/>
          </w:divBdr>
        </w:div>
        <w:div w:id="1582524363">
          <w:marLeft w:val="0"/>
          <w:marRight w:val="0"/>
          <w:marTop w:val="0"/>
          <w:marBottom w:val="0"/>
          <w:divBdr>
            <w:top w:val="none" w:sz="0" w:space="0" w:color="auto"/>
            <w:left w:val="none" w:sz="0" w:space="0" w:color="auto"/>
            <w:bottom w:val="none" w:sz="0" w:space="0" w:color="auto"/>
            <w:right w:val="none" w:sz="0" w:space="0" w:color="auto"/>
          </w:divBdr>
        </w:div>
        <w:div w:id="1588417921">
          <w:marLeft w:val="0"/>
          <w:marRight w:val="0"/>
          <w:marTop w:val="0"/>
          <w:marBottom w:val="0"/>
          <w:divBdr>
            <w:top w:val="none" w:sz="0" w:space="0" w:color="auto"/>
            <w:left w:val="none" w:sz="0" w:space="0" w:color="auto"/>
            <w:bottom w:val="none" w:sz="0" w:space="0" w:color="auto"/>
            <w:right w:val="none" w:sz="0" w:space="0" w:color="auto"/>
          </w:divBdr>
        </w:div>
        <w:div w:id="1660691965">
          <w:marLeft w:val="0"/>
          <w:marRight w:val="0"/>
          <w:marTop w:val="0"/>
          <w:marBottom w:val="0"/>
          <w:divBdr>
            <w:top w:val="none" w:sz="0" w:space="0" w:color="auto"/>
            <w:left w:val="none" w:sz="0" w:space="0" w:color="auto"/>
            <w:bottom w:val="none" w:sz="0" w:space="0" w:color="auto"/>
            <w:right w:val="none" w:sz="0" w:space="0" w:color="auto"/>
          </w:divBdr>
        </w:div>
        <w:div w:id="1799567226">
          <w:marLeft w:val="0"/>
          <w:marRight w:val="0"/>
          <w:marTop w:val="0"/>
          <w:marBottom w:val="0"/>
          <w:divBdr>
            <w:top w:val="none" w:sz="0" w:space="0" w:color="auto"/>
            <w:left w:val="none" w:sz="0" w:space="0" w:color="auto"/>
            <w:bottom w:val="none" w:sz="0" w:space="0" w:color="auto"/>
            <w:right w:val="none" w:sz="0" w:space="0" w:color="auto"/>
          </w:divBdr>
        </w:div>
        <w:div w:id="1878735000">
          <w:marLeft w:val="0"/>
          <w:marRight w:val="0"/>
          <w:marTop w:val="0"/>
          <w:marBottom w:val="0"/>
          <w:divBdr>
            <w:top w:val="none" w:sz="0" w:space="0" w:color="auto"/>
            <w:left w:val="none" w:sz="0" w:space="0" w:color="auto"/>
            <w:bottom w:val="none" w:sz="0" w:space="0" w:color="auto"/>
            <w:right w:val="none" w:sz="0" w:space="0" w:color="auto"/>
          </w:divBdr>
        </w:div>
        <w:div w:id="1911189437">
          <w:marLeft w:val="0"/>
          <w:marRight w:val="0"/>
          <w:marTop w:val="0"/>
          <w:marBottom w:val="0"/>
          <w:divBdr>
            <w:top w:val="none" w:sz="0" w:space="0" w:color="auto"/>
            <w:left w:val="none" w:sz="0" w:space="0" w:color="auto"/>
            <w:bottom w:val="none" w:sz="0" w:space="0" w:color="auto"/>
            <w:right w:val="none" w:sz="0" w:space="0" w:color="auto"/>
          </w:divBdr>
        </w:div>
        <w:div w:id="1937714806">
          <w:marLeft w:val="0"/>
          <w:marRight w:val="0"/>
          <w:marTop w:val="0"/>
          <w:marBottom w:val="0"/>
          <w:divBdr>
            <w:top w:val="none" w:sz="0" w:space="0" w:color="auto"/>
            <w:left w:val="none" w:sz="0" w:space="0" w:color="auto"/>
            <w:bottom w:val="none" w:sz="0" w:space="0" w:color="auto"/>
            <w:right w:val="none" w:sz="0" w:space="0" w:color="auto"/>
          </w:divBdr>
        </w:div>
        <w:div w:id="1973441051">
          <w:marLeft w:val="0"/>
          <w:marRight w:val="0"/>
          <w:marTop w:val="0"/>
          <w:marBottom w:val="0"/>
          <w:divBdr>
            <w:top w:val="none" w:sz="0" w:space="0" w:color="auto"/>
            <w:left w:val="none" w:sz="0" w:space="0" w:color="auto"/>
            <w:bottom w:val="none" w:sz="0" w:space="0" w:color="auto"/>
            <w:right w:val="none" w:sz="0" w:space="0" w:color="auto"/>
          </w:divBdr>
        </w:div>
        <w:div w:id="2146461634">
          <w:marLeft w:val="0"/>
          <w:marRight w:val="0"/>
          <w:marTop w:val="0"/>
          <w:marBottom w:val="0"/>
          <w:divBdr>
            <w:top w:val="none" w:sz="0" w:space="0" w:color="auto"/>
            <w:left w:val="none" w:sz="0" w:space="0" w:color="auto"/>
            <w:bottom w:val="none" w:sz="0" w:space="0" w:color="auto"/>
            <w:right w:val="none" w:sz="0" w:space="0" w:color="auto"/>
          </w:divBdr>
        </w:div>
      </w:divsChild>
    </w:div>
    <w:div w:id="1164661649">
      <w:bodyDiv w:val="1"/>
      <w:marLeft w:val="0"/>
      <w:marRight w:val="0"/>
      <w:marTop w:val="0"/>
      <w:marBottom w:val="0"/>
      <w:divBdr>
        <w:top w:val="none" w:sz="0" w:space="0" w:color="auto"/>
        <w:left w:val="none" w:sz="0" w:space="0" w:color="auto"/>
        <w:bottom w:val="none" w:sz="0" w:space="0" w:color="auto"/>
        <w:right w:val="none" w:sz="0" w:space="0" w:color="auto"/>
      </w:divBdr>
      <w:divsChild>
        <w:div w:id="19355886">
          <w:marLeft w:val="0"/>
          <w:marRight w:val="0"/>
          <w:marTop w:val="0"/>
          <w:marBottom w:val="0"/>
          <w:divBdr>
            <w:top w:val="none" w:sz="0" w:space="0" w:color="auto"/>
            <w:left w:val="none" w:sz="0" w:space="0" w:color="auto"/>
            <w:bottom w:val="none" w:sz="0" w:space="0" w:color="auto"/>
            <w:right w:val="none" w:sz="0" w:space="0" w:color="auto"/>
          </w:divBdr>
        </w:div>
        <w:div w:id="46807289">
          <w:marLeft w:val="0"/>
          <w:marRight w:val="0"/>
          <w:marTop w:val="0"/>
          <w:marBottom w:val="0"/>
          <w:divBdr>
            <w:top w:val="none" w:sz="0" w:space="0" w:color="auto"/>
            <w:left w:val="none" w:sz="0" w:space="0" w:color="auto"/>
            <w:bottom w:val="none" w:sz="0" w:space="0" w:color="auto"/>
            <w:right w:val="none" w:sz="0" w:space="0" w:color="auto"/>
          </w:divBdr>
        </w:div>
        <w:div w:id="49156842">
          <w:marLeft w:val="0"/>
          <w:marRight w:val="0"/>
          <w:marTop w:val="0"/>
          <w:marBottom w:val="0"/>
          <w:divBdr>
            <w:top w:val="none" w:sz="0" w:space="0" w:color="auto"/>
            <w:left w:val="none" w:sz="0" w:space="0" w:color="auto"/>
            <w:bottom w:val="none" w:sz="0" w:space="0" w:color="auto"/>
            <w:right w:val="none" w:sz="0" w:space="0" w:color="auto"/>
          </w:divBdr>
        </w:div>
        <w:div w:id="202523343">
          <w:marLeft w:val="0"/>
          <w:marRight w:val="0"/>
          <w:marTop w:val="0"/>
          <w:marBottom w:val="0"/>
          <w:divBdr>
            <w:top w:val="none" w:sz="0" w:space="0" w:color="auto"/>
            <w:left w:val="none" w:sz="0" w:space="0" w:color="auto"/>
            <w:bottom w:val="none" w:sz="0" w:space="0" w:color="auto"/>
            <w:right w:val="none" w:sz="0" w:space="0" w:color="auto"/>
          </w:divBdr>
        </w:div>
        <w:div w:id="205459646">
          <w:marLeft w:val="0"/>
          <w:marRight w:val="0"/>
          <w:marTop w:val="0"/>
          <w:marBottom w:val="0"/>
          <w:divBdr>
            <w:top w:val="none" w:sz="0" w:space="0" w:color="auto"/>
            <w:left w:val="none" w:sz="0" w:space="0" w:color="auto"/>
            <w:bottom w:val="none" w:sz="0" w:space="0" w:color="auto"/>
            <w:right w:val="none" w:sz="0" w:space="0" w:color="auto"/>
          </w:divBdr>
        </w:div>
        <w:div w:id="286089933">
          <w:marLeft w:val="0"/>
          <w:marRight w:val="0"/>
          <w:marTop w:val="0"/>
          <w:marBottom w:val="0"/>
          <w:divBdr>
            <w:top w:val="none" w:sz="0" w:space="0" w:color="auto"/>
            <w:left w:val="none" w:sz="0" w:space="0" w:color="auto"/>
            <w:bottom w:val="none" w:sz="0" w:space="0" w:color="auto"/>
            <w:right w:val="none" w:sz="0" w:space="0" w:color="auto"/>
          </w:divBdr>
        </w:div>
        <w:div w:id="289823516">
          <w:marLeft w:val="0"/>
          <w:marRight w:val="0"/>
          <w:marTop w:val="0"/>
          <w:marBottom w:val="0"/>
          <w:divBdr>
            <w:top w:val="none" w:sz="0" w:space="0" w:color="auto"/>
            <w:left w:val="none" w:sz="0" w:space="0" w:color="auto"/>
            <w:bottom w:val="none" w:sz="0" w:space="0" w:color="auto"/>
            <w:right w:val="none" w:sz="0" w:space="0" w:color="auto"/>
          </w:divBdr>
        </w:div>
        <w:div w:id="297348222">
          <w:marLeft w:val="0"/>
          <w:marRight w:val="0"/>
          <w:marTop w:val="0"/>
          <w:marBottom w:val="0"/>
          <w:divBdr>
            <w:top w:val="none" w:sz="0" w:space="0" w:color="auto"/>
            <w:left w:val="none" w:sz="0" w:space="0" w:color="auto"/>
            <w:bottom w:val="none" w:sz="0" w:space="0" w:color="auto"/>
            <w:right w:val="none" w:sz="0" w:space="0" w:color="auto"/>
          </w:divBdr>
        </w:div>
        <w:div w:id="318464225">
          <w:marLeft w:val="0"/>
          <w:marRight w:val="0"/>
          <w:marTop w:val="0"/>
          <w:marBottom w:val="0"/>
          <w:divBdr>
            <w:top w:val="none" w:sz="0" w:space="0" w:color="auto"/>
            <w:left w:val="none" w:sz="0" w:space="0" w:color="auto"/>
            <w:bottom w:val="none" w:sz="0" w:space="0" w:color="auto"/>
            <w:right w:val="none" w:sz="0" w:space="0" w:color="auto"/>
          </w:divBdr>
        </w:div>
        <w:div w:id="364019093">
          <w:marLeft w:val="0"/>
          <w:marRight w:val="0"/>
          <w:marTop w:val="0"/>
          <w:marBottom w:val="0"/>
          <w:divBdr>
            <w:top w:val="none" w:sz="0" w:space="0" w:color="auto"/>
            <w:left w:val="none" w:sz="0" w:space="0" w:color="auto"/>
            <w:bottom w:val="none" w:sz="0" w:space="0" w:color="auto"/>
            <w:right w:val="none" w:sz="0" w:space="0" w:color="auto"/>
          </w:divBdr>
        </w:div>
        <w:div w:id="394159013">
          <w:marLeft w:val="0"/>
          <w:marRight w:val="0"/>
          <w:marTop w:val="0"/>
          <w:marBottom w:val="0"/>
          <w:divBdr>
            <w:top w:val="none" w:sz="0" w:space="0" w:color="auto"/>
            <w:left w:val="none" w:sz="0" w:space="0" w:color="auto"/>
            <w:bottom w:val="none" w:sz="0" w:space="0" w:color="auto"/>
            <w:right w:val="none" w:sz="0" w:space="0" w:color="auto"/>
          </w:divBdr>
        </w:div>
        <w:div w:id="435372681">
          <w:marLeft w:val="0"/>
          <w:marRight w:val="0"/>
          <w:marTop w:val="0"/>
          <w:marBottom w:val="0"/>
          <w:divBdr>
            <w:top w:val="none" w:sz="0" w:space="0" w:color="auto"/>
            <w:left w:val="none" w:sz="0" w:space="0" w:color="auto"/>
            <w:bottom w:val="none" w:sz="0" w:space="0" w:color="auto"/>
            <w:right w:val="none" w:sz="0" w:space="0" w:color="auto"/>
          </w:divBdr>
        </w:div>
        <w:div w:id="448819724">
          <w:marLeft w:val="0"/>
          <w:marRight w:val="0"/>
          <w:marTop w:val="0"/>
          <w:marBottom w:val="0"/>
          <w:divBdr>
            <w:top w:val="none" w:sz="0" w:space="0" w:color="auto"/>
            <w:left w:val="none" w:sz="0" w:space="0" w:color="auto"/>
            <w:bottom w:val="none" w:sz="0" w:space="0" w:color="auto"/>
            <w:right w:val="none" w:sz="0" w:space="0" w:color="auto"/>
          </w:divBdr>
        </w:div>
        <w:div w:id="550457071">
          <w:marLeft w:val="0"/>
          <w:marRight w:val="0"/>
          <w:marTop w:val="0"/>
          <w:marBottom w:val="0"/>
          <w:divBdr>
            <w:top w:val="none" w:sz="0" w:space="0" w:color="auto"/>
            <w:left w:val="none" w:sz="0" w:space="0" w:color="auto"/>
            <w:bottom w:val="none" w:sz="0" w:space="0" w:color="auto"/>
            <w:right w:val="none" w:sz="0" w:space="0" w:color="auto"/>
          </w:divBdr>
        </w:div>
        <w:div w:id="710804500">
          <w:marLeft w:val="0"/>
          <w:marRight w:val="0"/>
          <w:marTop w:val="0"/>
          <w:marBottom w:val="0"/>
          <w:divBdr>
            <w:top w:val="none" w:sz="0" w:space="0" w:color="auto"/>
            <w:left w:val="none" w:sz="0" w:space="0" w:color="auto"/>
            <w:bottom w:val="none" w:sz="0" w:space="0" w:color="auto"/>
            <w:right w:val="none" w:sz="0" w:space="0" w:color="auto"/>
          </w:divBdr>
        </w:div>
        <w:div w:id="766730327">
          <w:marLeft w:val="0"/>
          <w:marRight w:val="0"/>
          <w:marTop w:val="0"/>
          <w:marBottom w:val="0"/>
          <w:divBdr>
            <w:top w:val="none" w:sz="0" w:space="0" w:color="auto"/>
            <w:left w:val="none" w:sz="0" w:space="0" w:color="auto"/>
            <w:bottom w:val="none" w:sz="0" w:space="0" w:color="auto"/>
            <w:right w:val="none" w:sz="0" w:space="0" w:color="auto"/>
          </w:divBdr>
        </w:div>
        <w:div w:id="789513747">
          <w:marLeft w:val="0"/>
          <w:marRight w:val="0"/>
          <w:marTop w:val="0"/>
          <w:marBottom w:val="0"/>
          <w:divBdr>
            <w:top w:val="none" w:sz="0" w:space="0" w:color="auto"/>
            <w:left w:val="none" w:sz="0" w:space="0" w:color="auto"/>
            <w:bottom w:val="none" w:sz="0" w:space="0" w:color="auto"/>
            <w:right w:val="none" w:sz="0" w:space="0" w:color="auto"/>
          </w:divBdr>
        </w:div>
        <w:div w:id="834955609">
          <w:marLeft w:val="0"/>
          <w:marRight w:val="0"/>
          <w:marTop w:val="0"/>
          <w:marBottom w:val="0"/>
          <w:divBdr>
            <w:top w:val="none" w:sz="0" w:space="0" w:color="auto"/>
            <w:left w:val="none" w:sz="0" w:space="0" w:color="auto"/>
            <w:bottom w:val="none" w:sz="0" w:space="0" w:color="auto"/>
            <w:right w:val="none" w:sz="0" w:space="0" w:color="auto"/>
          </w:divBdr>
        </w:div>
        <w:div w:id="864177032">
          <w:marLeft w:val="0"/>
          <w:marRight w:val="0"/>
          <w:marTop w:val="0"/>
          <w:marBottom w:val="0"/>
          <w:divBdr>
            <w:top w:val="none" w:sz="0" w:space="0" w:color="auto"/>
            <w:left w:val="none" w:sz="0" w:space="0" w:color="auto"/>
            <w:bottom w:val="none" w:sz="0" w:space="0" w:color="auto"/>
            <w:right w:val="none" w:sz="0" w:space="0" w:color="auto"/>
          </w:divBdr>
        </w:div>
        <w:div w:id="872159227">
          <w:marLeft w:val="0"/>
          <w:marRight w:val="0"/>
          <w:marTop w:val="0"/>
          <w:marBottom w:val="0"/>
          <w:divBdr>
            <w:top w:val="none" w:sz="0" w:space="0" w:color="auto"/>
            <w:left w:val="none" w:sz="0" w:space="0" w:color="auto"/>
            <w:bottom w:val="none" w:sz="0" w:space="0" w:color="auto"/>
            <w:right w:val="none" w:sz="0" w:space="0" w:color="auto"/>
          </w:divBdr>
        </w:div>
        <w:div w:id="969940856">
          <w:marLeft w:val="0"/>
          <w:marRight w:val="0"/>
          <w:marTop w:val="0"/>
          <w:marBottom w:val="0"/>
          <w:divBdr>
            <w:top w:val="none" w:sz="0" w:space="0" w:color="auto"/>
            <w:left w:val="none" w:sz="0" w:space="0" w:color="auto"/>
            <w:bottom w:val="none" w:sz="0" w:space="0" w:color="auto"/>
            <w:right w:val="none" w:sz="0" w:space="0" w:color="auto"/>
          </w:divBdr>
        </w:div>
        <w:div w:id="989288545">
          <w:marLeft w:val="0"/>
          <w:marRight w:val="0"/>
          <w:marTop w:val="0"/>
          <w:marBottom w:val="0"/>
          <w:divBdr>
            <w:top w:val="none" w:sz="0" w:space="0" w:color="auto"/>
            <w:left w:val="none" w:sz="0" w:space="0" w:color="auto"/>
            <w:bottom w:val="none" w:sz="0" w:space="0" w:color="auto"/>
            <w:right w:val="none" w:sz="0" w:space="0" w:color="auto"/>
          </w:divBdr>
        </w:div>
        <w:div w:id="992219637">
          <w:marLeft w:val="0"/>
          <w:marRight w:val="0"/>
          <w:marTop w:val="0"/>
          <w:marBottom w:val="0"/>
          <w:divBdr>
            <w:top w:val="none" w:sz="0" w:space="0" w:color="auto"/>
            <w:left w:val="none" w:sz="0" w:space="0" w:color="auto"/>
            <w:bottom w:val="none" w:sz="0" w:space="0" w:color="auto"/>
            <w:right w:val="none" w:sz="0" w:space="0" w:color="auto"/>
          </w:divBdr>
        </w:div>
        <w:div w:id="997269140">
          <w:marLeft w:val="0"/>
          <w:marRight w:val="0"/>
          <w:marTop w:val="0"/>
          <w:marBottom w:val="0"/>
          <w:divBdr>
            <w:top w:val="none" w:sz="0" w:space="0" w:color="auto"/>
            <w:left w:val="none" w:sz="0" w:space="0" w:color="auto"/>
            <w:bottom w:val="none" w:sz="0" w:space="0" w:color="auto"/>
            <w:right w:val="none" w:sz="0" w:space="0" w:color="auto"/>
          </w:divBdr>
        </w:div>
        <w:div w:id="1198393010">
          <w:marLeft w:val="0"/>
          <w:marRight w:val="0"/>
          <w:marTop w:val="0"/>
          <w:marBottom w:val="0"/>
          <w:divBdr>
            <w:top w:val="none" w:sz="0" w:space="0" w:color="auto"/>
            <w:left w:val="none" w:sz="0" w:space="0" w:color="auto"/>
            <w:bottom w:val="none" w:sz="0" w:space="0" w:color="auto"/>
            <w:right w:val="none" w:sz="0" w:space="0" w:color="auto"/>
          </w:divBdr>
        </w:div>
        <w:div w:id="1310279915">
          <w:marLeft w:val="0"/>
          <w:marRight w:val="0"/>
          <w:marTop w:val="0"/>
          <w:marBottom w:val="0"/>
          <w:divBdr>
            <w:top w:val="none" w:sz="0" w:space="0" w:color="auto"/>
            <w:left w:val="none" w:sz="0" w:space="0" w:color="auto"/>
            <w:bottom w:val="none" w:sz="0" w:space="0" w:color="auto"/>
            <w:right w:val="none" w:sz="0" w:space="0" w:color="auto"/>
          </w:divBdr>
        </w:div>
        <w:div w:id="1383015719">
          <w:marLeft w:val="0"/>
          <w:marRight w:val="0"/>
          <w:marTop w:val="0"/>
          <w:marBottom w:val="0"/>
          <w:divBdr>
            <w:top w:val="none" w:sz="0" w:space="0" w:color="auto"/>
            <w:left w:val="none" w:sz="0" w:space="0" w:color="auto"/>
            <w:bottom w:val="none" w:sz="0" w:space="0" w:color="auto"/>
            <w:right w:val="none" w:sz="0" w:space="0" w:color="auto"/>
          </w:divBdr>
        </w:div>
        <w:div w:id="1408647650">
          <w:marLeft w:val="0"/>
          <w:marRight w:val="0"/>
          <w:marTop w:val="0"/>
          <w:marBottom w:val="0"/>
          <w:divBdr>
            <w:top w:val="none" w:sz="0" w:space="0" w:color="auto"/>
            <w:left w:val="none" w:sz="0" w:space="0" w:color="auto"/>
            <w:bottom w:val="none" w:sz="0" w:space="0" w:color="auto"/>
            <w:right w:val="none" w:sz="0" w:space="0" w:color="auto"/>
          </w:divBdr>
        </w:div>
        <w:div w:id="1465346615">
          <w:marLeft w:val="0"/>
          <w:marRight w:val="0"/>
          <w:marTop w:val="0"/>
          <w:marBottom w:val="0"/>
          <w:divBdr>
            <w:top w:val="none" w:sz="0" w:space="0" w:color="auto"/>
            <w:left w:val="none" w:sz="0" w:space="0" w:color="auto"/>
            <w:bottom w:val="none" w:sz="0" w:space="0" w:color="auto"/>
            <w:right w:val="none" w:sz="0" w:space="0" w:color="auto"/>
          </w:divBdr>
        </w:div>
        <w:div w:id="1469862461">
          <w:marLeft w:val="0"/>
          <w:marRight w:val="0"/>
          <w:marTop w:val="0"/>
          <w:marBottom w:val="0"/>
          <w:divBdr>
            <w:top w:val="none" w:sz="0" w:space="0" w:color="auto"/>
            <w:left w:val="none" w:sz="0" w:space="0" w:color="auto"/>
            <w:bottom w:val="none" w:sz="0" w:space="0" w:color="auto"/>
            <w:right w:val="none" w:sz="0" w:space="0" w:color="auto"/>
          </w:divBdr>
        </w:div>
        <w:div w:id="1504590121">
          <w:marLeft w:val="0"/>
          <w:marRight w:val="0"/>
          <w:marTop w:val="0"/>
          <w:marBottom w:val="0"/>
          <w:divBdr>
            <w:top w:val="none" w:sz="0" w:space="0" w:color="auto"/>
            <w:left w:val="none" w:sz="0" w:space="0" w:color="auto"/>
            <w:bottom w:val="none" w:sz="0" w:space="0" w:color="auto"/>
            <w:right w:val="none" w:sz="0" w:space="0" w:color="auto"/>
          </w:divBdr>
        </w:div>
        <w:div w:id="1517618220">
          <w:marLeft w:val="0"/>
          <w:marRight w:val="0"/>
          <w:marTop w:val="0"/>
          <w:marBottom w:val="0"/>
          <w:divBdr>
            <w:top w:val="none" w:sz="0" w:space="0" w:color="auto"/>
            <w:left w:val="none" w:sz="0" w:space="0" w:color="auto"/>
            <w:bottom w:val="none" w:sz="0" w:space="0" w:color="auto"/>
            <w:right w:val="none" w:sz="0" w:space="0" w:color="auto"/>
          </w:divBdr>
        </w:div>
        <w:div w:id="1575506906">
          <w:marLeft w:val="0"/>
          <w:marRight w:val="0"/>
          <w:marTop w:val="0"/>
          <w:marBottom w:val="0"/>
          <w:divBdr>
            <w:top w:val="none" w:sz="0" w:space="0" w:color="auto"/>
            <w:left w:val="none" w:sz="0" w:space="0" w:color="auto"/>
            <w:bottom w:val="none" w:sz="0" w:space="0" w:color="auto"/>
            <w:right w:val="none" w:sz="0" w:space="0" w:color="auto"/>
          </w:divBdr>
        </w:div>
        <w:div w:id="1591960570">
          <w:marLeft w:val="0"/>
          <w:marRight w:val="0"/>
          <w:marTop w:val="0"/>
          <w:marBottom w:val="0"/>
          <w:divBdr>
            <w:top w:val="none" w:sz="0" w:space="0" w:color="auto"/>
            <w:left w:val="none" w:sz="0" w:space="0" w:color="auto"/>
            <w:bottom w:val="none" w:sz="0" w:space="0" w:color="auto"/>
            <w:right w:val="none" w:sz="0" w:space="0" w:color="auto"/>
          </w:divBdr>
        </w:div>
        <w:div w:id="1685282142">
          <w:marLeft w:val="0"/>
          <w:marRight w:val="0"/>
          <w:marTop w:val="0"/>
          <w:marBottom w:val="0"/>
          <w:divBdr>
            <w:top w:val="none" w:sz="0" w:space="0" w:color="auto"/>
            <w:left w:val="none" w:sz="0" w:space="0" w:color="auto"/>
            <w:bottom w:val="none" w:sz="0" w:space="0" w:color="auto"/>
            <w:right w:val="none" w:sz="0" w:space="0" w:color="auto"/>
          </w:divBdr>
        </w:div>
        <w:div w:id="1696342604">
          <w:marLeft w:val="0"/>
          <w:marRight w:val="0"/>
          <w:marTop w:val="0"/>
          <w:marBottom w:val="0"/>
          <w:divBdr>
            <w:top w:val="none" w:sz="0" w:space="0" w:color="auto"/>
            <w:left w:val="none" w:sz="0" w:space="0" w:color="auto"/>
            <w:bottom w:val="none" w:sz="0" w:space="0" w:color="auto"/>
            <w:right w:val="none" w:sz="0" w:space="0" w:color="auto"/>
          </w:divBdr>
        </w:div>
        <w:div w:id="1743407745">
          <w:marLeft w:val="0"/>
          <w:marRight w:val="0"/>
          <w:marTop w:val="0"/>
          <w:marBottom w:val="0"/>
          <w:divBdr>
            <w:top w:val="none" w:sz="0" w:space="0" w:color="auto"/>
            <w:left w:val="none" w:sz="0" w:space="0" w:color="auto"/>
            <w:bottom w:val="none" w:sz="0" w:space="0" w:color="auto"/>
            <w:right w:val="none" w:sz="0" w:space="0" w:color="auto"/>
          </w:divBdr>
        </w:div>
        <w:div w:id="1825275647">
          <w:marLeft w:val="0"/>
          <w:marRight w:val="0"/>
          <w:marTop w:val="0"/>
          <w:marBottom w:val="0"/>
          <w:divBdr>
            <w:top w:val="none" w:sz="0" w:space="0" w:color="auto"/>
            <w:left w:val="none" w:sz="0" w:space="0" w:color="auto"/>
            <w:bottom w:val="none" w:sz="0" w:space="0" w:color="auto"/>
            <w:right w:val="none" w:sz="0" w:space="0" w:color="auto"/>
          </w:divBdr>
        </w:div>
        <w:div w:id="1843856974">
          <w:marLeft w:val="0"/>
          <w:marRight w:val="0"/>
          <w:marTop w:val="0"/>
          <w:marBottom w:val="0"/>
          <w:divBdr>
            <w:top w:val="none" w:sz="0" w:space="0" w:color="auto"/>
            <w:left w:val="none" w:sz="0" w:space="0" w:color="auto"/>
            <w:bottom w:val="none" w:sz="0" w:space="0" w:color="auto"/>
            <w:right w:val="none" w:sz="0" w:space="0" w:color="auto"/>
          </w:divBdr>
        </w:div>
        <w:div w:id="1869488709">
          <w:marLeft w:val="0"/>
          <w:marRight w:val="0"/>
          <w:marTop w:val="0"/>
          <w:marBottom w:val="0"/>
          <w:divBdr>
            <w:top w:val="none" w:sz="0" w:space="0" w:color="auto"/>
            <w:left w:val="none" w:sz="0" w:space="0" w:color="auto"/>
            <w:bottom w:val="none" w:sz="0" w:space="0" w:color="auto"/>
            <w:right w:val="none" w:sz="0" w:space="0" w:color="auto"/>
          </w:divBdr>
        </w:div>
        <w:div w:id="1929776530">
          <w:marLeft w:val="0"/>
          <w:marRight w:val="0"/>
          <w:marTop w:val="0"/>
          <w:marBottom w:val="0"/>
          <w:divBdr>
            <w:top w:val="none" w:sz="0" w:space="0" w:color="auto"/>
            <w:left w:val="none" w:sz="0" w:space="0" w:color="auto"/>
            <w:bottom w:val="none" w:sz="0" w:space="0" w:color="auto"/>
            <w:right w:val="none" w:sz="0" w:space="0" w:color="auto"/>
          </w:divBdr>
        </w:div>
        <w:div w:id="1932155078">
          <w:marLeft w:val="0"/>
          <w:marRight w:val="0"/>
          <w:marTop w:val="0"/>
          <w:marBottom w:val="0"/>
          <w:divBdr>
            <w:top w:val="none" w:sz="0" w:space="0" w:color="auto"/>
            <w:left w:val="none" w:sz="0" w:space="0" w:color="auto"/>
            <w:bottom w:val="none" w:sz="0" w:space="0" w:color="auto"/>
            <w:right w:val="none" w:sz="0" w:space="0" w:color="auto"/>
          </w:divBdr>
        </w:div>
        <w:div w:id="1937785583">
          <w:marLeft w:val="0"/>
          <w:marRight w:val="0"/>
          <w:marTop w:val="0"/>
          <w:marBottom w:val="0"/>
          <w:divBdr>
            <w:top w:val="none" w:sz="0" w:space="0" w:color="auto"/>
            <w:left w:val="none" w:sz="0" w:space="0" w:color="auto"/>
            <w:bottom w:val="none" w:sz="0" w:space="0" w:color="auto"/>
            <w:right w:val="none" w:sz="0" w:space="0" w:color="auto"/>
          </w:divBdr>
        </w:div>
        <w:div w:id="1979873245">
          <w:marLeft w:val="0"/>
          <w:marRight w:val="0"/>
          <w:marTop w:val="0"/>
          <w:marBottom w:val="0"/>
          <w:divBdr>
            <w:top w:val="none" w:sz="0" w:space="0" w:color="auto"/>
            <w:left w:val="none" w:sz="0" w:space="0" w:color="auto"/>
            <w:bottom w:val="none" w:sz="0" w:space="0" w:color="auto"/>
            <w:right w:val="none" w:sz="0" w:space="0" w:color="auto"/>
          </w:divBdr>
        </w:div>
        <w:div w:id="1984000253">
          <w:marLeft w:val="0"/>
          <w:marRight w:val="0"/>
          <w:marTop w:val="0"/>
          <w:marBottom w:val="0"/>
          <w:divBdr>
            <w:top w:val="none" w:sz="0" w:space="0" w:color="auto"/>
            <w:left w:val="none" w:sz="0" w:space="0" w:color="auto"/>
            <w:bottom w:val="none" w:sz="0" w:space="0" w:color="auto"/>
            <w:right w:val="none" w:sz="0" w:space="0" w:color="auto"/>
          </w:divBdr>
        </w:div>
      </w:divsChild>
    </w:div>
    <w:div w:id="1164664415">
      <w:bodyDiv w:val="1"/>
      <w:marLeft w:val="0"/>
      <w:marRight w:val="0"/>
      <w:marTop w:val="0"/>
      <w:marBottom w:val="0"/>
      <w:divBdr>
        <w:top w:val="none" w:sz="0" w:space="0" w:color="auto"/>
        <w:left w:val="none" w:sz="0" w:space="0" w:color="auto"/>
        <w:bottom w:val="none" w:sz="0" w:space="0" w:color="auto"/>
        <w:right w:val="none" w:sz="0" w:space="0" w:color="auto"/>
      </w:divBdr>
      <w:divsChild>
        <w:div w:id="1950812200">
          <w:marLeft w:val="640"/>
          <w:marRight w:val="0"/>
          <w:marTop w:val="0"/>
          <w:marBottom w:val="0"/>
          <w:divBdr>
            <w:top w:val="none" w:sz="0" w:space="0" w:color="auto"/>
            <w:left w:val="none" w:sz="0" w:space="0" w:color="auto"/>
            <w:bottom w:val="none" w:sz="0" w:space="0" w:color="auto"/>
            <w:right w:val="none" w:sz="0" w:space="0" w:color="auto"/>
          </w:divBdr>
        </w:div>
        <w:div w:id="1752579703">
          <w:marLeft w:val="640"/>
          <w:marRight w:val="0"/>
          <w:marTop w:val="0"/>
          <w:marBottom w:val="0"/>
          <w:divBdr>
            <w:top w:val="none" w:sz="0" w:space="0" w:color="auto"/>
            <w:left w:val="none" w:sz="0" w:space="0" w:color="auto"/>
            <w:bottom w:val="none" w:sz="0" w:space="0" w:color="auto"/>
            <w:right w:val="none" w:sz="0" w:space="0" w:color="auto"/>
          </w:divBdr>
        </w:div>
        <w:div w:id="148786559">
          <w:marLeft w:val="640"/>
          <w:marRight w:val="0"/>
          <w:marTop w:val="0"/>
          <w:marBottom w:val="0"/>
          <w:divBdr>
            <w:top w:val="none" w:sz="0" w:space="0" w:color="auto"/>
            <w:left w:val="none" w:sz="0" w:space="0" w:color="auto"/>
            <w:bottom w:val="none" w:sz="0" w:space="0" w:color="auto"/>
            <w:right w:val="none" w:sz="0" w:space="0" w:color="auto"/>
          </w:divBdr>
        </w:div>
        <w:div w:id="354698424">
          <w:marLeft w:val="640"/>
          <w:marRight w:val="0"/>
          <w:marTop w:val="0"/>
          <w:marBottom w:val="0"/>
          <w:divBdr>
            <w:top w:val="none" w:sz="0" w:space="0" w:color="auto"/>
            <w:left w:val="none" w:sz="0" w:space="0" w:color="auto"/>
            <w:bottom w:val="none" w:sz="0" w:space="0" w:color="auto"/>
            <w:right w:val="none" w:sz="0" w:space="0" w:color="auto"/>
          </w:divBdr>
        </w:div>
        <w:div w:id="1775704132">
          <w:marLeft w:val="640"/>
          <w:marRight w:val="0"/>
          <w:marTop w:val="0"/>
          <w:marBottom w:val="0"/>
          <w:divBdr>
            <w:top w:val="none" w:sz="0" w:space="0" w:color="auto"/>
            <w:left w:val="none" w:sz="0" w:space="0" w:color="auto"/>
            <w:bottom w:val="none" w:sz="0" w:space="0" w:color="auto"/>
            <w:right w:val="none" w:sz="0" w:space="0" w:color="auto"/>
          </w:divBdr>
        </w:div>
        <w:div w:id="2045517231">
          <w:marLeft w:val="640"/>
          <w:marRight w:val="0"/>
          <w:marTop w:val="0"/>
          <w:marBottom w:val="0"/>
          <w:divBdr>
            <w:top w:val="none" w:sz="0" w:space="0" w:color="auto"/>
            <w:left w:val="none" w:sz="0" w:space="0" w:color="auto"/>
            <w:bottom w:val="none" w:sz="0" w:space="0" w:color="auto"/>
            <w:right w:val="none" w:sz="0" w:space="0" w:color="auto"/>
          </w:divBdr>
        </w:div>
        <w:div w:id="1434326383">
          <w:marLeft w:val="640"/>
          <w:marRight w:val="0"/>
          <w:marTop w:val="0"/>
          <w:marBottom w:val="0"/>
          <w:divBdr>
            <w:top w:val="none" w:sz="0" w:space="0" w:color="auto"/>
            <w:left w:val="none" w:sz="0" w:space="0" w:color="auto"/>
            <w:bottom w:val="none" w:sz="0" w:space="0" w:color="auto"/>
            <w:right w:val="none" w:sz="0" w:space="0" w:color="auto"/>
          </w:divBdr>
        </w:div>
        <w:div w:id="1669017665">
          <w:marLeft w:val="640"/>
          <w:marRight w:val="0"/>
          <w:marTop w:val="0"/>
          <w:marBottom w:val="0"/>
          <w:divBdr>
            <w:top w:val="none" w:sz="0" w:space="0" w:color="auto"/>
            <w:left w:val="none" w:sz="0" w:space="0" w:color="auto"/>
            <w:bottom w:val="none" w:sz="0" w:space="0" w:color="auto"/>
            <w:right w:val="none" w:sz="0" w:space="0" w:color="auto"/>
          </w:divBdr>
        </w:div>
        <w:div w:id="1121920772">
          <w:marLeft w:val="640"/>
          <w:marRight w:val="0"/>
          <w:marTop w:val="0"/>
          <w:marBottom w:val="0"/>
          <w:divBdr>
            <w:top w:val="none" w:sz="0" w:space="0" w:color="auto"/>
            <w:left w:val="none" w:sz="0" w:space="0" w:color="auto"/>
            <w:bottom w:val="none" w:sz="0" w:space="0" w:color="auto"/>
            <w:right w:val="none" w:sz="0" w:space="0" w:color="auto"/>
          </w:divBdr>
        </w:div>
        <w:div w:id="1287782752">
          <w:marLeft w:val="640"/>
          <w:marRight w:val="0"/>
          <w:marTop w:val="0"/>
          <w:marBottom w:val="0"/>
          <w:divBdr>
            <w:top w:val="none" w:sz="0" w:space="0" w:color="auto"/>
            <w:left w:val="none" w:sz="0" w:space="0" w:color="auto"/>
            <w:bottom w:val="none" w:sz="0" w:space="0" w:color="auto"/>
            <w:right w:val="none" w:sz="0" w:space="0" w:color="auto"/>
          </w:divBdr>
        </w:div>
        <w:div w:id="1462193073">
          <w:marLeft w:val="640"/>
          <w:marRight w:val="0"/>
          <w:marTop w:val="0"/>
          <w:marBottom w:val="0"/>
          <w:divBdr>
            <w:top w:val="none" w:sz="0" w:space="0" w:color="auto"/>
            <w:left w:val="none" w:sz="0" w:space="0" w:color="auto"/>
            <w:bottom w:val="none" w:sz="0" w:space="0" w:color="auto"/>
            <w:right w:val="none" w:sz="0" w:space="0" w:color="auto"/>
          </w:divBdr>
        </w:div>
        <w:div w:id="1396782269">
          <w:marLeft w:val="640"/>
          <w:marRight w:val="0"/>
          <w:marTop w:val="0"/>
          <w:marBottom w:val="0"/>
          <w:divBdr>
            <w:top w:val="none" w:sz="0" w:space="0" w:color="auto"/>
            <w:left w:val="none" w:sz="0" w:space="0" w:color="auto"/>
            <w:bottom w:val="none" w:sz="0" w:space="0" w:color="auto"/>
            <w:right w:val="none" w:sz="0" w:space="0" w:color="auto"/>
          </w:divBdr>
        </w:div>
        <w:div w:id="1121344969">
          <w:marLeft w:val="640"/>
          <w:marRight w:val="0"/>
          <w:marTop w:val="0"/>
          <w:marBottom w:val="0"/>
          <w:divBdr>
            <w:top w:val="none" w:sz="0" w:space="0" w:color="auto"/>
            <w:left w:val="none" w:sz="0" w:space="0" w:color="auto"/>
            <w:bottom w:val="none" w:sz="0" w:space="0" w:color="auto"/>
            <w:right w:val="none" w:sz="0" w:space="0" w:color="auto"/>
          </w:divBdr>
        </w:div>
        <w:div w:id="440077102">
          <w:marLeft w:val="640"/>
          <w:marRight w:val="0"/>
          <w:marTop w:val="0"/>
          <w:marBottom w:val="0"/>
          <w:divBdr>
            <w:top w:val="none" w:sz="0" w:space="0" w:color="auto"/>
            <w:left w:val="none" w:sz="0" w:space="0" w:color="auto"/>
            <w:bottom w:val="none" w:sz="0" w:space="0" w:color="auto"/>
            <w:right w:val="none" w:sz="0" w:space="0" w:color="auto"/>
          </w:divBdr>
        </w:div>
        <w:div w:id="24718947">
          <w:marLeft w:val="640"/>
          <w:marRight w:val="0"/>
          <w:marTop w:val="0"/>
          <w:marBottom w:val="0"/>
          <w:divBdr>
            <w:top w:val="none" w:sz="0" w:space="0" w:color="auto"/>
            <w:left w:val="none" w:sz="0" w:space="0" w:color="auto"/>
            <w:bottom w:val="none" w:sz="0" w:space="0" w:color="auto"/>
            <w:right w:val="none" w:sz="0" w:space="0" w:color="auto"/>
          </w:divBdr>
        </w:div>
        <w:div w:id="802699898">
          <w:marLeft w:val="640"/>
          <w:marRight w:val="0"/>
          <w:marTop w:val="0"/>
          <w:marBottom w:val="0"/>
          <w:divBdr>
            <w:top w:val="none" w:sz="0" w:space="0" w:color="auto"/>
            <w:left w:val="none" w:sz="0" w:space="0" w:color="auto"/>
            <w:bottom w:val="none" w:sz="0" w:space="0" w:color="auto"/>
            <w:right w:val="none" w:sz="0" w:space="0" w:color="auto"/>
          </w:divBdr>
        </w:div>
        <w:div w:id="1947040421">
          <w:marLeft w:val="640"/>
          <w:marRight w:val="0"/>
          <w:marTop w:val="0"/>
          <w:marBottom w:val="0"/>
          <w:divBdr>
            <w:top w:val="none" w:sz="0" w:space="0" w:color="auto"/>
            <w:left w:val="none" w:sz="0" w:space="0" w:color="auto"/>
            <w:bottom w:val="none" w:sz="0" w:space="0" w:color="auto"/>
            <w:right w:val="none" w:sz="0" w:space="0" w:color="auto"/>
          </w:divBdr>
        </w:div>
        <w:div w:id="1077635215">
          <w:marLeft w:val="640"/>
          <w:marRight w:val="0"/>
          <w:marTop w:val="0"/>
          <w:marBottom w:val="0"/>
          <w:divBdr>
            <w:top w:val="none" w:sz="0" w:space="0" w:color="auto"/>
            <w:left w:val="none" w:sz="0" w:space="0" w:color="auto"/>
            <w:bottom w:val="none" w:sz="0" w:space="0" w:color="auto"/>
            <w:right w:val="none" w:sz="0" w:space="0" w:color="auto"/>
          </w:divBdr>
        </w:div>
        <w:div w:id="1374698824">
          <w:marLeft w:val="640"/>
          <w:marRight w:val="0"/>
          <w:marTop w:val="0"/>
          <w:marBottom w:val="0"/>
          <w:divBdr>
            <w:top w:val="none" w:sz="0" w:space="0" w:color="auto"/>
            <w:left w:val="none" w:sz="0" w:space="0" w:color="auto"/>
            <w:bottom w:val="none" w:sz="0" w:space="0" w:color="auto"/>
            <w:right w:val="none" w:sz="0" w:space="0" w:color="auto"/>
          </w:divBdr>
        </w:div>
        <w:div w:id="371929559">
          <w:marLeft w:val="640"/>
          <w:marRight w:val="0"/>
          <w:marTop w:val="0"/>
          <w:marBottom w:val="0"/>
          <w:divBdr>
            <w:top w:val="none" w:sz="0" w:space="0" w:color="auto"/>
            <w:left w:val="none" w:sz="0" w:space="0" w:color="auto"/>
            <w:bottom w:val="none" w:sz="0" w:space="0" w:color="auto"/>
            <w:right w:val="none" w:sz="0" w:space="0" w:color="auto"/>
          </w:divBdr>
        </w:div>
        <w:div w:id="312485266">
          <w:marLeft w:val="640"/>
          <w:marRight w:val="0"/>
          <w:marTop w:val="0"/>
          <w:marBottom w:val="0"/>
          <w:divBdr>
            <w:top w:val="none" w:sz="0" w:space="0" w:color="auto"/>
            <w:left w:val="none" w:sz="0" w:space="0" w:color="auto"/>
            <w:bottom w:val="none" w:sz="0" w:space="0" w:color="auto"/>
            <w:right w:val="none" w:sz="0" w:space="0" w:color="auto"/>
          </w:divBdr>
        </w:div>
        <w:div w:id="1378361788">
          <w:marLeft w:val="640"/>
          <w:marRight w:val="0"/>
          <w:marTop w:val="0"/>
          <w:marBottom w:val="0"/>
          <w:divBdr>
            <w:top w:val="none" w:sz="0" w:space="0" w:color="auto"/>
            <w:left w:val="none" w:sz="0" w:space="0" w:color="auto"/>
            <w:bottom w:val="none" w:sz="0" w:space="0" w:color="auto"/>
            <w:right w:val="none" w:sz="0" w:space="0" w:color="auto"/>
          </w:divBdr>
        </w:div>
        <w:div w:id="779379849">
          <w:marLeft w:val="640"/>
          <w:marRight w:val="0"/>
          <w:marTop w:val="0"/>
          <w:marBottom w:val="0"/>
          <w:divBdr>
            <w:top w:val="none" w:sz="0" w:space="0" w:color="auto"/>
            <w:left w:val="none" w:sz="0" w:space="0" w:color="auto"/>
            <w:bottom w:val="none" w:sz="0" w:space="0" w:color="auto"/>
            <w:right w:val="none" w:sz="0" w:space="0" w:color="auto"/>
          </w:divBdr>
        </w:div>
        <w:div w:id="2136018894">
          <w:marLeft w:val="640"/>
          <w:marRight w:val="0"/>
          <w:marTop w:val="0"/>
          <w:marBottom w:val="0"/>
          <w:divBdr>
            <w:top w:val="none" w:sz="0" w:space="0" w:color="auto"/>
            <w:left w:val="none" w:sz="0" w:space="0" w:color="auto"/>
            <w:bottom w:val="none" w:sz="0" w:space="0" w:color="auto"/>
            <w:right w:val="none" w:sz="0" w:space="0" w:color="auto"/>
          </w:divBdr>
        </w:div>
        <w:div w:id="1739086625">
          <w:marLeft w:val="640"/>
          <w:marRight w:val="0"/>
          <w:marTop w:val="0"/>
          <w:marBottom w:val="0"/>
          <w:divBdr>
            <w:top w:val="none" w:sz="0" w:space="0" w:color="auto"/>
            <w:left w:val="none" w:sz="0" w:space="0" w:color="auto"/>
            <w:bottom w:val="none" w:sz="0" w:space="0" w:color="auto"/>
            <w:right w:val="none" w:sz="0" w:space="0" w:color="auto"/>
          </w:divBdr>
        </w:div>
        <w:div w:id="418212180">
          <w:marLeft w:val="640"/>
          <w:marRight w:val="0"/>
          <w:marTop w:val="0"/>
          <w:marBottom w:val="0"/>
          <w:divBdr>
            <w:top w:val="none" w:sz="0" w:space="0" w:color="auto"/>
            <w:left w:val="none" w:sz="0" w:space="0" w:color="auto"/>
            <w:bottom w:val="none" w:sz="0" w:space="0" w:color="auto"/>
            <w:right w:val="none" w:sz="0" w:space="0" w:color="auto"/>
          </w:divBdr>
        </w:div>
        <w:div w:id="1557350694">
          <w:marLeft w:val="640"/>
          <w:marRight w:val="0"/>
          <w:marTop w:val="0"/>
          <w:marBottom w:val="0"/>
          <w:divBdr>
            <w:top w:val="none" w:sz="0" w:space="0" w:color="auto"/>
            <w:left w:val="none" w:sz="0" w:space="0" w:color="auto"/>
            <w:bottom w:val="none" w:sz="0" w:space="0" w:color="auto"/>
            <w:right w:val="none" w:sz="0" w:space="0" w:color="auto"/>
          </w:divBdr>
        </w:div>
        <w:div w:id="1678073446">
          <w:marLeft w:val="640"/>
          <w:marRight w:val="0"/>
          <w:marTop w:val="0"/>
          <w:marBottom w:val="0"/>
          <w:divBdr>
            <w:top w:val="none" w:sz="0" w:space="0" w:color="auto"/>
            <w:left w:val="none" w:sz="0" w:space="0" w:color="auto"/>
            <w:bottom w:val="none" w:sz="0" w:space="0" w:color="auto"/>
            <w:right w:val="none" w:sz="0" w:space="0" w:color="auto"/>
          </w:divBdr>
        </w:div>
        <w:div w:id="70548033">
          <w:marLeft w:val="640"/>
          <w:marRight w:val="0"/>
          <w:marTop w:val="0"/>
          <w:marBottom w:val="0"/>
          <w:divBdr>
            <w:top w:val="none" w:sz="0" w:space="0" w:color="auto"/>
            <w:left w:val="none" w:sz="0" w:space="0" w:color="auto"/>
            <w:bottom w:val="none" w:sz="0" w:space="0" w:color="auto"/>
            <w:right w:val="none" w:sz="0" w:space="0" w:color="auto"/>
          </w:divBdr>
        </w:div>
        <w:div w:id="804616904">
          <w:marLeft w:val="640"/>
          <w:marRight w:val="0"/>
          <w:marTop w:val="0"/>
          <w:marBottom w:val="0"/>
          <w:divBdr>
            <w:top w:val="none" w:sz="0" w:space="0" w:color="auto"/>
            <w:left w:val="none" w:sz="0" w:space="0" w:color="auto"/>
            <w:bottom w:val="none" w:sz="0" w:space="0" w:color="auto"/>
            <w:right w:val="none" w:sz="0" w:space="0" w:color="auto"/>
          </w:divBdr>
        </w:div>
        <w:div w:id="2132285776">
          <w:marLeft w:val="640"/>
          <w:marRight w:val="0"/>
          <w:marTop w:val="0"/>
          <w:marBottom w:val="0"/>
          <w:divBdr>
            <w:top w:val="none" w:sz="0" w:space="0" w:color="auto"/>
            <w:left w:val="none" w:sz="0" w:space="0" w:color="auto"/>
            <w:bottom w:val="none" w:sz="0" w:space="0" w:color="auto"/>
            <w:right w:val="none" w:sz="0" w:space="0" w:color="auto"/>
          </w:divBdr>
        </w:div>
        <w:div w:id="274559218">
          <w:marLeft w:val="640"/>
          <w:marRight w:val="0"/>
          <w:marTop w:val="0"/>
          <w:marBottom w:val="0"/>
          <w:divBdr>
            <w:top w:val="none" w:sz="0" w:space="0" w:color="auto"/>
            <w:left w:val="none" w:sz="0" w:space="0" w:color="auto"/>
            <w:bottom w:val="none" w:sz="0" w:space="0" w:color="auto"/>
            <w:right w:val="none" w:sz="0" w:space="0" w:color="auto"/>
          </w:divBdr>
        </w:div>
        <w:div w:id="536550249">
          <w:marLeft w:val="640"/>
          <w:marRight w:val="0"/>
          <w:marTop w:val="0"/>
          <w:marBottom w:val="0"/>
          <w:divBdr>
            <w:top w:val="none" w:sz="0" w:space="0" w:color="auto"/>
            <w:left w:val="none" w:sz="0" w:space="0" w:color="auto"/>
            <w:bottom w:val="none" w:sz="0" w:space="0" w:color="auto"/>
            <w:right w:val="none" w:sz="0" w:space="0" w:color="auto"/>
          </w:divBdr>
        </w:div>
        <w:div w:id="627929087">
          <w:marLeft w:val="640"/>
          <w:marRight w:val="0"/>
          <w:marTop w:val="0"/>
          <w:marBottom w:val="0"/>
          <w:divBdr>
            <w:top w:val="none" w:sz="0" w:space="0" w:color="auto"/>
            <w:left w:val="none" w:sz="0" w:space="0" w:color="auto"/>
            <w:bottom w:val="none" w:sz="0" w:space="0" w:color="auto"/>
            <w:right w:val="none" w:sz="0" w:space="0" w:color="auto"/>
          </w:divBdr>
        </w:div>
        <w:div w:id="849371620">
          <w:marLeft w:val="640"/>
          <w:marRight w:val="0"/>
          <w:marTop w:val="0"/>
          <w:marBottom w:val="0"/>
          <w:divBdr>
            <w:top w:val="none" w:sz="0" w:space="0" w:color="auto"/>
            <w:left w:val="none" w:sz="0" w:space="0" w:color="auto"/>
            <w:bottom w:val="none" w:sz="0" w:space="0" w:color="auto"/>
            <w:right w:val="none" w:sz="0" w:space="0" w:color="auto"/>
          </w:divBdr>
        </w:div>
        <w:div w:id="2083326856">
          <w:marLeft w:val="640"/>
          <w:marRight w:val="0"/>
          <w:marTop w:val="0"/>
          <w:marBottom w:val="0"/>
          <w:divBdr>
            <w:top w:val="none" w:sz="0" w:space="0" w:color="auto"/>
            <w:left w:val="none" w:sz="0" w:space="0" w:color="auto"/>
            <w:bottom w:val="none" w:sz="0" w:space="0" w:color="auto"/>
            <w:right w:val="none" w:sz="0" w:space="0" w:color="auto"/>
          </w:divBdr>
        </w:div>
        <w:div w:id="1640187081">
          <w:marLeft w:val="640"/>
          <w:marRight w:val="0"/>
          <w:marTop w:val="0"/>
          <w:marBottom w:val="0"/>
          <w:divBdr>
            <w:top w:val="none" w:sz="0" w:space="0" w:color="auto"/>
            <w:left w:val="none" w:sz="0" w:space="0" w:color="auto"/>
            <w:bottom w:val="none" w:sz="0" w:space="0" w:color="auto"/>
            <w:right w:val="none" w:sz="0" w:space="0" w:color="auto"/>
          </w:divBdr>
        </w:div>
        <w:div w:id="1927227056">
          <w:marLeft w:val="640"/>
          <w:marRight w:val="0"/>
          <w:marTop w:val="0"/>
          <w:marBottom w:val="0"/>
          <w:divBdr>
            <w:top w:val="none" w:sz="0" w:space="0" w:color="auto"/>
            <w:left w:val="none" w:sz="0" w:space="0" w:color="auto"/>
            <w:bottom w:val="none" w:sz="0" w:space="0" w:color="auto"/>
            <w:right w:val="none" w:sz="0" w:space="0" w:color="auto"/>
          </w:divBdr>
        </w:div>
      </w:divsChild>
    </w:div>
    <w:div w:id="1168137314">
      <w:bodyDiv w:val="1"/>
      <w:marLeft w:val="0"/>
      <w:marRight w:val="0"/>
      <w:marTop w:val="0"/>
      <w:marBottom w:val="0"/>
      <w:divBdr>
        <w:top w:val="none" w:sz="0" w:space="0" w:color="auto"/>
        <w:left w:val="none" w:sz="0" w:space="0" w:color="auto"/>
        <w:bottom w:val="none" w:sz="0" w:space="0" w:color="auto"/>
        <w:right w:val="none" w:sz="0" w:space="0" w:color="auto"/>
      </w:divBdr>
      <w:divsChild>
        <w:div w:id="6906443">
          <w:marLeft w:val="0"/>
          <w:marRight w:val="0"/>
          <w:marTop w:val="0"/>
          <w:marBottom w:val="0"/>
          <w:divBdr>
            <w:top w:val="none" w:sz="0" w:space="0" w:color="auto"/>
            <w:left w:val="none" w:sz="0" w:space="0" w:color="auto"/>
            <w:bottom w:val="none" w:sz="0" w:space="0" w:color="auto"/>
            <w:right w:val="none" w:sz="0" w:space="0" w:color="auto"/>
          </w:divBdr>
        </w:div>
        <w:div w:id="91243795">
          <w:marLeft w:val="0"/>
          <w:marRight w:val="0"/>
          <w:marTop w:val="0"/>
          <w:marBottom w:val="0"/>
          <w:divBdr>
            <w:top w:val="none" w:sz="0" w:space="0" w:color="auto"/>
            <w:left w:val="none" w:sz="0" w:space="0" w:color="auto"/>
            <w:bottom w:val="none" w:sz="0" w:space="0" w:color="auto"/>
            <w:right w:val="none" w:sz="0" w:space="0" w:color="auto"/>
          </w:divBdr>
        </w:div>
        <w:div w:id="113865909">
          <w:marLeft w:val="0"/>
          <w:marRight w:val="0"/>
          <w:marTop w:val="0"/>
          <w:marBottom w:val="0"/>
          <w:divBdr>
            <w:top w:val="none" w:sz="0" w:space="0" w:color="auto"/>
            <w:left w:val="none" w:sz="0" w:space="0" w:color="auto"/>
            <w:bottom w:val="none" w:sz="0" w:space="0" w:color="auto"/>
            <w:right w:val="none" w:sz="0" w:space="0" w:color="auto"/>
          </w:divBdr>
        </w:div>
        <w:div w:id="122891831">
          <w:marLeft w:val="0"/>
          <w:marRight w:val="0"/>
          <w:marTop w:val="0"/>
          <w:marBottom w:val="0"/>
          <w:divBdr>
            <w:top w:val="none" w:sz="0" w:space="0" w:color="auto"/>
            <w:left w:val="none" w:sz="0" w:space="0" w:color="auto"/>
            <w:bottom w:val="none" w:sz="0" w:space="0" w:color="auto"/>
            <w:right w:val="none" w:sz="0" w:space="0" w:color="auto"/>
          </w:divBdr>
        </w:div>
        <w:div w:id="156507899">
          <w:marLeft w:val="0"/>
          <w:marRight w:val="0"/>
          <w:marTop w:val="0"/>
          <w:marBottom w:val="0"/>
          <w:divBdr>
            <w:top w:val="none" w:sz="0" w:space="0" w:color="auto"/>
            <w:left w:val="none" w:sz="0" w:space="0" w:color="auto"/>
            <w:bottom w:val="none" w:sz="0" w:space="0" w:color="auto"/>
            <w:right w:val="none" w:sz="0" w:space="0" w:color="auto"/>
          </w:divBdr>
        </w:div>
        <w:div w:id="158008509">
          <w:marLeft w:val="0"/>
          <w:marRight w:val="0"/>
          <w:marTop w:val="0"/>
          <w:marBottom w:val="0"/>
          <w:divBdr>
            <w:top w:val="none" w:sz="0" w:space="0" w:color="auto"/>
            <w:left w:val="none" w:sz="0" w:space="0" w:color="auto"/>
            <w:bottom w:val="none" w:sz="0" w:space="0" w:color="auto"/>
            <w:right w:val="none" w:sz="0" w:space="0" w:color="auto"/>
          </w:divBdr>
        </w:div>
        <w:div w:id="198902167">
          <w:marLeft w:val="0"/>
          <w:marRight w:val="0"/>
          <w:marTop w:val="0"/>
          <w:marBottom w:val="0"/>
          <w:divBdr>
            <w:top w:val="none" w:sz="0" w:space="0" w:color="auto"/>
            <w:left w:val="none" w:sz="0" w:space="0" w:color="auto"/>
            <w:bottom w:val="none" w:sz="0" w:space="0" w:color="auto"/>
            <w:right w:val="none" w:sz="0" w:space="0" w:color="auto"/>
          </w:divBdr>
        </w:div>
        <w:div w:id="234902120">
          <w:marLeft w:val="0"/>
          <w:marRight w:val="0"/>
          <w:marTop w:val="0"/>
          <w:marBottom w:val="0"/>
          <w:divBdr>
            <w:top w:val="none" w:sz="0" w:space="0" w:color="auto"/>
            <w:left w:val="none" w:sz="0" w:space="0" w:color="auto"/>
            <w:bottom w:val="none" w:sz="0" w:space="0" w:color="auto"/>
            <w:right w:val="none" w:sz="0" w:space="0" w:color="auto"/>
          </w:divBdr>
        </w:div>
        <w:div w:id="358093375">
          <w:marLeft w:val="0"/>
          <w:marRight w:val="0"/>
          <w:marTop w:val="0"/>
          <w:marBottom w:val="0"/>
          <w:divBdr>
            <w:top w:val="none" w:sz="0" w:space="0" w:color="auto"/>
            <w:left w:val="none" w:sz="0" w:space="0" w:color="auto"/>
            <w:bottom w:val="none" w:sz="0" w:space="0" w:color="auto"/>
            <w:right w:val="none" w:sz="0" w:space="0" w:color="auto"/>
          </w:divBdr>
        </w:div>
        <w:div w:id="367148897">
          <w:marLeft w:val="0"/>
          <w:marRight w:val="0"/>
          <w:marTop w:val="0"/>
          <w:marBottom w:val="0"/>
          <w:divBdr>
            <w:top w:val="none" w:sz="0" w:space="0" w:color="auto"/>
            <w:left w:val="none" w:sz="0" w:space="0" w:color="auto"/>
            <w:bottom w:val="none" w:sz="0" w:space="0" w:color="auto"/>
            <w:right w:val="none" w:sz="0" w:space="0" w:color="auto"/>
          </w:divBdr>
        </w:div>
        <w:div w:id="470900479">
          <w:marLeft w:val="0"/>
          <w:marRight w:val="0"/>
          <w:marTop w:val="0"/>
          <w:marBottom w:val="0"/>
          <w:divBdr>
            <w:top w:val="none" w:sz="0" w:space="0" w:color="auto"/>
            <w:left w:val="none" w:sz="0" w:space="0" w:color="auto"/>
            <w:bottom w:val="none" w:sz="0" w:space="0" w:color="auto"/>
            <w:right w:val="none" w:sz="0" w:space="0" w:color="auto"/>
          </w:divBdr>
        </w:div>
        <w:div w:id="491140085">
          <w:marLeft w:val="0"/>
          <w:marRight w:val="0"/>
          <w:marTop w:val="0"/>
          <w:marBottom w:val="0"/>
          <w:divBdr>
            <w:top w:val="none" w:sz="0" w:space="0" w:color="auto"/>
            <w:left w:val="none" w:sz="0" w:space="0" w:color="auto"/>
            <w:bottom w:val="none" w:sz="0" w:space="0" w:color="auto"/>
            <w:right w:val="none" w:sz="0" w:space="0" w:color="auto"/>
          </w:divBdr>
        </w:div>
        <w:div w:id="505440814">
          <w:marLeft w:val="0"/>
          <w:marRight w:val="0"/>
          <w:marTop w:val="0"/>
          <w:marBottom w:val="0"/>
          <w:divBdr>
            <w:top w:val="none" w:sz="0" w:space="0" w:color="auto"/>
            <w:left w:val="none" w:sz="0" w:space="0" w:color="auto"/>
            <w:bottom w:val="none" w:sz="0" w:space="0" w:color="auto"/>
            <w:right w:val="none" w:sz="0" w:space="0" w:color="auto"/>
          </w:divBdr>
        </w:div>
        <w:div w:id="507254183">
          <w:marLeft w:val="0"/>
          <w:marRight w:val="0"/>
          <w:marTop w:val="0"/>
          <w:marBottom w:val="0"/>
          <w:divBdr>
            <w:top w:val="none" w:sz="0" w:space="0" w:color="auto"/>
            <w:left w:val="none" w:sz="0" w:space="0" w:color="auto"/>
            <w:bottom w:val="none" w:sz="0" w:space="0" w:color="auto"/>
            <w:right w:val="none" w:sz="0" w:space="0" w:color="auto"/>
          </w:divBdr>
        </w:div>
        <w:div w:id="542523314">
          <w:marLeft w:val="0"/>
          <w:marRight w:val="0"/>
          <w:marTop w:val="0"/>
          <w:marBottom w:val="0"/>
          <w:divBdr>
            <w:top w:val="none" w:sz="0" w:space="0" w:color="auto"/>
            <w:left w:val="none" w:sz="0" w:space="0" w:color="auto"/>
            <w:bottom w:val="none" w:sz="0" w:space="0" w:color="auto"/>
            <w:right w:val="none" w:sz="0" w:space="0" w:color="auto"/>
          </w:divBdr>
        </w:div>
        <w:div w:id="544147221">
          <w:marLeft w:val="0"/>
          <w:marRight w:val="0"/>
          <w:marTop w:val="0"/>
          <w:marBottom w:val="0"/>
          <w:divBdr>
            <w:top w:val="none" w:sz="0" w:space="0" w:color="auto"/>
            <w:left w:val="none" w:sz="0" w:space="0" w:color="auto"/>
            <w:bottom w:val="none" w:sz="0" w:space="0" w:color="auto"/>
            <w:right w:val="none" w:sz="0" w:space="0" w:color="auto"/>
          </w:divBdr>
        </w:div>
        <w:div w:id="552548852">
          <w:marLeft w:val="0"/>
          <w:marRight w:val="0"/>
          <w:marTop w:val="0"/>
          <w:marBottom w:val="0"/>
          <w:divBdr>
            <w:top w:val="none" w:sz="0" w:space="0" w:color="auto"/>
            <w:left w:val="none" w:sz="0" w:space="0" w:color="auto"/>
            <w:bottom w:val="none" w:sz="0" w:space="0" w:color="auto"/>
            <w:right w:val="none" w:sz="0" w:space="0" w:color="auto"/>
          </w:divBdr>
        </w:div>
        <w:div w:id="627590390">
          <w:marLeft w:val="0"/>
          <w:marRight w:val="0"/>
          <w:marTop w:val="0"/>
          <w:marBottom w:val="0"/>
          <w:divBdr>
            <w:top w:val="none" w:sz="0" w:space="0" w:color="auto"/>
            <w:left w:val="none" w:sz="0" w:space="0" w:color="auto"/>
            <w:bottom w:val="none" w:sz="0" w:space="0" w:color="auto"/>
            <w:right w:val="none" w:sz="0" w:space="0" w:color="auto"/>
          </w:divBdr>
        </w:div>
        <w:div w:id="652686765">
          <w:marLeft w:val="0"/>
          <w:marRight w:val="0"/>
          <w:marTop w:val="0"/>
          <w:marBottom w:val="0"/>
          <w:divBdr>
            <w:top w:val="none" w:sz="0" w:space="0" w:color="auto"/>
            <w:left w:val="none" w:sz="0" w:space="0" w:color="auto"/>
            <w:bottom w:val="none" w:sz="0" w:space="0" w:color="auto"/>
            <w:right w:val="none" w:sz="0" w:space="0" w:color="auto"/>
          </w:divBdr>
        </w:div>
        <w:div w:id="768695050">
          <w:marLeft w:val="0"/>
          <w:marRight w:val="0"/>
          <w:marTop w:val="0"/>
          <w:marBottom w:val="0"/>
          <w:divBdr>
            <w:top w:val="none" w:sz="0" w:space="0" w:color="auto"/>
            <w:left w:val="none" w:sz="0" w:space="0" w:color="auto"/>
            <w:bottom w:val="none" w:sz="0" w:space="0" w:color="auto"/>
            <w:right w:val="none" w:sz="0" w:space="0" w:color="auto"/>
          </w:divBdr>
        </w:div>
        <w:div w:id="892542684">
          <w:marLeft w:val="0"/>
          <w:marRight w:val="0"/>
          <w:marTop w:val="0"/>
          <w:marBottom w:val="0"/>
          <w:divBdr>
            <w:top w:val="none" w:sz="0" w:space="0" w:color="auto"/>
            <w:left w:val="none" w:sz="0" w:space="0" w:color="auto"/>
            <w:bottom w:val="none" w:sz="0" w:space="0" w:color="auto"/>
            <w:right w:val="none" w:sz="0" w:space="0" w:color="auto"/>
          </w:divBdr>
        </w:div>
        <w:div w:id="1039932703">
          <w:marLeft w:val="0"/>
          <w:marRight w:val="0"/>
          <w:marTop w:val="0"/>
          <w:marBottom w:val="0"/>
          <w:divBdr>
            <w:top w:val="none" w:sz="0" w:space="0" w:color="auto"/>
            <w:left w:val="none" w:sz="0" w:space="0" w:color="auto"/>
            <w:bottom w:val="none" w:sz="0" w:space="0" w:color="auto"/>
            <w:right w:val="none" w:sz="0" w:space="0" w:color="auto"/>
          </w:divBdr>
        </w:div>
        <w:div w:id="1040131803">
          <w:marLeft w:val="0"/>
          <w:marRight w:val="0"/>
          <w:marTop w:val="0"/>
          <w:marBottom w:val="0"/>
          <w:divBdr>
            <w:top w:val="none" w:sz="0" w:space="0" w:color="auto"/>
            <w:left w:val="none" w:sz="0" w:space="0" w:color="auto"/>
            <w:bottom w:val="none" w:sz="0" w:space="0" w:color="auto"/>
            <w:right w:val="none" w:sz="0" w:space="0" w:color="auto"/>
          </w:divBdr>
        </w:div>
        <w:div w:id="1059011785">
          <w:marLeft w:val="0"/>
          <w:marRight w:val="0"/>
          <w:marTop w:val="0"/>
          <w:marBottom w:val="0"/>
          <w:divBdr>
            <w:top w:val="none" w:sz="0" w:space="0" w:color="auto"/>
            <w:left w:val="none" w:sz="0" w:space="0" w:color="auto"/>
            <w:bottom w:val="none" w:sz="0" w:space="0" w:color="auto"/>
            <w:right w:val="none" w:sz="0" w:space="0" w:color="auto"/>
          </w:divBdr>
        </w:div>
        <w:div w:id="1120536319">
          <w:marLeft w:val="0"/>
          <w:marRight w:val="0"/>
          <w:marTop w:val="0"/>
          <w:marBottom w:val="0"/>
          <w:divBdr>
            <w:top w:val="none" w:sz="0" w:space="0" w:color="auto"/>
            <w:left w:val="none" w:sz="0" w:space="0" w:color="auto"/>
            <w:bottom w:val="none" w:sz="0" w:space="0" w:color="auto"/>
            <w:right w:val="none" w:sz="0" w:space="0" w:color="auto"/>
          </w:divBdr>
        </w:div>
        <w:div w:id="1256789625">
          <w:marLeft w:val="0"/>
          <w:marRight w:val="0"/>
          <w:marTop w:val="0"/>
          <w:marBottom w:val="0"/>
          <w:divBdr>
            <w:top w:val="none" w:sz="0" w:space="0" w:color="auto"/>
            <w:left w:val="none" w:sz="0" w:space="0" w:color="auto"/>
            <w:bottom w:val="none" w:sz="0" w:space="0" w:color="auto"/>
            <w:right w:val="none" w:sz="0" w:space="0" w:color="auto"/>
          </w:divBdr>
        </w:div>
        <w:div w:id="1300497552">
          <w:marLeft w:val="0"/>
          <w:marRight w:val="0"/>
          <w:marTop w:val="0"/>
          <w:marBottom w:val="0"/>
          <w:divBdr>
            <w:top w:val="none" w:sz="0" w:space="0" w:color="auto"/>
            <w:left w:val="none" w:sz="0" w:space="0" w:color="auto"/>
            <w:bottom w:val="none" w:sz="0" w:space="0" w:color="auto"/>
            <w:right w:val="none" w:sz="0" w:space="0" w:color="auto"/>
          </w:divBdr>
        </w:div>
        <w:div w:id="1369525883">
          <w:marLeft w:val="0"/>
          <w:marRight w:val="0"/>
          <w:marTop w:val="0"/>
          <w:marBottom w:val="0"/>
          <w:divBdr>
            <w:top w:val="none" w:sz="0" w:space="0" w:color="auto"/>
            <w:left w:val="none" w:sz="0" w:space="0" w:color="auto"/>
            <w:bottom w:val="none" w:sz="0" w:space="0" w:color="auto"/>
            <w:right w:val="none" w:sz="0" w:space="0" w:color="auto"/>
          </w:divBdr>
        </w:div>
        <w:div w:id="1371884513">
          <w:marLeft w:val="0"/>
          <w:marRight w:val="0"/>
          <w:marTop w:val="0"/>
          <w:marBottom w:val="0"/>
          <w:divBdr>
            <w:top w:val="none" w:sz="0" w:space="0" w:color="auto"/>
            <w:left w:val="none" w:sz="0" w:space="0" w:color="auto"/>
            <w:bottom w:val="none" w:sz="0" w:space="0" w:color="auto"/>
            <w:right w:val="none" w:sz="0" w:space="0" w:color="auto"/>
          </w:divBdr>
        </w:div>
        <w:div w:id="1379551995">
          <w:marLeft w:val="0"/>
          <w:marRight w:val="0"/>
          <w:marTop w:val="0"/>
          <w:marBottom w:val="0"/>
          <w:divBdr>
            <w:top w:val="none" w:sz="0" w:space="0" w:color="auto"/>
            <w:left w:val="none" w:sz="0" w:space="0" w:color="auto"/>
            <w:bottom w:val="none" w:sz="0" w:space="0" w:color="auto"/>
            <w:right w:val="none" w:sz="0" w:space="0" w:color="auto"/>
          </w:divBdr>
        </w:div>
        <w:div w:id="1426463646">
          <w:marLeft w:val="0"/>
          <w:marRight w:val="0"/>
          <w:marTop w:val="0"/>
          <w:marBottom w:val="0"/>
          <w:divBdr>
            <w:top w:val="none" w:sz="0" w:space="0" w:color="auto"/>
            <w:left w:val="none" w:sz="0" w:space="0" w:color="auto"/>
            <w:bottom w:val="none" w:sz="0" w:space="0" w:color="auto"/>
            <w:right w:val="none" w:sz="0" w:space="0" w:color="auto"/>
          </w:divBdr>
        </w:div>
        <w:div w:id="1488092752">
          <w:marLeft w:val="0"/>
          <w:marRight w:val="0"/>
          <w:marTop w:val="0"/>
          <w:marBottom w:val="0"/>
          <w:divBdr>
            <w:top w:val="none" w:sz="0" w:space="0" w:color="auto"/>
            <w:left w:val="none" w:sz="0" w:space="0" w:color="auto"/>
            <w:bottom w:val="none" w:sz="0" w:space="0" w:color="auto"/>
            <w:right w:val="none" w:sz="0" w:space="0" w:color="auto"/>
          </w:divBdr>
        </w:div>
        <w:div w:id="1545561696">
          <w:marLeft w:val="0"/>
          <w:marRight w:val="0"/>
          <w:marTop w:val="0"/>
          <w:marBottom w:val="0"/>
          <w:divBdr>
            <w:top w:val="none" w:sz="0" w:space="0" w:color="auto"/>
            <w:left w:val="none" w:sz="0" w:space="0" w:color="auto"/>
            <w:bottom w:val="none" w:sz="0" w:space="0" w:color="auto"/>
            <w:right w:val="none" w:sz="0" w:space="0" w:color="auto"/>
          </w:divBdr>
        </w:div>
        <w:div w:id="1582982194">
          <w:marLeft w:val="0"/>
          <w:marRight w:val="0"/>
          <w:marTop w:val="0"/>
          <w:marBottom w:val="0"/>
          <w:divBdr>
            <w:top w:val="none" w:sz="0" w:space="0" w:color="auto"/>
            <w:left w:val="none" w:sz="0" w:space="0" w:color="auto"/>
            <w:bottom w:val="none" w:sz="0" w:space="0" w:color="auto"/>
            <w:right w:val="none" w:sz="0" w:space="0" w:color="auto"/>
          </w:divBdr>
        </w:div>
        <w:div w:id="1608999505">
          <w:marLeft w:val="0"/>
          <w:marRight w:val="0"/>
          <w:marTop w:val="0"/>
          <w:marBottom w:val="0"/>
          <w:divBdr>
            <w:top w:val="none" w:sz="0" w:space="0" w:color="auto"/>
            <w:left w:val="none" w:sz="0" w:space="0" w:color="auto"/>
            <w:bottom w:val="none" w:sz="0" w:space="0" w:color="auto"/>
            <w:right w:val="none" w:sz="0" w:space="0" w:color="auto"/>
          </w:divBdr>
        </w:div>
        <w:div w:id="1624071748">
          <w:marLeft w:val="0"/>
          <w:marRight w:val="0"/>
          <w:marTop w:val="0"/>
          <w:marBottom w:val="0"/>
          <w:divBdr>
            <w:top w:val="none" w:sz="0" w:space="0" w:color="auto"/>
            <w:left w:val="none" w:sz="0" w:space="0" w:color="auto"/>
            <w:bottom w:val="none" w:sz="0" w:space="0" w:color="auto"/>
            <w:right w:val="none" w:sz="0" w:space="0" w:color="auto"/>
          </w:divBdr>
        </w:div>
        <w:div w:id="1830368724">
          <w:marLeft w:val="0"/>
          <w:marRight w:val="0"/>
          <w:marTop w:val="0"/>
          <w:marBottom w:val="0"/>
          <w:divBdr>
            <w:top w:val="none" w:sz="0" w:space="0" w:color="auto"/>
            <w:left w:val="none" w:sz="0" w:space="0" w:color="auto"/>
            <w:bottom w:val="none" w:sz="0" w:space="0" w:color="auto"/>
            <w:right w:val="none" w:sz="0" w:space="0" w:color="auto"/>
          </w:divBdr>
        </w:div>
        <w:div w:id="1834953329">
          <w:marLeft w:val="0"/>
          <w:marRight w:val="0"/>
          <w:marTop w:val="0"/>
          <w:marBottom w:val="0"/>
          <w:divBdr>
            <w:top w:val="none" w:sz="0" w:space="0" w:color="auto"/>
            <w:left w:val="none" w:sz="0" w:space="0" w:color="auto"/>
            <w:bottom w:val="none" w:sz="0" w:space="0" w:color="auto"/>
            <w:right w:val="none" w:sz="0" w:space="0" w:color="auto"/>
          </w:divBdr>
        </w:div>
        <w:div w:id="1842314418">
          <w:marLeft w:val="0"/>
          <w:marRight w:val="0"/>
          <w:marTop w:val="0"/>
          <w:marBottom w:val="0"/>
          <w:divBdr>
            <w:top w:val="none" w:sz="0" w:space="0" w:color="auto"/>
            <w:left w:val="none" w:sz="0" w:space="0" w:color="auto"/>
            <w:bottom w:val="none" w:sz="0" w:space="0" w:color="auto"/>
            <w:right w:val="none" w:sz="0" w:space="0" w:color="auto"/>
          </w:divBdr>
        </w:div>
        <w:div w:id="1942452030">
          <w:marLeft w:val="0"/>
          <w:marRight w:val="0"/>
          <w:marTop w:val="0"/>
          <w:marBottom w:val="0"/>
          <w:divBdr>
            <w:top w:val="none" w:sz="0" w:space="0" w:color="auto"/>
            <w:left w:val="none" w:sz="0" w:space="0" w:color="auto"/>
            <w:bottom w:val="none" w:sz="0" w:space="0" w:color="auto"/>
            <w:right w:val="none" w:sz="0" w:space="0" w:color="auto"/>
          </w:divBdr>
        </w:div>
        <w:div w:id="1964723281">
          <w:marLeft w:val="0"/>
          <w:marRight w:val="0"/>
          <w:marTop w:val="0"/>
          <w:marBottom w:val="0"/>
          <w:divBdr>
            <w:top w:val="none" w:sz="0" w:space="0" w:color="auto"/>
            <w:left w:val="none" w:sz="0" w:space="0" w:color="auto"/>
            <w:bottom w:val="none" w:sz="0" w:space="0" w:color="auto"/>
            <w:right w:val="none" w:sz="0" w:space="0" w:color="auto"/>
          </w:divBdr>
        </w:div>
        <w:div w:id="1996492703">
          <w:marLeft w:val="0"/>
          <w:marRight w:val="0"/>
          <w:marTop w:val="0"/>
          <w:marBottom w:val="0"/>
          <w:divBdr>
            <w:top w:val="none" w:sz="0" w:space="0" w:color="auto"/>
            <w:left w:val="none" w:sz="0" w:space="0" w:color="auto"/>
            <w:bottom w:val="none" w:sz="0" w:space="0" w:color="auto"/>
            <w:right w:val="none" w:sz="0" w:space="0" w:color="auto"/>
          </w:divBdr>
        </w:div>
        <w:div w:id="2026664802">
          <w:marLeft w:val="0"/>
          <w:marRight w:val="0"/>
          <w:marTop w:val="0"/>
          <w:marBottom w:val="0"/>
          <w:divBdr>
            <w:top w:val="none" w:sz="0" w:space="0" w:color="auto"/>
            <w:left w:val="none" w:sz="0" w:space="0" w:color="auto"/>
            <w:bottom w:val="none" w:sz="0" w:space="0" w:color="auto"/>
            <w:right w:val="none" w:sz="0" w:space="0" w:color="auto"/>
          </w:divBdr>
        </w:div>
        <w:div w:id="2049599564">
          <w:marLeft w:val="0"/>
          <w:marRight w:val="0"/>
          <w:marTop w:val="0"/>
          <w:marBottom w:val="0"/>
          <w:divBdr>
            <w:top w:val="none" w:sz="0" w:space="0" w:color="auto"/>
            <w:left w:val="none" w:sz="0" w:space="0" w:color="auto"/>
            <w:bottom w:val="none" w:sz="0" w:space="0" w:color="auto"/>
            <w:right w:val="none" w:sz="0" w:space="0" w:color="auto"/>
          </w:divBdr>
        </w:div>
        <w:div w:id="2099280105">
          <w:marLeft w:val="0"/>
          <w:marRight w:val="0"/>
          <w:marTop w:val="0"/>
          <w:marBottom w:val="0"/>
          <w:divBdr>
            <w:top w:val="none" w:sz="0" w:space="0" w:color="auto"/>
            <w:left w:val="none" w:sz="0" w:space="0" w:color="auto"/>
            <w:bottom w:val="none" w:sz="0" w:space="0" w:color="auto"/>
            <w:right w:val="none" w:sz="0" w:space="0" w:color="auto"/>
          </w:divBdr>
        </w:div>
        <w:div w:id="2103648739">
          <w:marLeft w:val="0"/>
          <w:marRight w:val="0"/>
          <w:marTop w:val="0"/>
          <w:marBottom w:val="0"/>
          <w:divBdr>
            <w:top w:val="none" w:sz="0" w:space="0" w:color="auto"/>
            <w:left w:val="none" w:sz="0" w:space="0" w:color="auto"/>
            <w:bottom w:val="none" w:sz="0" w:space="0" w:color="auto"/>
            <w:right w:val="none" w:sz="0" w:space="0" w:color="auto"/>
          </w:divBdr>
        </w:div>
      </w:divsChild>
    </w:div>
    <w:div w:id="1190140148">
      <w:bodyDiv w:val="1"/>
      <w:marLeft w:val="0"/>
      <w:marRight w:val="0"/>
      <w:marTop w:val="0"/>
      <w:marBottom w:val="0"/>
      <w:divBdr>
        <w:top w:val="none" w:sz="0" w:space="0" w:color="auto"/>
        <w:left w:val="none" w:sz="0" w:space="0" w:color="auto"/>
        <w:bottom w:val="none" w:sz="0" w:space="0" w:color="auto"/>
        <w:right w:val="none" w:sz="0" w:space="0" w:color="auto"/>
      </w:divBdr>
      <w:divsChild>
        <w:div w:id="669405884">
          <w:marLeft w:val="640"/>
          <w:marRight w:val="0"/>
          <w:marTop w:val="0"/>
          <w:marBottom w:val="0"/>
          <w:divBdr>
            <w:top w:val="none" w:sz="0" w:space="0" w:color="auto"/>
            <w:left w:val="none" w:sz="0" w:space="0" w:color="auto"/>
            <w:bottom w:val="none" w:sz="0" w:space="0" w:color="auto"/>
            <w:right w:val="none" w:sz="0" w:space="0" w:color="auto"/>
          </w:divBdr>
        </w:div>
        <w:div w:id="147748982">
          <w:marLeft w:val="640"/>
          <w:marRight w:val="0"/>
          <w:marTop w:val="0"/>
          <w:marBottom w:val="0"/>
          <w:divBdr>
            <w:top w:val="none" w:sz="0" w:space="0" w:color="auto"/>
            <w:left w:val="none" w:sz="0" w:space="0" w:color="auto"/>
            <w:bottom w:val="none" w:sz="0" w:space="0" w:color="auto"/>
            <w:right w:val="none" w:sz="0" w:space="0" w:color="auto"/>
          </w:divBdr>
        </w:div>
        <w:div w:id="1947734529">
          <w:marLeft w:val="640"/>
          <w:marRight w:val="0"/>
          <w:marTop w:val="0"/>
          <w:marBottom w:val="0"/>
          <w:divBdr>
            <w:top w:val="none" w:sz="0" w:space="0" w:color="auto"/>
            <w:left w:val="none" w:sz="0" w:space="0" w:color="auto"/>
            <w:bottom w:val="none" w:sz="0" w:space="0" w:color="auto"/>
            <w:right w:val="none" w:sz="0" w:space="0" w:color="auto"/>
          </w:divBdr>
        </w:div>
        <w:div w:id="1144004398">
          <w:marLeft w:val="640"/>
          <w:marRight w:val="0"/>
          <w:marTop w:val="0"/>
          <w:marBottom w:val="0"/>
          <w:divBdr>
            <w:top w:val="none" w:sz="0" w:space="0" w:color="auto"/>
            <w:left w:val="none" w:sz="0" w:space="0" w:color="auto"/>
            <w:bottom w:val="none" w:sz="0" w:space="0" w:color="auto"/>
            <w:right w:val="none" w:sz="0" w:space="0" w:color="auto"/>
          </w:divBdr>
        </w:div>
        <w:div w:id="1006399495">
          <w:marLeft w:val="640"/>
          <w:marRight w:val="0"/>
          <w:marTop w:val="0"/>
          <w:marBottom w:val="0"/>
          <w:divBdr>
            <w:top w:val="none" w:sz="0" w:space="0" w:color="auto"/>
            <w:left w:val="none" w:sz="0" w:space="0" w:color="auto"/>
            <w:bottom w:val="none" w:sz="0" w:space="0" w:color="auto"/>
            <w:right w:val="none" w:sz="0" w:space="0" w:color="auto"/>
          </w:divBdr>
        </w:div>
        <w:div w:id="1415316412">
          <w:marLeft w:val="640"/>
          <w:marRight w:val="0"/>
          <w:marTop w:val="0"/>
          <w:marBottom w:val="0"/>
          <w:divBdr>
            <w:top w:val="none" w:sz="0" w:space="0" w:color="auto"/>
            <w:left w:val="none" w:sz="0" w:space="0" w:color="auto"/>
            <w:bottom w:val="none" w:sz="0" w:space="0" w:color="auto"/>
            <w:right w:val="none" w:sz="0" w:space="0" w:color="auto"/>
          </w:divBdr>
        </w:div>
        <w:div w:id="1268004666">
          <w:marLeft w:val="640"/>
          <w:marRight w:val="0"/>
          <w:marTop w:val="0"/>
          <w:marBottom w:val="0"/>
          <w:divBdr>
            <w:top w:val="none" w:sz="0" w:space="0" w:color="auto"/>
            <w:left w:val="none" w:sz="0" w:space="0" w:color="auto"/>
            <w:bottom w:val="none" w:sz="0" w:space="0" w:color="auto"/>
            <w:right w:val="none" w:sz="0" w:space="0" w:color="auto"/>
          </w:divBdr>
        </w:div>
        <w:div w:id="1201094147">
          <w:marLeft w:val="640"/>
          <w:marRight w:val="0"/>
          <w:marTop w:val="0"/>
          <w:marBottom w:val="0"/>
          <w:divBdr>
            <w:top w:val="none" w:sz="0" w:space="0" w:color="auto"/>
            <w:left w:val="none" w:sz="0" w:space="0" w:color="auto"/>
            <w:bottom w:val="none" w:sz="0" w:space="0" w:color="auto"/>
            <w:right w:val="none" w:sz="0" w:space="0" w:color="auto"/>
          </w:divBdr>
        </w:div>
        <w:div w:id="266616857">
          <w:marLeft w:val="640"/>
          <w:marRight w:val="0"/>
          <w:marTop w:val="0"/>
          <w:marBottom w:val="0"/>
          <w:divBdr>
            <w:top w:val="none" w:sz="0" w:space="0" w:color="auto"/>
            <w:left w:val="none" w:sz="0" w:space="0" w:color="auto"/>
            <w:bottom w:val="none" w:sz="0" w:space="0" w:color="auto"/>
            <w:right w:val="none" w:sz="0" w:space="0" w:color="auto"/>
          </w:divBdr>
        </w:div>
        <w:div w:id="307134118">
          <w:marLeft w:val="640"/>
          <w:marRight w:val="0"/>
          <w:marTop w:val="0"/>
          <w:marBottom w:val="0"/>
          <w:divBdr>
            <w:top w:val="none" w:sz="0" w:space="0" w:color="auto"/>
            <w:left w:val="none" w:sz="0" w:space="0" w:color="auto"/>
            <w:bottom w:val="none" w:sz="0" w:space="0" w:color="auto"/>
            <w:right w:val="none" w:sz="0" w:space="0" w:color="auto"/>
          </w:divBdr>
        </w:div>
        <w:div w:id="1113212585">
          <w:marLeft w:val="640"/>
          <w:marRight w:val="0"/>
          <w:marTop w:val="0"/>
          <w:marBottom w:val="0"/>
          <w:divBdr>
            <w:top w:val="none" w:sz="0" w:space="0" w:color="auto"/>
            <w:left w:val="none" w:sz="0" w:space="0" w:color="auto"/>
            <w:bottom w:val="none" w:sz="0" w:space="0" w:color="auto"/>
            <w:right w:val="none" w:sz="0" w:space="0" w:color="auto"/>
          </w:divBdr>
        </w:div>
        <w:div w:id="1698307860">
          <w:marLeft w:val="640"/>
          <w:marRight w:val="0"/>
          <w:marTop w:val="0"/>
          <w:marBottom w:val="0"/>
          <w:divBdr>
            <w:top w:val="none" w:sz="0" w:space="0" w:color="auto"/>
            <w:left w:val="none" w:sz="0" w:space="0" w:color="auto"/>
            <w:bottom w:val="none" w:sz="0" w:space="0" w:color="auto"/>
            <w:right w:val="none" w:sz="0" w:space="0" w:color="auto"/>
          </w:divBdr>
        </w:div>
        <w:div w:id="1354915367">
          <w:marLeft w:val="640"/>
          <w:marRight w:val="0"/>
          <w:marTop w:val="0"/>
          <w:marBottom w:val="0"/>
          <w:divBdr>
            <w:top w:val="none" w:sz="0" w:space="0" w:color="auto"/>
            <w:left w:val="none" w:sz="0" w:space="0" w:color="auto"/>
            <w:bottom w:val="none" w:sz="0" w:space="0" w:color="auto"/>
            <w:right w:val="none" w:sz="0" w:space="0" w:color="auto"/>
          </w:divBdr>
        </w:div>
        <w:div w:id="805970093">
          <w:marLeft w:val="640"/>
          <w:marRight w:val="0"/>
          <w:marTop w:val="0"/>
          <w:marBottom w:val="0"/>
          <w:divBdr>
            <w:top w:val="none" w:sz="0" w:space="0" w:color="auto"/>
            <w:left w:val="none" w:sz="0" w:space="0" w:color="auto"/>
            <w:bottom w:val="none" w:sz="0" w:space="0" w:color="auto"/>
            <w:right w:val="none" w:sz="0" w:space="0" w:color="auto"/>
          </w:divBdr>
        </w:div>
        <w:div w:id="337194363">
          <w:marLeft w:val="640"/>
          <w:marRight w:val="0"/>
          <w:marTop w:val="0"/>
          <w:marBottom w:val="0"/>
          <w:divBdr>
            <w:top w:val="none" w:sz="0" w:space="0" w:color="auto"/>
            <w:left w:val="none" w:sz="0" w:space="0" w:color="auto"/>
            <w:bottom w:val="none" w:sz="0" w:space="0" w:color="auto"/>
            <w:right w:val="none" w:sz="0" w:space="0" w:color="auto"/>
          </w:divBdr>
        </w:div>
        <w:div w:id="1571233958">
          <w:marLeft w:val="640"/>
          <w:marRight w:val="0"/>
          <w:marTop w:val="0"/>
          <w:marBottom w:val="0"/>
          <w:divBdr>
            <w:top w:val="none" w:sz="0" w:space="0" w:color="auto"/>
            <w:left w:val="none" w:sz="0" w:space="0" w:color="auto"/>
            <w:bottom w:val="none" w:sz="0" w:space="0" w:color="auto"/>
            <w:right w:val="none" w:sz="0" w:space="0" w:color="auto"/>
          </w:divBdr>
        </w:div>
        <w:div w:id="28724859">
          <w:marLeft w:val="640"/>
          <w:marRight w:val="0"/>
          <w:marTop w:val="0"/>
          <w:marBottom w:val="0"/>
          <w:divBdr>
            <w:top w:val="none" w:sz="0" w:space="0" w:color="auto"/>
            <w:left w:val="none" w:sz="0" w:space="0" w:color="auto"/>
            <w:bottom w:val="none" w:sz="0" w:space="0" w:color="auto"/>
            <w:right w:val="none" w:sz="0" w:space="0" w:color="auto"/>
          </w:divBdr>
        </w:div>
        <w:div w:id="1871993564">
          <w:marLeft w:val="640"/>
          <w:marRight w:val="0"/>
          <w:marTop w:val="0"/>
          <w:marBottom w:val="0"/>
          <w:divBdr>
            <w:top w:val="none" w:sz="0" w:space="0" w:color="auto"/>
            <w:left w:val="none" w:sz="0" w:space="0" w:color="auto"/>
            <w:bottom w:val="none" w:sz="0" w:space="0" w:color="auto"/>
            <w:right w:val="none" w:sz="0" w:space="0" w:color="auto"/>
          </w:divBdr>
        </w:div>
        <w:div w:id="1385177390">
          <w:marLeft w:val="640"/>
          <w:marRight w:val="0"/>
          <w:marTop w:val="0"/>
          <w:marBottom w:val="0"/>
          <w:divBdr>
            <w:top w:val="none" w:sz="0" w:space="0" w:color="auto"/>
            <w:left w:val="none" w:sz="0" w:space="0" w:color="auto"/>
            <w:bottom w:val="none" w:sz="0" w:space="0" w:color="auto"/>
            <w:right w:val="none" w:sz="0" w:space="0" w:color="auto"/>
          </w:divBdr>
        </w:div>
        <w:div w:id="2147038657">
          <w:marLeft w:val="640"/>
          <w:marRight w:val="0"/>
          <w:marTop w:val="0"/>
          <w:marBottom w:val="0"/>
          <w:divBdr>
            <w:top w:val="none" w:sz="0" w:space="0" w:color="auto"/>
            <w:left w:val="none" w:sz="0" w:space="0" w:color="auto"/>
            <w:bottom w:val="none" w:sz="0" w:space="0" w:color="auto"/>
            <w:right w:val="none" w:sz="0" w:space="0" w:color="auto"/>
          </w:divBdr>
        </w:div>
        <w:div w:id="1100642902">
          <w:marLeft w:val="640"/>
          <w:marRight w:val="0"/>
          <w:marTop w:val="0"/>
          <w:marBottom w:val="0"/>
          <w:divBdr>
            <w:top w:val="none" w:sz="0" w:space="0" w:color="auto"/>
            <w:left w:val="none" w:sz="0" w:space="0" w:color="auto"/>
            <w:bottom w:val="none" w:sz="0" w:space="0" w:color="auto"/>
            <w:right w:val="none" w:sz="0" w:space="0" w:color="auto"/>
          </w:divBdr>
        </w:div>
        <w:div w:id="1797598635">
          <w:marLeft w:val="640"/>
          <w:marRight w:val="0"/>
          <w:marTop w:val="0"/>
          <w:marBottom w:val="0"/>
          <w:divBdr>
            <w:top w:val="none" w:sz="0" w:space="0" w:color="auto"/>
            <w:left w:val="none" w:sz="0" w:space="0" w:color="auto"/>
            <w:bottom w:val="none" w:sz="0" w:space="0" w:color="auto"/>
            <w:right w:val="none" w:sz="0" w:space="0" w:color="auto"/>
          </w:divBdr>
        </w:div>
        <w:div w:id="57748185">
          <w:marLeft w:val="640"/>
          <w:marRight w:val="0"/>
          <w:marTop w:val="0"/>
          <w:marBottom w:val="0"/>
          <w:divBdr>
            <w:top w:val="none" w:sz="0" w:space="0" w:color="auto"/>
            <w:left w:val="none" w:sz="0" w:space="0" w:color="auto"/>
            <w:bottom w:val="none" w:sz="0" w:space="0" w:color="auto"/>
            <w:right w:val="none" w:sz="0" w:space="0" w:color="auto"/>
          </w:divBdr>
        </w:div>
        <w:div w:id="1553541397">
          <w:marLeft w:val="640"/>
          <w:marRight w:val="0"/>
          <w:marTop w:val="0"/>
          <w:marBottom w:val="0"/>
          <w:divBdr>
            <w:top w:val="none" w:sz="0" w:space="0" w:color="auto"/>
            <w:left w:val="none" w:sz="0" w:space="0" w:color="auto"/>
            <w:bottom w:val="none" w:sz="0" w:space="0" w:color="auto"/>
            <w:right w:val="none" w:sz="0" w:space="0" w:color="auto"/>
          </w:divBdr>
        </w:div>
        <w:div w:id="326330559">
          <w:marLeft w:val="640"/>
          <w:marRight w:val="0"/>
          <w:marTop w:val="0"/>
          <w:marBottom w:val="0"/>
          <w:divBdr>
            <w:top w:val="none" w:sz="0" w:space="0" w:color="auto"/>
            <w:left w:val="none" w:sz="0" w:space="0" w:color="auto"/>
            <w:bottom w:val="none" w:sz="0" w:space="0" w:color="auto"/>
            <w:right w:val="none" w:sz="0" w:space="0" w:color="auto"/>
          </w:divBdr>
        </w:div>
        <w:div w:id="460534613">
          <w:marLeft w:val="640"/>
          <w:marRight w:val="0"/>
          <w:marTop w:val="0"/>
          <w:marBottom w:val="0"/>
          <w:divBdr>
            <w:top w:val="none" w:sz="0" w:space="0" w:color="auto"/>
            <w:left w:val="none" w:sz="0" w:space="0" w:color="auto"/>
            <w:bottom w:val="none" w:sz="0" w:space="0" w:color="auto"/>
            <w:right w:val="none" w:sz="0" w:space="0" w:color="auto"/>
          </w:divBdr>
        </w:div>
        <w:div w:id="1565139725">
          <w:marLeft w:val="640"/>
          <w:marRight w:val="0"/>
          <w:marTop w:val="0"/>
          <w:marBottom w:val="0"/>
          <w:divBdr>
            <w:top w:val="none" w:sz="0" w:space="0" w:color="auto"/>
            <w:left w:val="none" w:sz="0" w:space="0" w:color="auto"/>
            <w:bottom w:val="none" w:sz="0" w:space="0" w:color="auto"/>
            <w:right w:val="none" w:sz="0" w:space="0" w:color="auto"/>
          </w:divBdr>
        </w:div>
        <w:div w:id="1138373281">
          <w:marLeft w:val="640"/>
          <w:marRight w:val="0"/>
          <w:marTop w:val="0"/>
          <w:marBottom w:val="0"/>
          <w:divBdr>
            <w:top w:val="none" w:sz="0" w:space="0" w:color="auto"/>
            <w:left w:val="none" w:sz="0" w:space="0" w:color="auto"/>
            <w:bottom w:val="none" w:sz="0" w:space="0" w:color="auto"/>
            <w:right w:val="none" w:sz="0" w:space="0" w:color="auto"/>
          </w:divBdr>
        </w:div>
        <w:div w:id="1694303647">
          <w:marLeft w:val="640"/>
          <w:marRight w:val="0"/>
          <w:marTop w:val="0"/>
          <w:marBottom w:val="0"/>
          <w:divBdr>
            <w:top w:val="none" w:sz="0" w:space="0" w:color="auto"/>
            <w:left w:val="none" w:sz="0" w:space="0" w:color="auto"/>
            <w:bottom w:val="none" w:sz="0" w:space="0" w:color="auto"/>
            <w:right w:val="none" w:sz="0" w:space="0" w:color="auto"/>
          </w:divBdr>
        </w:div>
        <w:div w:id="889656684">
          <w:marLeft w:val="640"/>
          <w:marRight w:val="0"/>
          <w:marTop w:val="0"/>
          <w:marBottom w:val="0"/>
          <w:divBdr>
            <w:top w:val="none" w:sz="0" w:space="0" w:color="auto"/>
            <w:left w:val="none" w:sz="0" w:space="0" w:color="auto"/>
            <w:bottom w:val="none" w:sz="0" w:space="0" w:color="auto"/>
            <w:right w:val="none" w:sz="0" w:space="0" w:color="auto"/>
          </w:divBdr>
        </w:div>
        <w:div w:id="1522621942">
          <w:marLeft w:val="640"/>
          <w:marRight w:val="0"/>
          <w:marTop w:val="0"/>
          <w:marBottom w:val="0"/>
          <w:divBdr>
            <w:top w:val="none" w:sz="0" w:space="0" w:color="auto"/>
            <w:left w:val="none" w:sz="0" w:space="0" w:color="auto"/>
            <w:bottom w:val="none" w:sz="0" w:space="0" w:color="auto"/>
            <w:right w:val="none" w:sz="0" w:space="0" w:color="auto"/>
          </w:divBdr>
        </w:div>
        <w:div w:id="1496148374">
          <w:marLeft w:val="640"/>
          <w:marRight w:val="0"/>
          <w:marTop w:val="0"/>
          <w:marBottom w:val="0"/>
          <w:divBdr>
            <w:top w:val="none" w:sz="0" w:space="0" w:color="auto"/>
            <w:left w:val="none" w:sz="0" w:space="0" w:color="auto"/>
            <w:bottom w:val="none" w:sz="0" w:space="0" w:color="auto"/>
            <w:right w:val="none" w:sz="0" w:space="0" w:color="auto"/>
          </w:divBdr>
        </w:div>
        <w:div w:id="1269432659">
          <w:marLeft w:val="640"/>
          <w:marRight w:val="0"/>
          <w:marTop w:val="0"/>
          <w:marBottom w:val="0"/>
          <w:divBdr>
            <w:top w:val="none" w:sz="0" w:space="0" w:color="auto"/>
            <w:left w:val="none" w:sz="0" w:space="0" w:color="auto"/>
            <w:bottom w:val="none" w:sz="0" w:space="0" w:color="auto"/>
            <w:right w:val="none" w:sz="0" w:space="0" w:color="auto"/>
          </w:divBdr>
        </w:div>
        <w:div w:id="1283341510">
          <w:marLeft w:val="640"/>
          <w:marRight w:val="0"/>
          <w:marTop w:val="0"/>
          <w:marBottom w:val="0"/>
          <w:divBdr>
            <w:top w:val="none" w:sz="0" w:space="0" w:color="auto"/>
            <w:left w:val="none" w:sz="0" w:space="0" w:color="auto"/>
            <w:bottom w:val="none" w:sz="0" w:space="0" w:color="auto"/>
            <w:right w:val="none" w:sz="0" w:space="0" w:color="auto"/>
          </w:divBdr>
        </w:div>
        <w:div w:id="129372363">
          <w:marLeft w:val="640"/>
          <w:marRight w:val="0"/>
          <w:marTop w:val="0"/>
          <w:marBottom w:val="0"/>
          <w:divBdr>
            <w:top w:val="none" w:sz="0" w:space="0" w:color="auto"/>
            <w:left w:val="none" w:sz="0" w:space="0" w:color="auto"/>
            <w:bottom w:val="none" w:sz="0" w:space="0" w:color="auto"/>
            <w:right w:val="none" w:sz="0" w:space="0" w:color="auto"/>
          </w:divBdr>
        </w:div>
      </w:divsChild>
    </w:div>
    <w:div w:id="1193223136">
      <w:bodyDiv w:val="1"/>
      <w:marLeft w:val="0"/>
      <w:marRight w:val="0"/>
      <w:marTop w:val="0"/>
      <w:marBottom w:val="0"/>
      <w:divBdr>
        <w:top w:val="none" w:sz="0" w:space="0" w:color="auto"/>
        <w:left w:val="none" w:sz="0" w:space="0" w:color="auto"/>
        <w:bottom w:val="none" w:sz="0" w:space="0" w:color="auto"/>
        <w:right w:val="none" w:sz="0" w:space="0" w:color="auto"/>
      </w:divBdr>
    </w:div>
    <w:div w:id="1195535838">
      <w:bodyDiv w:val="1"/>
      <w:marLeft w:val="0"/>
      <w:marRight w:val="0"/>
      <w:marTop w:val="0"/>
      <w:marBottom w:val="0"/>
      <w:divBdr>
        <w:top w:val="none" w:sz="0" w:space="0" w:color="auto"/>
        <w:left w:val="none" w:sz="0" w:space="0" w:color="auto"/>
        <w:bottom w:val="none" w:sz="0" w:space="0" w:color="auto"/>
        <w:right w:val="none" w:sz="0" w:space="0" w:color="auto"/>
      </w:divBdr>
    </w:div>
    <w:div w:id="1205097820">
      <w:bodyDiv w:val="1"/>
      <w:marLeft w:val="0"/>
      <w:marRight w:val="0"/>
      <w:marTop w:val="0"/>
      <w:marBottom w:val="0"/>
      <w:divBdr>
        <w:top w:val="none" w:sz="0" w:space="0" w:color="auto"/>
        <w:left w:val="none" w:sz="0" w:space="0" w:color="auto"/>
        <w:bottom w:val="none" w:sz="0" w:space="0" w:color="auto"/>
        <w:right w:val="none" w:sz="0" w:space="0" w:color="auto"/>
      </w:divBdr>
      <w:divsChild>
        <w:div w:id="1378162142">
          <w:marLeft w:val="640"/>
          <w:marRight w:val="0"/>
          <w:marTop w:val="0"/>
          <w:marBottom w:val="0"/>
          <w:divBdr>
            <w:top w:val="none" w:sz="0" w:space="0" w:color="auto"/>
            <w:left w:val="none" w:sz="0" w:space="0" w:color="auto"/>
            <w:bottom w:val="none" w:sz="0" w:space="0" w:color="auto"/>
            <w:right w:val="none" w:sz="0" w:space="0" w:color="auto"/>
          </w:divBdr>
        </w:div>
        <w:div w:id="1691681397">
          <w:marLeft w:val="640"/>
          <w:marRight w:val="0"/>
          <w:marTop w:val="0"/>
          <w:marBottom w:val="0"/>
          <w:divBdr>
            <w:top w:val="none" w:sz="0" w:space="0" w:color="auto"/>
            <w:left w:val="none" w:sz="0" w:space="0" w:color="auto"/>
            <w:bottom w:val="none" w:sz="0" w:space="0" w:color="auto"/>
            <w:right w:val="none" w:sz="0" w:space="0" w:color="auto"/>
          </w:divBdr>
        </w:div>
        <w:div w:id="1046758244">
          <w:marLeft w:val="640"/>
          <w:marRight w:val="0"/>
          <w:marTop w:val="0"/>
          <w:marBottom w:val="0"/>
          <w:divBdr>
            <w:top w:val="none" w:sz="0" w:space="0" w:color="auto"/>
            <w:left w:val="none" w:sz="0" w:space="0" w:color="auto"/>
            <w:bottom w:val="none" w:sz="0" w:space="0" w:color="auto"/>
            <w:right w:val="none" w:sz="0" w:space="0" w:color="auto"/>
          </w:divBdr>
        </w:div>
        <w:div w:id="1702706889">
          <w:marLeft w:val="640"/>
          <w:marRight w:val="0"/>
          <w:marTop w:val="0"/>
          <w:marBottom w:val="0"/>
          <w:divBdr>
            <w:top w:val="none" w:sz="0" w:space="0" w:color="auto"/>
            <w:left w:val="none" w:sz="0" w:space="0" w:color="auto"/>
            <w:bottom w:val="none" w:sz="0" w:space="0" w:color="auto"/>
            <w:right w:val="none" w:sz="0" w:space="0" w:color="auto"/>
          </w:divBdr>
        </w:div>
        <w:div w:id="907032686">
          <w:marLeft w:val="640"/>
          <w:marRight w:val="0"/>
          <w:marTop w:val="0"/>
          <w:marBottom w:val="0"/>
          <w:divBdr>
            <w:top w:val="none" w:sz="0" w:space="0" w:color="auto"/>
            <w:left w:val="none" w:sz="0" w:space="0" w:color="auto"/>
            <w:bottom w:val="none" w:sz="0" w:space="0" w:color="auto"/>
            <w:right w:val="none" w:sz="0" w:space="0" w:color="auto"/>
          </w:divBdr>
        </w:div>
        <w:div w:id="1516579400">
          <w:marLeft w:val="640"/>
          <w:marRight w:val="0"/>
          <w:marTop w:val="0"/>
          <w:marBottom w:val="0"/>
          <w:divBdr>
            <w:top w:val="none" w:sz="0" w:space="0" w:color="auto"/>
            <w:left w:val="none" w:sz="0" w:space="0" w:color="auto"/>
            <w:bottom w:val="none" w:sz="0" w:space="0" w:color="auto"/>
            <w:right w:val="none" w:sz="0" w:space="0" w:color="auto"/>
          </w:divBdr>
        </w:div>
        <w:div w:id="356858519">
          <w:marLeft w:val="640"/>
          <w:marRight w:val="0"/>
          <w:marTop w:val="0"/>
          <w:marBottom w:val="0"/>
          <w:divBdr>
            <w:top w:val="none" w:sz="0" w:space="0" w:color="auto"/>
            <w:left w:val="none" w:sz="0" w:space="0" w:color="auto"/>
            <w:bottom w:val="none" w:sz="0" w:space="0" w:color="auto"/>
            <w:right w:val="none" w:sz="0" w:space="0" w:color="auto"/>
          </w:divBdr>
        </w:div>
        <w:div w:id="1376157639">
          <w:marLeft w:val="640"/>
          <w:marRight w:val="0"/>
          <w:marTop w:val="0"/>
          <w:marBottom w:val="0"/>
          <w:divBdr>
            <w:top w:val="none" w:sz="0" w:space="0" w:color="auto"/>
            <w:left w:val="none" w:sz="0" w:space="0" w:color="auto"/>
            <w:bottom w:val="none" w:sz="0" w:space="0" w:color="auto"/>
            <w:right w:val="none" w:sz="0" w:space="0" w:color="auto"/>
          </w:divBdr>
        </w:div>
        <w:div w:id="467017118">
          <w:marLeft w:val="640"/>
          <w:marRight w:val="0"/>
          <w:marTop w:val="0"/>
          <w:marBottom w:val="0"/>
          <w:divBdr>
            <w:top w:val="none" w:sz="0" w:space="0" w:color="auto"/>
            <w:left w:val="none" w:sz="0" w:space="0" w:color="auto"/>
            <w:bottom w:val="none" w:sz="0" w:space="0" w:color="auto"/>
            <w:right w:val="none" w:sz="0" w:space="0" w:color="auto"/>
          </w:divBdr>
        </w:div>
        <w:div w:id="1503623081">
          <w:marLeft w:val="640"/>
          <w:marRight w:val="0"/>
          <w:marTop w:val="0"/>
          <w:marBottom w:val="0"/>
          <w:divBdr>
            <w:top w:val="none" w:sz="0" w:space="0" w:color="auto"/>
            <w:left w:val="none" w:sz="0" w:space="0" w:color="auto"/>
            <w:bottom w:val="none" w:sz="0" w:space="0" w:color="auto"/>
            <w:right w:val="none" w:sz="0" w:space="0" w:color="auto"/>
          </w:divBdr>
        </w:div>
        <w:div w:id="1096243882">
          <w:marLeft w:val="640"/>
          <w:marRight w:val="0"/>
          <w:marTop w:val="0"/>
          <w:marBottom w:val="0"/>
          <w:divBdr>
            <w:top w:val="none" w:sz="0" w:space="0" w:color="auto"/>
            <w:left w:val="none" w:sz="0" w:space="0" w:color="auto"/>
            <w:bottom w:val="none" w:sz="0" w:space="0" w:color="auto"/>
            <w:right w:val="none" w:sz="0" w:space="0" w:color="auto"/>
          </w:divBdr>
        </w:div>
        <w:div w:id="1477140479">
          <w:marLeft w:val="640"/>
          <w:marRight w:val="0"/>
          <w:marTop w:val="0"/>
          <w:marBottom w:val="0"/>
          <w:divBdr>
            <w:top w:val="none" w:sz="0" w:space="0" w:color="auto"/>
            <w:left w:val="none" w:sz="0" w:space="0" w:color="auto"/>
            <w:bottom w:val="none" w:sz="0" w:space="0" w:color="auto"/>
            <w:right w:val="none" w:sz="0" w:space="0" w:color="auto"/>
          </w:divBdr>
        </w:div>
        <w:div w:id="1674448624">
          <w:marLeft w:val="640"/>
          <w:marRight w:val="0"/>
          <w:marTop w:val="0"/>
          <w:marBottom w:val="0"/>
          <w:divBdr>
            <w:top w:val="none" w:sz="0" w:space="0" w:color="auto"/>
            <w:left w:val="none" w:sz="0" w:space="0" w:color="auto"/>
            <w:bottom w:val="none" w:sz="0" w:space="0" w:color="auto"/>
            <w:right w:val="none" w:sz="0" w:space="0" w:color="auto"/>
          </w:divBdr>
        </w:div>
        <w:div w:id="696931195">
          <w:marLeft w:val="640"/>
          <w:marRight w:val="0"/>
          <w:marTop w:val="0"/>
          <w:marBottom w:val="0"/>
          <w:divBdr>
            <w:top w:val="none" w:sz="0" w:space="0" w:color="auto"/>
            <w:left w:val="none" w:sz="0" w:space="0" w:color="auto"/>
            <w:bottom w:val="none" w:sz="0" w:space="0" w:color="auto"/>
            <w:right w:val="none" w:sz="0" w:space="0" w:color="auto"/>
          </w:divBdr>
        </w:div>
        <w:div w:id="1012873248">
          <w:marLeft w:val="640"/>
          <w:marRight w:val="0"/>
          <w:marTop w:val="0"/>
          <w:marBottom w:val="0"/>
          <w:divBdr>
            <w:top w:val="none" w:sz="0" w:space="0" w:color="auto"/>
            <w:left w:val="none" w:sz="0" w:space="0" w:color="auto"/>
            <w:bottom w:val="none" w:sz="0" w:space="0" w:color="auto"/>
            <w:right w:val="none" w:sz="0" w:space="0" w:color="auto"/>
          </w:divBdr>
        </w:div>
        <w:div w:id="937374246">
          <w:marLeft w:val="640"/>
          <w:marRight w:val="0"/>
          <w:marTop w:val="0"/>
          <w:marBottom w:val="0"/>
          <w:divBdr>
            <w:top w:val="none" w:sz="0" w:space="0" w:color="auto"/>
            <w:left w:val="none" w:sz="0" w:space="0" w:color="auto"/>
            <w:bottom w:val="none" w:sz="0" w:space="0" w:color="auto"/>
            <w:right w:val="none" w:sz="0" w:space="0" w:color="auto"/>
          </w:divBdr>
        </w:div>
        <w:div w:id="1809543677">
          <w:marLeft w:val="640"/>
          <w:marRight w:val="0"/>
          <w:marTop w:val="0"/>
          <w:marBottom w:val="0"/>
          <w:divBdr>
            <w:top w:val="none" w:sz="0" w:space="0" w:color="auto"/>
            <w:left w:val="none" w:sz="0" w:space="0" w:color="auto"/>
            <w:bottom w:val="none" w:sz="0" w:space="0" w:color="auto"/>
            <w:right w:val="none" w:sz="0" w:space="0" w:color="auto"/>
          </w:divBdr>
        </w:div>
        <w:div w:id="728578161">
          <w:marLeft w:val="640"/>
          <w:marRight w:val="0"/>
          <w:marTop w:val="0"/>
          <w:marBottom w:val="0"/>
          <w:divBdr>
            <w:top w:val="none" w:sz="0" w:space="0" w:color="auto"/>
            <w:left w:val="none" w:sz="0" w:space="0" w:color="auto"/>
            <w:bottom w:val="none" w:sz="0" w:space="0" w:color="auto"/>
            <w:right w:val="none" w:sz="0" w:space="0" w:color="auto"/>
          </w:divBdr>
        </w:div>
        <w:div w:id="1655066528">
          <w:marLeft w:val="640"/>
          <w:marRight w:val="0"/>
          <w:marTop w:val="0"/>
          <w:marBottom w:val="0"/>
          <w:divBdr>
            <w:top w:val="none" w:sz="0" w:space="0" w:color="auto"/>
            <w:left w:val="none" w:sz="0" w:space="0" w:color="auto"/>
            <w:bottom w:val="none" w:sz="0" w:space="0" w:color="auto"/>
            <w:right w:val="none" w:sz="0" w:space="0" w:color="auto"/>
          </w:divBdr>
        </w:div>
        <w:div w:id="1517770432">
          <w:marLeft w:val="640"/>
          <w:marRight w:val="0"/>
          <w:marTop w:val="0"/>
          <w:marBottom w:val="0"/>
          <w:divBdr>
            <w:top w:val="none" w:sz="0" w:space="0" w:color="auto"/>
            <w:left w:val="none" w:sz="0" w:space="0" w:color="auto"/>
            <w:bottom w:val="none" w:sz="0" w:space="0" w:color="auto"/>
            <w:right w:val="none" w:sz="0" w:space="0" w:color="auto"/>
          </w:divBdr>
        </w:div>
        <w:div w:id="527764854">
          <w:marLeft w:val="640"/>
          <w:marRight w:val="0"/>
          <w:marTop w:val="0"/>
          <w:marBottom w:val="0"/>
          <w:divBdr>
            <w:top w:val="none" w:sz="0" w:space="0" w:color="auto"/>
            <w:left w:val="none" w:sz="0" w:space="0" w:color="auto"/>
            <w:bottom w:val="none" w:sz="0" w:space="0" w:color="auto"/>
            <w:right w:val="none" w:sz="0" w:space="0" w:color="auto"/>
          </w:divBdr>
        </w:div>
        <w:div w:id="1887640998">
          <w:marLeft w:val="640"/>
          <w:marRight w:val="0"/>
          <w:marTop w:val="0"/>
          <w:marBottom w:val="0"/>
          <w:divBdr>
            <w:top w:val="none" w:sz="0" w:space="0" w:color="auto"/>
            <w:left w:val="none" w:sz="0" w:space="0" w:color="auto"/>
            <w:bottom w:val="none" w:sz="0" w:space="0" w:color="auto"/>
            <w:right w:val="none" w:sz="0" w:space="0" w:color="auto"/>
          </w:divBdr>
        </w:div>
        <w:div w:id="2010015823">
          <w:marLeft w:val="640"/>
          <w:marRight w:val="0"/>
          <w:marTop w:val="0"/>
          <w:marBottom w:val="0"/>
          <w:divBdr>
            <w:top w:val="none" w:sz="0" w:space="0" w:color="auto"/>
            <w:left w:val="none" w:sz="0" w:space="0" w:color="auto"/>
            <w:bottom w:val="none" w:sz="0" w:space="0" w:color="auto"/>
            <w:right w:val="none" w:sz="0" w:space="0" w:color="auto"/>
          </w:divBdr>
        </w:div>
        <w:div w:id="918834385">
          <w:marLeft w:val="640"/>
          <w:marRight w:val="0"/>
          <w:marTop w:val="0"/>
          <w:marBottom w:val="0"/>
          <w:divBdr>
            <w:top w:val="none" w:sz="0" w:space="0" w:color="auto"/>
            <w:left w:val="none" w:sz="0" w:space="0" w:color="auto"/>
            <w:bottom w:val="none" w:sz="0" w:space="0" w:color="auto"/>
            <w:right w:val="none" w:sz="0" w:space="0" w:color="auto"/>
          </w:divBdr>
        </w:div>
        <w:div w:id="413404807">
          <w:marLeft w:val="640"/>
          <w:marRight w:val="0"/>
          <w:marTop w:val="0"/>
          <w:marBottom w:val="0"/>
          <w:divBdr>
            <w:top w:val="none" w:sz="0" w:space="0" w:color="auto"/>
            <w:left w:val="none" w:sz="0" w:space="0" w:color="auto"/>
            <w:bottom w:val="none" w:sz="0" w:space="0" w:color="auto"/>
            <w:right w:val="none" w:sz="0" w:space="0" w:color="auto"/>
          </w:divBdr>
        </w:div>
        <w:div w:id="1701858603">
          <w:marLeft w:val="640"/>
          <w:marRight w:val="0"/>
          <w:marTop w:val="0"/>
          <w:marBottom w:val="0"/>
          <w:divBdr>
            <w:top w:val="none" w:sz="0" w:space="0" w:color="auto"/>
            <w:left w:val="none" w:sz="0" w:space="0" w:color="auto"/>
            <w:bottom w:val="none" w:sz="0" w:space="0" w:color="auto"/>
            <w:right w:val="none" w:sz="0" w:space="0" w:color="auto"/>
          </w:divBdr>
        </w:div>
        <w:div w:id="204635520">
          <w:marLeft w:val="640"/>
          <w:marRight w:val="0"/>
          <w:marTop w:val="0"/>
          <w:marBottom w:val="0"/>
          <w:divBdr>
            <w:top w:val="none" w:sz="0" w:space="0" w:color="auto"/>
            <w:left w:val="none" w:sz="0" w:space="0" w:color="auto"/>
            <w:bottom w:val="none" w:sz="0" w:space="0" w:color="auto"/>
            <w:right w:val="none" w:sz="0" w:space="0" w:color="auto"/>
          </w:divBdr>
        </w:div>
        <w:div w:id="1219976146">
          <w:marLeft w:val="640"/>
          <w:marRight w:val="0"/>
          <w:marTop w:val="0"/>
          <w:marBottom w:val="0"/>
          <w:divBdr>
            <w:top w:val="none" w:sz="0" w:space="0" w:color="auto"/>
            <w:left w:val="none" w:sz="0" w:space="0" w:color="auto"/>
            <w:bottom w:val="none" w:sz="0" w:space="0" w:color="auto"/>
            <w:right w:val="none" w:sz="0" w:space="0" w:color="auto"/>
          </w:divBdr>
        </w:div>
        <w:div w:id="462309378">
          <w:marLeft w:val="640"/>
          <w:marRight w:val="0"/>
          <w:marTop w:val="0"/>
          <w:marBottom w:val="0"/>
          <w:divBdr>
            <w:top w:val="none" w:sz="0" w:space="0" w:color="auto"/>
            <w:left w:val="none" w:sz="0" w:space="0" w:color="auto"/>
            <w:bottom w:val="none" w:sz="0" w:space="0" w:color="auto"/>
            <w:right w:val="none" w:sz="0" w:space="0" w:color="auto"/>
          </w:divBdr>
        </w:div>
        <w:div w:id="448209807">
          <w:marLeft w:val="640"/>
          <w:marRight w:val="0"/>
          <w:marTop w:val="0"/>
          <w:marBottom w:val="0"/>
          <w:divBdr>
            <w:top w:val="none" w:sz="0" w:space="0" w:color="auto"/>
            <w:left w:val="none" w:sz="0" w:space="0" w:color="auto"/>
            <w:bottom w:val="none" w:sz="0" w:space="0" w:color="auto"/>
            <w:right w:val="none" w:sz="0" w:space="0" w:color="auto"/>
          </w:divBdr>
        </w:div>
        <w:div w:id="629818995">
          <w:marLeft w:val="640"/>
          <w:marRight w:val="0"/>
          <w:marTop w:val="0"/>
          <w:marBottom w:val="0"/>
          <w:divBdr>
            <w:top w:val="none" w:sz="0" w:space="0" w:color="auto"/>
            <w:left w:val="none" w:sz="0" w:space="0" w:color="auto"/>
            <w:bottom w:val="none" w:sz="0" w:space="0" w:color="auto"/>
            <w:right w:val="none" w:sz="0" w:space="0" w:color="auto"/>
          </w:divBdr>
        </w:div>
      </w:divsChild>
    </w:div>
    <w:div w:id="1217427706">
      <w:bodyDiv w:val="1"/>
      <w:marLeft w:val="0"/>
      <w:marRight w:val="0"/>
      <w:marTop w:val="0"/>
      <w:marBottom w:val="0"/>
      <w:divBdr>
        <w:top w:val="none" w:sz="0" w:space="0" w:color="auto"/>
        <w:left w:val="none" w:sz="0" w:space="0" w:color="auto"/>
        <w:bottom w:val="none" w:sz="0" w:space="0" w:color="auto"/>
        <w:right w:val="none" w:sz="0" w:space="0" w:color="auto"/>
      </w:divBdr>
      <w:divsChild>
        <w:div w:id="1729105556">
          <w:marLeft w:val="0"/>
          <w:marRight w:val="0"/>
          <w:marTop w:val="0"/>
          <w:marBottom w:val="0"/>
          <w:divBdr>
            <w:top w:val="none" w:sz="0" w:space="0" w:color="auto"/>
            <w:left w:val="none" w:sz="0" w:space="0" w:color="auto"/>
            <w:bottom w:val="none" w:sz="0" w:space="0" w:color="auto"/>
            <w:right w:val="none" w:sz="0" w:space="0" w:color="auto"/>
          </w:divBdr>
        </w:div>
        <w:div w:id="1082334094">
          <w:marLeft w:val="0"/>
          <w:marRight w:val="0"/>
          <w:marTop w:val="0"/>
          <w:marBottom w:val="0"/>
          <w:divBdr>
            <w:top w:val="none" w:sz="0" w:space="0" w:color="auto"/>
            <w:left w:val="none" w:sz="0" w:space="0" w:color="auto"/>
            <w:bottom w:val="none" w:sz="0" w:space="0" w:color="auto"/>
            <w:right w:val="none" w:sz="0" w:space="0" w:color="auto"/>
          </w:divBdr>
        </w:div>
        <w:div w:id="748233678">
          <w:marLeft w:val="0"/>
          <w:marRight w:val="0"/>
          <w:marTop w:val="0"/>
          <w:marBottom w:val="0"/>
          <w:divBdr>
            <w:top w:val="none" w:sz="0" w:space="0" w:color="auto"/>
            <w:left w:val="none" w:sz="0" w:space="0" w:color="auto"/>
            <w:bottom w:val="none" w:sz="0" w:space="0" w:color="auto"/>
            <w:right w:val="none" w:sz="0" w:space="0" w:color="auto"/>
          </w:divBdr>
        </w:div>
        <w:div w:id="736126002">
          <w:marLeft w:val="0"/>
          <w:marRight w:val="0"/>
          <w:marTop w:val="0"/>
          <w:marBottom w:val="0"/>
          <w:divBdr>
            <w:top w:val="none" w:sz="0" w:space="0" w:color="auto"/>
            <w:left w:val="none" w:sz="0" w:space="0" w:color="auto"/>
            <w:bottom w:val="none" w:sz="0" w:space="0" w:color="auto"/>
            <w:right w:val="none" w:sz="0" w:space="0" w:color="auto"/>
          </w:divBdr>
        </w:div>
        <w:div w:id="1719936476">
          <w:marLeft w:val="0"/>
          <w:marRight w:val="0"/>
          <w:marTop w:val="0"/>
          <w:marBottom w:val="0"/>
          <w:divBdr>
            <w:top w:val="none" w:sz="0" w:space="0" w:color="auto"/>
            <w:left w:val="none" w:sz="0" w:space="0" w:color="auto"/>
            <w:bottom w:val="none" w:sz="0" w:space="0" w:color="auto"/>
            <w:right w:val="none" w:sz="0" w:space="0" w:color="auto"/>
          </w:divBdr>
        </w:div>
        <w:div w:id="29258205">
          <w:marLeft w:val="0"/>
          <w:marRight w:val="0"/>
          <w:marTop w:val="0"/>
          <w:marBottom w:val="0"/>
          <w:divBdr>
            <w:top w:val="none" w:sz="0" w:space="0" w:color="auto"/>
            <w:left w:val="none" w:sz="0" w:space="0" w:color="auto"/>
            <w:bottom w:val="none" w:sz="0" w:space="0" w:color="auto"/>
            <w:right w:val="none" w:sz="0" w:space="0" w:color="auto"/>
          </w:divBdr>
        </w:div>
        <w:div w:id="1498963365">
          <w:marLeft w:val="0"/>
          <w:marRight w:val="0"/>
          <w:marTop w:val="0"/>
          <w:marBottom w:val="0"/>
          <w:divBdr>
            <w:top w:val="none" w:sz="0" w:space="0" w:color="auto"/>
            <w:left w:val="none" w:sz="0" w:space="0" w:color="auto"/>
            <w:bottom w:val="none" w:sz="0" w:space="0" w:color="auto"/>
            <w:right w:val="none" w:sz="0" w:space="0" w:color="auto"/>
          </w:divBdr>
        </w:div>
        <w:div w:id="736317242">
          <w:marLeft w:val="0"/>
          <w:marRight w:val="0"/>
          <w:marTop w:val="0"/>
          <w:marBottom w:val="0"/>
          <w:divBdr>
            <w:top w:val="none" w:sz="0" w:space="0" w:color="auto"/>
            <w:left w:val="none" w:sz="0" w:space="0" w:color="auto"/>
            <w:bottom w:val="none" w:sz="0" w:space="0" w:color="auto"/>
            <w:right w:val="none" w:sz="0" w:space="0" w:color="auto"/>
          </w:divBdr>
        </w:div>
        <w:div w:id="2049451572">
          <w:marLeft w:val="0"/>
          <w:marRight w:val="0"/>
          <w:marTop w:val="0"/>
          <w:marBottom w:val="0"/>
          <w:divBdr>
            <w:top w:val="none" w:sz="0" w:space="0" w:color="auto"/>
            <w:left w:val="none" w:sz="0" w:space="0" w:color="auto"/>
            <w:bottom w:val="none" w:sz="0" w:space="0" w:color="auto"/>
            <w:right w:val="none" w:sz="0" w:space="0" w:color="auto"/>
          </w:divBdr>
        </w:div>
        <w:div w:id="768743312">
          <w:marLeft w:val="0"/>
          <w:marRight w:val="0"/>
          <w:marTop w:val="0"/>
          <w:marBottom w:val="0"/>
          <w:divBdr>
            <w:top w:val="none" w:sz="0" w:space="0" w:color="auto"/>
            <w:left w:val="none" w:sz="0" w:space="0" w:color="auto"/>
            <w:bottom w:val="none" w:sz="0" w:space="0" w:color="auto"/>
            <w:right w:val="none" w:sz="0" w:space="0" w:color="auto"/>
          </w:divBdr>
        </w:div>
        <w:div w:id="207884409">
          <w:marLeft w:val="0"/>
          <w:marRight w:val="0"/>
          <w:marTop w:val="0"/>
          <w:marBottom w:val="0"/>
          <w:divBdr>
            <w:top w:val="none" w:sz="0" w:space="0" w:color="auto"/>
            <w:left w:val="none" w:sz="0" w:space="0" w:color="auto"/>
            <w:bottom w:val="none" w:sz="0" w:space="0" w:color="auto"/>
            <w:right w:val="none" w:sz="0" w:space="0" w:color="auto"/>
          </w:divBdr>
        </w:div>
        <w:div w:id="226186764">
          <w:marLeft w:val="0"/>
          <w:marRight w:val="0"/>
          <w:marTop w:val="0"/>
          <w:marBottom w:val="0"/>
          <w:divBdr>
            <w:top w:val="none" w:sz="0" w:space="0" w:color="auto"/>
            <w:left w:val="none" w:sz="0" w:space="0" w:color="auto"/>
            <w:bottom w:val="none" w:sz="0" w:space="0" w:color="auto"/>
            <w:right w:val="none" w:sz="0" w:space="0" w:color="auto"/>
          </w:divBdr>
        </w:div>
        <w:div w:id="723216587">
          <w:marLeft w:val="0"/>
          <w:marRight w:val="0"/>
          <w:marTop w:val="0"/>
          <w:marBottom w:val="0"/>
          <w:divBdr>
            <w:top w:val="none" w:sz="0" w:space="0" w:color="auto"/>
            <w:left w:val="none" w:sz="0" w:space="0" w:color="auto"/>
            <w:bottom w:val="none" w:sz="0" w:space="0" w:color="auto"/>
            <w:right w:val="none" w:sz="0" w:space="0" w:color="auto"/>
          </w:divBdr>
        </w:div>
        <w:div w:id="1669409095">
          <w:marLeft w:val="0"/>
          <w:marRight w:val="0"/>
          <w:marTop w:val="0"/>
          <w:marBottom w:val="0"/>
          <w:divBdr>
            <w:top w:val="none" w:sz="0" w:space="0" w:color="auto"/>
            <w:left w:val="none" w:sz="0" w:space="0" w:color="auto"/>
            <w:bottom w:val="none" w:sz="0" w:space="0" w:color="auto"/>
            <w:right w:val="none" w:sz="0" w:space="0" w:color="auto"/>
          </w:divBdr>
        </w:div>
        <w:div w:id="521548878">
          <w:marLeft w:val="0"/>
          <w:marRight w:val="0"/>
          <w:marTop w:val="0"/>
          <w:marBottom w:val="0"/>
          <w:divBdr>
            <w:top w:val="none" w:sz="0" w:space="0" w:color="auto"/>
            <w:left w:val="none" w:sz="0" w:space="0" w:color="auto"/>
            <w:bottom w:val="none" w:sz="0" w:space="0" w:color="auto"/>
            <w:right w:val="none" w:sz="0" w:space="0" w:color="auto"/>
          </w:divBdr>
        </w:div>
        <w:div w:id="739327484">
          <w:marLeft w:val="0"/>
          <w:marRight w:val="0"/>
          <w:marTop w:val="0"/>
          <w:marBottom w:val="0"/>
          <w:divBdr>
            <w:top w:val="none" w:sz="0" w:space="0" w:color="auto"/>
            <w:left w:val="none" w:sz="0" w:space="0" w:color="auto"/>
            <w:bottom w:val="none" w:sz="0" w:space="0" w:color="auto"/>
            <w:right w:val="none" w:sz="0" w:space="0" w:color="auto"/>
          </w:divBdr>
        </w:div>
        <w:div w:id="2117215720">
          <w:marLeft w:val="0"/>
          <w:marRight w:val="0"/>
          <w:marTop w:val="0"/>
          <w:marBottom w:val="0"/>
          <w:divBdr>
            <w:top w:val="none" w:sz="0" w:space="0" w:color="auto"/>
            <w:left w:val="none" w:sz="0" w:space="0" w:color="auto"/>
            <w:bottom w:val="none" w:sz="0" w:space="0" w:color="auto"/>
            <w:right w:val="none" w:sz="0" w:space="0" w:color="auto"/>
          </w:divBdr>
        </w:div>
        <w:div w:id="1285383954">
          <w:marLeft w:val="0"/>
          <w:marRight w:val="0"/>
          <w:marTop w:val="0"/>
          <w:marBottom w:val="0"/>
          <w:divBdr>
            <w:top w:val="none" w:sz="0" w:space="0" w:color="auto"/>
            <w:left w:val="none" w:sz="0" w:space="0" w:color="auto"/>
            <w:bottom w:val="none" w:sz="0" w:space="0" w:color="auto"/>
            <w:right w:val="none" w:sz="0" w:space="0" w:color="auto"/>
          </w:divBdr>
        </w:div>
      </w:divsChild>
    </w:div>
    <w:div w:id="1240217558">
      <w:bodyDiv w:val="1"/>
      <w:marLeft w:val="0"/>
      <w:marRight w:val="0"/>
      <w:marTop w:val="0"/>
      <w:marBottom w:val="0"/>
      <w:divBdr>
        <w:top w:val="none" w:sz="0" w:space="0" w:color="auto"/>
        <w:left w:val="none" w:sz="0" w:space="0" w:color="auto"/>
        <w:bottom w:val="none" w:sz="0" w:space="0" w:color="auto"/>
        <w:right w:val="none" w:sz="0" w:space="0" w:color="auto"/>
      </w:divBdr>
      <w:divsChild>
        <w:div w:id="159004148">
          <w:marLeft w:val="0"/>
          <w:marRight w:val="0"/>
          <w:marTop w:val="0"/>
          <w:marBottom w:val="0"/>
          <w:divBdr>
            <w:top w:val="none" w:sz="0" w:space="0" w:color="auto"/>
            <w:left w:val="none" w:sz="0" w:space="0" w:color="auto"/>
            <w:bottom w:val="none" w:sz="0" w:space="0" w:color="auto"/>
            <w:right w:val="none" w:sz="0" w:space="0" w:color="auto"/>
          </w:divBdr>
        </w:div>
        <w:div w:id="166681127">
          <w:marLeft w:val="0"/>
          <w:marRight w:val="0"/>
          <w:marTop w:val="0"/>
          <w:marBottom w:val="0"/>
          <w:divBdr>
            <w:top w:val="none" w:sz="0" w:space="0" w:color="auto"/>
            <w:left w:val="none" w:sz="0" w:space="0" w:color="auto"/>
            <w:bottom w:val="none" w:sz="0" w:space="0" w:color="auto"/>
            <w:right w:val="none" w:sz="0" w:space="0" w:color="auto"/>
          </w:divBdr>
        </w:div>
        <w:div w:id="175274967">
          <w:marLeft w:val="0"/>
          <w:marRight w:val="0"/>
          <w:marTop w:val="0"/>
          <w:marBottom w:val="0"/>
          <w:divBdr>
            <w:top w:val="none" w:sz="0" w:space="0" w:color="auto"/>
            <w:left w:val="none" w:sz="0" w:space="0" w:color="auto"/>
            <w:bottom w:val="none" w:sz="0" w:space="0" w:color="auto"/>
            <w:right w:val="none" w:sz="0" w:space="0" w:color="auto"/>
          </w:divBdr>
        </w:div>
        <w:div w:id="289215331">
          <w:marLeft w:val="0"/>
          <w:marRight w:val="0"/>
          <w:marTop w:val="0"/>
          <w:marBottom w:val="0"/>
          <w:divBdr>
            <w:top w:val="none" w:sz="0" w:space="0" w:color="auto"/>
            <w:left w:val="none" w:sz="0" w:space="0" w:color="auto"/>
            <w:bottom w:val="none" w:sz="0" w:space="0" w:color="auto"/>
            <w:right w:val="none" w:sz="0" w:space="0" w:color="auto"/>
          </w:divBdr>
        </w:div>
        <w:div w:id="314191150">
          <w:marLeft w:val="0"/>
          <w:marRight w:val="0"/>
          <w:marTop w:val="0"/>
          <w:marBottom w:val="0"/>
          <w:divBdr>
            <w:top w:val="none" w:sz="0" w:space="0" w:color="auto"/>
            <w:left w:val="none" w:sz="0" w:space="0" w:color="auto"/>
            <w:bottom w:val="none" w:sz="0" w:space="0" w:color="auto"/>
            <w:right w:val="none" w:sz="0" w:space="0" w:color="auto"/>
          </w:divBdr>
        </w:div>
        <w:div w:id="332997433">
          <w:marLeft w:val="0"/>
          <w:marRight w:val="0"/>
          <w:marTop w:val="0"/>
          <w:marBottom w:val="0"/>
          <w:divBdr>
            <w:top w:val="none" w:sz="0" w:space="0" w:color="auto"/>
            <w:left w:val="none" w:sz="0" w:space="0" w:color="auto"/>
            <w:bottom w:val="none" w:sz="0" w:space="0" w:color="auto"/>
            <w:right w:val="none" w:sz="0" w:space="0" w:color="auto"/>
          </w:divBdr>
        </w:div>
        <w:div w:id="430587750">
          <w:marLeft w:val="0"/>
          <w:marRight w:val="0"/>
          <w:marTop w:val="0"/>
          <w:marBottom w:val="0"/>
          <w:divBdr>
            <w:top w:val="none" w:sz="0" w:space="0" w:color="auto"/>
            <w:left w:val="none" w:sz="0" w:space="0" w:color="auto"/>
            <w:bottom w:val="none" w:sz="0" w:space="0" w:color="auto"/>
            <w:right w:val="none" w:sz="0" w:space="0" w:color="auto"/>
          </w:divBdr>
        </w:div>
        <w:div w:id="475420847">
          <w:marLeft w:val="0"/>
          <w:marRight w:val="0"/>
          <w:marTop w:val="0"/>
          <w:marBottom w:val="0"/>
          <w:divBdr>
            <w:top w:val="none" w:sz="0" w:space="0" w:color="auto"/>
            <w:left w:val="none" w:sz="0" w:space="0" w:color="auto"/>
            <w:bottom w:val="none" w:sz="0" w:space="0" w:color="auto"/>
            <w:right w:val="none" w:sz="0" w:space="0" w:color="auto"/>
          </w:divBdr>
        </w:div>
        <w:div w:id="508563094">
          <w:marLeft w:val="0"/>
          <w:marRight w:val="0"/>
          <w:marTop w:val="0"/>
          <w:marBottom w:val="0"/>
          <w:divBdr>
            <w:top w:val="none" w:sz="0" w:space="0" w:color="auto"/>
            <w:left w:val="none" w:sz="0" w:space="0" w:color="auto"/>
            <w:bottom w:val="none" w:sz="0" w:space="0" w:color="auto"/>
            <w:right w:val="none" w:sz="0" w:space="0" w:color="auto"/>
          </w:divBdr>
        </w:div>
        <w:div w:id="623971999">
          <w:marLeft w:val="0"/>
          <w:marRight w:val="0"/>
          <w:marTop w:val="0"/>
          <w:marBottom w:val="0"/>
          <w:divBdr>
            <w:top w:val="none" w:sz="0" w:space="0" w:color="auto"/>
            <w:left w:val="none" w:sz="0" w:space="0" w:color="auto"/>
            <w:bottom w:val="none" w:sz="0" w:space="0" w:color="auto"/>
            <w:right w:val="none" w:sz="0" w:space="0" w:color="auto"/>
          </w:divBdr>
        </w:div>
        <w:div w:id="645010948">
          <w:marLeft w:val="0"/>
          <w:marRight w:val="0"/>
          <w:marTop w:val="0"/>
          <w:marBottom w:val="0"/>
          <w:divBdr>
            <w:top w:val="none" w:sz="0" w:space="0" w:color="auto"/>
            <w:left w:val="none" w:sz="0" w:space="0" w:color="auto"/>
            <w:bottom w:val="none" w:sz="0" w:space="0" w:color="auto"/>
            <w:right w:val="none" w:sz="0" w:space="0" w:color="auto"/>
          </w:divBdr>
        </w:div>
        <w:div w:id="683823984">
          <w:marLeft w:val="0"/>
          <w:marRight w:val="0"/>
          <w:marTop w:val="0"/>
          <w:marBottom w:val="0"/>
          <w:divBdr>
            <w:top w:val="none" w:sz="0" w:space="0" w:color="auto"/>
            <w:left w:val="none" w:sz="0" w:space="0" w:color="auto"/>
            <w:bottom w:val="none" w:sz="0" w:space="0" w:color="auto"/>
            <w:right w:val="none" w:sz="0" w:space="0" w:color="auto"/>
          </w:divBdr>
        </w:div>
        <w:div w:id="770976350">
          <w:marLeft w:val="0"/>
          <w:marRight w:val="0"/>
          <w:marTop w:val="0"/>
          <w:marBottom w:val="0"/>
          <w:divBdr>
            <w:top w:val="none" w:sz="0" w:space="0" w:color="auto"/>
            <w:left w:val="none" w:sz="0" w:space="0" w:color="auto"/>
            <w:bottom w:val="none" w:sz="0" w:space="0" w:color="auto"/>
            <w:right w:val="none" w:sz="0" w:space="0" w:color="auto"/>
          </w:divBdr>
        </w:div>
        <w:div w:id="798301353">
          <w:marLeft w:val="0"/>
          <w:marRight w:val="0"/>
          <w:marTop w:val="0"/>
          <w:marBottom w:val="0"/>
          <w:divBdr>
            <w:top w:val="none" w:sz="0" w:space="0" w:color="auto"/>
            <w:left w:val="none" w:sz="0" w:space="0" w:color="auto"/>
            <w:bottom w:val="none" w:sz="0" w:space="0" w:color="auto"/>
            <w:right w:val="none" w:sz="0" w:space="0" w:color="auto"/>
          </w:divBdr>
        </w:div>
        <w:div w:id="860315585">
          <w:marLeft w:val="0"/>
          <w:marRight w:val="0"/>
          <w:marTop w:val="0"/>
          <w:marBottom w:val="0"/>
          <w:divBdr>
            <w:top w:val="none" w:sz="0" w:space="0" w:color="auto"/>
            <w:left w:val="none" w:sz="0" w:space="0" w:color="auto"/>
            <w:bottom w:val="none" w:sz="0" w:space="0" w:color="auto"/>
            <w:right w:val="none" w:sz="0" w:space="0" w:color="auto"/>
          </w:divBdr>
        </w:div>
        <w:div w:id="901672469">
          <w:marLeft w:val="0"/>
          <w:marRight w:val="0"/>
          <w:marTop w:val="0"/>
          <w:marBottom w:val="0"/>
          <w:divBdr>
            <w:top w:val="none" w:sz="0" w:space="0" w:color="auto"/>
            <w:left w:val="none" w:sz="0" w:space="0" w:color="auto"/>
            <w:bottom w:val="none" w:sz="0" w:space="0" w:color="auto"/>
            <w:right w:val="none" w:sz="0" w:space="0" w:color="auto"/>
          </w:divBdr>
        </w:div>
        <w:div w:id="919100946">
          <w:marLeft w:val="0"/>
          <w:marRight w:val="0"/>
          <w:marTop w:val="0"/>
          <w:marBottom w:val="0"/>
          <w:divBdr>
            <w:top w:val="none" w:sz="0" w:space="0" w:color="auto"/>
            <w:left w:val="none" w:sz="0" w:space="0" w:color="auto"/>
            <w:bottom w:val="none" w:sz="0" w:space="0" w:color="auto"/>
            <w:right w:val="none" w:sz="0" w:space="0" w:color="auto"/>
          </w:divBdr>
        </w:div>
        <w:div w:id="935093160">
          <w:marLeft w:val="0"/>
          <w:marRight w:val="0"/>
          <w:marTop w:val="0"/>
          <w:marBottom w:val="0"/>
          <w:divBdr>
            <w:top w:val="none" w:sz="0" w:space="0" w:color="auto"/>
            <w:left w:val="none" w:sz="0" w:space="0" w:color="auto"/>
            <w:bottom w:val="none" w:sz="0" w:space="0" w:color="auto"/>
            <w:right w:val="none" w:sz="0" w:space="0" w:color="auto"/>
          </w:divBdr>
        </w:div>
        <w:div w:id="993220274">
          <w:marLeft w:val="0"/>
          <w:marRight w:val="0"/>
          <w:marTop w:val="0"/>
          <w:marBottom w:val="0"/>
          <w:divBdr>
            <w:top w:val="none" w:sz="0" w:space="0" w:color="auto"/>
            <w:left w:val="none" w:sz="0" w:space="0" w:color="auto"/>
            <w:bottom w:val="none" w:sz="0" w:space="0" w:color="auto"/>
            <w:right w:val="none" w:sz="0" w:space="0" w:color="auto"/>
          </w:divBdr>
        </w:div>
        <w:div w:id="1073939988">
          <w:marLeft w:val="0"/>
          <w:marRight w:val="0"/>
          <w:marTop w:val="0"/>
          <w:marBottom w:val="0"/>
          <w:divBdr>
            <w:top w:val="none" w:sz="0" w:space="0" w:color="auto"/>
            <w:left w:val="none" w:sz="0" w:space="0" w:color="auto"/>
            <w:bottom w:val="none" w:sz="0" w:space="0" w:color="auto"/>
            <w:right w:val="none" w:sz="0" w:space="0" w:color="auto"/>
          </w:divBdr>
        </w:div>
        <w:div w:id="1079328011">
          <w:marLeft w:val="0"/>
          <w:marRight w:val="0"/>
          <w:marTop w:val="0"/>
          <w:marBottom w:val="0"/>
          <w:divBdr>
            <w:top w:val="none" w:sz="0" w:space="0" w:color="auto"/>
            <w:left w:val="none" w:sz="0" w:space="0" w:color="auto"/>
            <w:bottom w:val="none" w:sz="0" w:space="0" w:color="auto"/>
            <w:right w:val="none" w:sz="0" w:space="0" w:color="auto"/>
          </w:divBdr>
        </w:div>
        <w:div w:id="1167937109">
          <w:marLeft w:val="0"/>
          <w:marRight w:val="0"/>
          <w:marTop w:val="0"/>
          <w:marBottom w:val="0"/>
          <w:divBdr>
            <w:top w:val="none" w:sz="0" w:space="0" w:color="auto"/>
            <w:left w:val="none" w:sz="0" w:space="0" w:color="auto"/>
            <w:bottom w:val="none" w:sz="0" w:space="0" w:color="auto"/>
            <w:right w:val="none" w:sz="0" w:space="0" w:color="auto"/>
          </w:divBdr>
        </w:div>
        <w:div w:id="1169099397">
          <w:marLeft w:val="0"/>
          <w:marRight w:val="0"/>
          <w:marTop w:val="0"/>
          <w:marBottom w:val="0"/>
          <w:divBdr>
            <w:top w:val="none" w:sz="0" w:space="0" w:color="auto"/>
            <w:left w:val="none" w:sz="0" w:space="0" w:color="auto"/>
            <w:bottom w:val="none" w:sz="0" w:space="0" w:color="auto"/>
            <w:right w:val="none" w:sz="0" w:space="0" w:color="auto"/>
          </w:divBdr>
        </w:div>
        <w:div w:id="1177958093">
          <w:marLeft w:val="0"/>
          <w:marRight w:val="0"/>
          <w:marTop w:val="0"/>
          <w:marBottom w:val="0"/>
          <w:divBdr>
            <w:top w:val="none" w:sz="0" w:space="0" w:color="auto"/>
            <w:left w:val="none" w:sz="0" w:space="0" w:color="auto"/>
            <w:bottom w:val="none" w:sz="0" w:space="0" w:color="auto"/>
            <w:right w:val="none" w:sz="0" w:space="0" w:color="auto"/>
          </w:divBdr>
        </w:div>
        <w:div w:id="1280841013">
          <w:marLeft w:val="0"/>
          <w:marRight w:val="0"/>
          <w:marTop w:val="0"/>
          <w:marBottom w:val="0"/>
          <w:divBdr>
            <w:top w:val="none" w:sz="0" w:space="0" w:color="auto"/>
            <w:left w:val="none" w:sz="0" w:space="0" w:color="auto"/>
            <w:bottom w:val="none" w:sz="0" w:space="0" w:color="auto"/>
            <w:right w:val="none" w:sz="0" w:space="0" w:color="auto"/>
          </w:divBdr>
        </w:div>
        <w:div w:id="1289704913">
          <w:marLeft w:val="0"/>
          <w:marRight w:val="0"/>
          <w:marTop w:val="0"/>
          <w:marBottom w:val="0"/>
          <w:divBdr>
            <w:top w:val="none" w:sz="0" w:space="0" w:color="auto"/>
            <w:left w:val="none" w:sz="0" w:space="0" w:color="auto"/>
            <w:bottom w:val="none" w:sz="0" w:space="0" w:color="auto"/>
            <w:right w:val="none" w:sz="0" w:space="0" w:color="auto"/>
          </w:divBdr>
        </w:div>
        <w:div w:id="1289815816">
          <w:marLeft w:val="0"/>
          <w:marRight w:val="0"/>
          <w:marTop w:val="0"/>
          <w:marBottom w:val="0"/>
          <w:divBdr>
            <w:top w:val="none" w:sz="0" w:space="0" w:color="auto"/>
            <w:left w:val="none" w:sz="0" w:space="0" w:color="auto"/>
            <w:bottom w:val="none" w:sz="0" w:space="0" w:color="auto"/>
            <w:right w:val="none" w:sz="0" w:space="0" w:color="auto"/>
          </w:divBdr>
        </w:div>
        <w:div w:id="1328631192">
          <w:marLeft w:val="0"/>
          <w:marRight w:val="0"/>
          <w:marTop w:val="0"/>
          <w:marBottom w:val="0"/>
          <w:divBdr>
            <w:top w:val="none" w:sz="0" w:space="0" w:color="auto"/>
            <w:left w:val="none" w:sz="0" w:space="0" w:color="auto"/>
            <w:bottom w:val="none" w:sz="0" w:space="0" w:color="auto"/>
            <w:right w:val="none" w:sz="0" w:space="0" w:color="auto"/>
          </w:divBdr>
        </w:div>
        <w:div w:id="1477994312">
          <w:marLeft w:val="0"/>
          <w:marRight w:val="0"/>
          <w:marTop w:val="0"/>
          <w:marBottom w:val="0"/>
          <w:divBdr>
            <w:top w:val="none" w:sz="0" w:space="0" w:color="auto"/>
            <w:left w:val="none" w:sz="0" w:space="0" w:color="auto"/>
            <w:bottom w:val="none" w:sz="0" w:space="0" w:color="auto"/>
            <w:right w:val="none" w:sz="0" w:space="0" w:color="auto"/>
          </w:divBdr>
        </w:div>
        <w:div w:id="1503280859">
          <w:marLeft w:val="0"/>
          <w:marRight w:val="0"/>
          <w:marTop w:val="0"/>
          <w:marBottom w:val="0"/>
          <w:divBdr>
            <w:top w:val="none" w:sz="0" w:space="0" w:color="auto"/>
            <w:left w:val="none" w:sz="0" w:space="0" w:color="auto"/>
            <w:bottom w:val="none" w:sz="0" w:space="0" w:color="auto"/>
            <w:right w:val="none" w:sz="0" w:space="0" w:color="auto"/>
          </w:divBdr>
        </w:div>
        <w:div w:id="1517766770">
          <w:marLeft w:val="0"/>
          <w:marRight w:val="0"/>
          <w:marTop w:val="0"/>
          <w:marBottom w:val="0"/>
          <w:divBdr>
            <w:top w:val="none" w:sz="0" w:space="0" w:color="auto"/>
            <w:left w:val="none" w:sz="0" w:space="0" w:color="auto"/>
            <w:bottom w:val="none" w:sz="0" w:space="0" w:color="auto"/>
            <w:right w:val="none" w:sz="0" w:space="0" w:color="auto"/>
          </w:divBdr>
        </w:div>
        <w:div w:id="1651910569">
          <w:marLeft w:val="0"/>
          <w:marRight w:val="0"/>
          <w:marTop w:val="0"/>
          <w:marBottom w:val="0"/>
          <w:divBdr>
            <w:top w:val="none" w:sz="0" w:space="0" w:color="auto"/>
            <w:left w:val="none" w:sz="0" w:space="0" w:color="auto"/>
            <w:bottom w:val="none" w:sz="0" w:space="0" w:color="auto"/>
            <w:right w:val="none" w:sz="0" w:space="0" w:color="auto"/>
          </w:divBdr>
        </w:div>
        <w:div w:id="1652127681">
          <w:marLeft w:val="0"/>
          <w:marRight w:val="0"/>
          <w:marTop w:val="0"/>
          <w:marBottom w:val="0"/>
          <w:divBdr>
            <w:top w:val="none" w:sz="0" w:space="0" w:color="auto"/>
            <w:left w:val="none" w:sz="0" w:space="0" w:color="auto"/>
            <w:bottom w:val="none" w:sz="0" w:space="0" w:color="auto"/>
            <w:right w:val="none" w:sz="0" w:space="0" w:color="auto"/>
          </w:divBdr>
        </w:div>
        <w:div w:id="1676954715">
          <w:marLeft w:val="0"/>
          <w:marRight w:val="0"/>
          <w:marTop w:val="0"/>
          <w:marBottom w:val="0"/>
          <w:divBdr>
            <w:top w:val="none" w:sz="0" w:space="0" w:color="auto"/>
            <w:left w:val="none" w:sz="0" w:space="0" w:color="auto"/>
            <w:bottom w:val="none" w:sz="0" w:space="0" w:color="auto"/>
            <w:right w:val="none" w:sz="0" w:space="0" w:color="auto"/>
          </w:divBdr>
        </w:div>
        <w:div w:id="1677682744">
          <w:marLeft w:val="0"/>
          <w:marRight w:val="0"/>
          <w:marTop w:val="0"/>
          <w:marBottom w:val="0"/>
          <w:divBdr>
            <w:top w:val="none" w:sz="0" w:space="0" w:color="auto"/>
            <w:left w:val="none" w:sz="0" w:space="0" w:color="auto"/>
            <w:bottom w:val="none" w:sz="0" w:space="0" w:color="auto"/>
            <w:right w:val="none" w:sz="0" w:space="0" w:color="auto"/>
          </w:divBdr>
        </w:div>
        <w:div w:id="1686402738">
          <w:marLeft w:val="0"/>
          <w:marRight w:val="0"/>
          <w:marTop w:val="0"/>
          <w:marBottom w:val="0"/>
          <w:divBdr>
            <w:top w:val="none" w:sz="0" w:space="0" w:color="auto"/>
            <w:left w:val="none" w:sz="0" w:space="0" w:color="auto"/>
            <w:bottom w:val="none" w:sz="0" w:space="0" w:color="auto"/>
            <w:right w:val="none" w:sz="0" w:space="0" w:color="auto"/>
          </w:divBdr>
        </w:div>
        <w:div w:id="1727289787">
          <w:marLeft w:val="0"/>
          <w:marRight w:val="0"/>
          <w:marTop w:val="0"/>
          <w:marBottom w:val="0"/>
          <w:divBdr>
            <w:top w:val="none" w:sz="0" w:space="0" w:color="auto"/>
            <w:left w:val="none" w:sz="0" w:space="0" w:color="auto"/>
            <w:bottom w:val="none" w:sz="0" w:space="0" w:color="auto"/>
            <w:right w:val="none" w:sz="0" w:space="0" w:color="auto"/>
          </w:divBdr>
        </w:div>
        <w:div w:id="1774129586">
          <w:marLeft w:val="0"/>
          <w:marRight w:val="0"/>
          <w:marTop w:val="0"/>
          <w:marBottom w:val="0"/>
          <w:divBdr>
            <w:top w:val="none" w:sz="0" w:space="0" w:color="auto"/>
            <w:left w:val="none" w:sz="0" w:space="0" w:color="auto"/>
            <w:bottom w:val="none" w:sz="0" w:space="0" w:color="auto"/>
            <w:right w:val="none" w:sz="0" w:space="0" w:color="auto"/>
          </w:divBdr>
        </w:div>
        <w:div w:id="1816990919">
          <w:marLeft w:val="0"/>
          <w:marRight w:val="0"/>
          <w:marTop w:val="0"/>
          <w:marBottom w:val="0"/>
          <w:divBdr>
            <w:top w:val="none" w:sz="0" w:space="0" w:color="auto"/>
            <w:left w:val="none" w:sz="0" w:space="0" w:color="auto"/>
            <w:bottom w:val="none" w:sz="0" w:space="0" w:color="auto"/>
            <w:right w:val="none" w:sz="0" w:space="0" w:color="auto"/>
          </w:divBdr>
        </w:div>
        <w:div w:id="1817725880">
          <w:marLeft w:val="0"/>
          <w:marRight w:val="0"/>
          <w:marTop w:val="0"/>
          <w:marBottom w:val="0"/>
          <w:divBdr>
            <w:top w:val="none" w:sz="0" w:space="0" w:color="auto"/>
            <w:left w:val="none" w:sz="0" w:space="0" w:color="auto"/>
            <w:bottom w:val="none" w:sz="0" w:space="0" w:color="auto"/>
            <w:right w:val="none" w:sz="0" w:space="0" w:color="auto"/>
          </w:divBdr>
        </w:div>
        <w:div w:id="1823351131">
          <w:marLeft w:val="0"/>
          <w:marRight w:val="0"/>
          <w:marTop w:val="0"/>
          <w:marBottom w:val="0"/>
          <w:divBdr>
            <w:top w:val="none" w:sz="0" w:space="0" w:color="auto"/>
            <w:left w:val="none" w:sz="0" w:space="0" w:color="auto"/>
            <w:bottom w:val="none" w:sz="0" w:space="0" w:color="auto"/>
            <w:right w:val="none" w:sz="0" w:space="0" w:color="auto"/>
          </w:divBdr>
        </w:div>
        <w:div w:id="1841315603">
          <w:marLeft w:val="0"/>
          <w:marRight w:val="0"/>
          <w:marTop w:val="0"/>
          <w:marBottom w:val="0"/>
          <w:divBdr>
            <w:top w:val="none" w:sz="0" w:space="0" w:color="auto"/>
            <w:left w:val="none" w:sz="0" w:space="0" w:color="auto"/>
            <w:bottom w:val="none" w:sz="0" w:space="0" w:color="auto"/>
            <w:right w:val="none" w:sz="0" w:space="0" w:color="auto"/>
          </w:divBdr>
        </w:div>
        <w:div w:id="1901360021">
          <w:marLeft w:val="0"/>
          <w:marRight w:val="0"/>
          <w:marTop w:val="0"/>
          <w:marBottom w:val="0"/>
          <w:divBdr>
            <w:top w:val="none" w:sz="0" w:space="0" w:color="auto"/>
            <w:left w:val="none" w:sz="0" w:space="0" w:color="auto"/>
            <w:bottom w:val="none" w:sz="0" w:space="0" w:color="auto"/>
            <w:right w:val="none" w:sz="0" w:space="0" w:color="auto"/>
          </w:divBdr>
        </w:div>
        <w:div w:id="1959482179">
          <w:marLeft w:val="0"/>
          <w:marRight w:val="0"/>
          <w:marTop w:val="0"/>
          <w:marBottom w:val="0"/>
          <w:divBdr>
            <w:top w:val="none" w:sz="0" w:space="0" w:color="auto"/>
            <w:left w:val="none" w:sz="0" w:space="0" w:color="auto"/>
            <w:bottom w:val="none" w:sz="0" w:space="0" w:color="auto"/>
            <w:right w:val="none" w:sz="0" w:space="0" w:color="auto"/>
          </w:divBdr>
        </w:div>
        <w:div w:id="2039230632">
          <w:marLeft w:val="0"/>
          <w:marRight w:val="0"/>
          <w:marTop w:val="0"/>
          <w:marBottom w:val="0"/>
          <w:divBdr>
            <w:top w:val="none" w:sz="0" w:space="0" w:color="auto"/>
            <w:left w:val="none" w:sz="0" w:space="0" w:color="auto"/>
            <w:bottom w:val="none" w:sz="0" w:space="0" w:color="auto"/>
            <w:right w:val="none" w:sz="0" w:space="0" w:color="auto"/>
          </w:divBdr>
        </w:div>
      </w:divsChild>
    </w:div>
    <w:div w:id="1243757211">
      <w:bodyDiv w:val="1"/>
      <w:marLeft w:val="0"/>
      <w:marRight w:val="0"/>
      <w:marTop w:val="0"/>
      <w:marBottom w:val="0"/>
      <w:divBdr>
        <w:top w:val="none" w:sz="0" w:space="0" w:color="auto"/>
        <w:left w:val="none" w:sz="0" w:space="0" w:color="auto"/>
        <w:bottom w:val="none" w:sz="0" w:space="0" w:color="auto"/>
        <w:right w:val="none" w:sz="0" w:space="0" w:color="auto"/>
      </w:divBdr>
      <w:divsChild>
        <w:div w:id="1383485017">
          <w:marLeft w:val="640"/>
          <w:marRight w:val="0"/>
          <w:marTop w:val="0"/>
          <w:marBottom w:val="0"/>
          <w:divBdr>
            <w:top w:val="none" w:sz="0" w:space="0" w:color="auto"/>
            <w:left w:val="none" w:sz="0" w:space="0" w:color="auto"/>
            <w:bottom w:val="none" w:sz="0" w:space="0" w:color="auto"/>
            <w:right w:val="none" w:sz="0" w:space="0" w:color="auto"/>
          </w:divBdr>
        </w:div>
        <w:div w:id="1051883160">
          <w:marLeft w:val="640"/>
          <w:marRight w:val="0"/>
          <w:marTop w:val="0"/>
          <w:marBottom w:val="0"/>
          <w:divBdr>
            <w:top w:val="none" w:sz="0" w:space="0" w:color="auto"/>
            <w:left w:val="none" w:sz="0" w:space="0" w:color="auto"/>
            <w:bottom w:val="none" w:sz="0" w:space="0" w:color="auto"/>
            <w:right w:val="none" w:sz="0" w:space="0" w:color="auto"/>
          </w:divBdr>
        </w:div>
        <w:div w:id="1407846968">
          <w:marLeft w:val="640"/>
          <w:marRight w:val="0"/>
          <w:marTop w:val="0"/>
          <w:marBottom w:val="0"/>
          <w:divBdr>
            <w:top w:val="none" w:sz="0" w:space="0" w:color="auto"/>
            <w:left w:val="none" w:sz="0" w:space="0" w:color="auto"/>
            <w:bottom w:val="none" w:sz="0" w:space="0" w:color="auto"/>
            <w:right w:val="none" w:sz="0" w:space="0" w:color="auto"/>
          </w:divBdr>
        </w:div>
        <w:div w:id="544607100">
          <w:marLeft w:val="640"/>
          <w:marRight w:val="0"/>
          <w:marTop w:val="0"/>
          <w:marBottom w:val="0"/>
          <w:divBdr>
            <w:top w:val="none" w:sz="0" w:space="0" w:color="auto"/>
            <w:left w:val="none" w:sz="0" w:space="0" w:color="auto"/>
            <w:bottom w:val="none" w:sz="0" w:space="0" w:color="auto"/>
            <w:right w:val="none" w:sz="0" w:space="0" w:color="auto"/>
          </w:divBdr>
        </w:div>
        <w:div w:id="301496742">
          <w:marLeft w:val="640"/>
          <w:marRight w:val="0"/>
          <w:marTop w:val="0"/>
          <w:marBottom w:val="0"/>
          <w:divBdr>
            <w:top w:val="none" w:sz="0" w:space="0" w:color="auto"/>
            <w:left w:val="none" w:sz="0" w:space="0" w:color="auto"/>
            <w:bottom w:val="none" w:sz="0" w:space="0" w:color="auto"/>
            <w:right w:val="none" w:sz="0" w:space="0" w:color="auto"/>
          </w:divBdr>
        </w:div>
        <w:div w:id="2140611477">
          <w:marLeft w:val="640"/>
          <w:marRight w:val="0"/>
          <w:marTop w:val="0"/>
          <w:marBottom w:val="0"/>
          <w:divBdr>
            <w:top w:val="none" w:sz="0" w:space="0" w:color="auto"/>
            <w:left w:val="none" w:sz="0" w:space="0" w:color="auto"/>
            <w:bottom w:val="none" w:sz="0" w:space="0" w:color="auto"/>
            <w:right w:val="none" w:sz="0" w:space="0" w:color="auto"/>
          </w:divBdr>
        </w:div>
        <w:div w:id="812328032">
          <w:marLeft w:val="640"/>
          <w:marRight w:val="0"/>
          <w:marTop w:val="0"/>
          <w:marBottom w:val="0"/>
          <w:divBdr>
            <w:top w:val="none" w:sz="0" w:space="0" w:color="auto"/>
            <w:left w:val="none" w:sz="0" w:space="0" w:color="auto"/>
            <w:bottom w:val="none" w:sz="0" w:space="0" w:color="auto"/>
            <w:right w:val="none" w:sz="0" w:space="0" w:color="auto"/>
          </w:divBdr>
        </w:div>
        <w:div w:id="4020176">
          <w:marLeft w:val="640"/>
          <w:marRight w:val="0"/>
          <w:marTop w:val="0"/>
          <w:marBottom w:val="0"/>
          <w:divBdr>
            <w:top w:val="none" w:sz="0" w:space="0" w:color="auto"/>
            <w:left w:val="none" w:sz="0" w:space="0" w:color="auto"/>
            <w:bottom w:val="none" w:sz="0" w:space="0" w:color="auto"/>
            <w:right w:val="none" w:sz="0" w:space="0" w:color="auto"/>
          </w:divBdr>
        </w:div>
        <w:div w:id="1678071697">
          <w:marLeft w:val="640"/>
          <w:marRight w:val="0"/>
          <w:marTop w:val="0"/>
          <w:marBottom w:val="0"/>
          <w:divBdr>
            <w:top w:val="none" w:sz="0" w:space="0" w:color="auto"/>
            <w:left w:val="none" w:sz="0" w:space="0" w:color="auto"/>
            <w:bottom w:val="none" w:sz="0" w:space="0" w:color="auto"/>
            <w:right w:val="none" w:sz="0" w:space="0" w:color="auto"/>
          </w:divBdr>
        </w:div>
        <w:div w:id="145829956">
          <w:marLeft w:val="640"/>
          <w:marRight w:val="0"/>
          <w:marTop w:val="0"/>
          <w:marBottom w:val="0"/>
          <w:divBdr>
            <w:top w:val="none" w:sz="0" w:space="0" w:color="auto"/>
            <w:left w:val="none" w:sz="0" w:space="0" w:color="auto"/>
            <w:bottom w:val="none" w:sz="0" w:space="0" w:color="auto"/>
            <w:right w:val="none" w:sz="0" w:space="0" w:color="auto"/>
          </w:divBdr>
        </w:div>
        <w:div w:id="764888378">
          <w:marLeft w:val="640"/>
          <w:marRight w:val="0"/>
          <w:marTop w:val="0"/>
          <w:marBottom w:val="0"/>
          <w:divBdr>
            <w:top w:val="none" w:sz="0" w:space="0" w:color="auto"/>
            <w:left w:val="none" w:sz="0" w:space="0" w:color="auto"/>
            <w:bottom w:val="none" w:sz="0" w:space="0" w:color="auto"/>
            <w:right w:val="none" w:sz="0" w:space="0" w:color="auto"/>
          </w:divBdr>
        </w:div>
        <w:div w:id="1818302827">
          <w:marLeft w:val="640"/>
          <w:marRight w:val="0"/>
          <w:marTop w:val="0"/>
          <w:marBottom w:val="0"/>
          <w:divBdr>
            <w:top w:val="none" w:sz="0" w:space="0" w:color="auto"/>
            <w:left w:val="none" w:sz="0" w:space="0" w:color="auto"/>
            <w:bottom w:val="none" w:sz="0" w:space="0" w:color="auto"/>
            <w:right w:val="none" w:sz="0" w:space="0" w:color="auto"/>
          </w:divBdr>
        </w:div>
        <w:div w:id="668557548">
          <w:marLeft w:val="640"/>
          <w:marRight w:val="0"/>
          <w:marTop w:val="0"/>
          <w:marBottom w:val="0"/>
          <w:divBdr>
            <w:top w:val="none" w:sz="0" w:space="0" w:color="auto"/>
            <w:left w:val="none" w:sz="0" w:space="0" w:color="auto"/>
            <w:bottom w:val="none" w:sz="0" w:space="0" w:color="auto"/>
            <w:right w:val="none" w:sz="0" w:space="0" w:color="auto"/>
          </w:divBdr>
        </w:div>
        <w:div w:id="1455293073">
          <w:marLeft w:val="640"/>
          <w:marRight w:val="0"/>
          <w:marTop w:val="0"/>
          <w:marBottom w:val="0"/>
          <w:divBdr>
            <w:top w:val="none" w:sz="0" w:space="0" w:color="auto"/>
            <w:left w:val="none" w:sz="0" w:space="0" w:color="auto"/>
            <w:bottom w:val="none" w:sz="0" w:space="0" w:color="auto"/>
            <w:right w:val="none" w:sz="0" w:space="0" w:color="auto"/>
          </w:divBdr>
        </w:div>
        <w:div w:id="184487511">
          <w:marLeft w:val="640"/>
          <w:marRight w:val="0"/>
          <w:marTop w:val="0"/>
          <w:marBottom w:val="0"/>
          <w:divBdr>
            <w:top w:val="none" w:sz="0" w:space="0" w:color="auto"/>
            <w:left w:val="none" w:sz="0" w:space="0" w:color="auto"/>
            <w:bottom w:val="none" w:sz="0" w:space="0" w:color="auto"/>
            <w:right w:val="none" w:sz="0" w:space="0" w:color="auto"/>
          </w:divBdr>
        </w:div>
        <w:div w:id="1044601190">
          <w:marLeft w:val="640"/>
          <w:marRight w:val="0"/>
          <w:marTop w:val="0"/>
          <w:marBottom w:val="0"/>
          <w:divBdr>
            <w:top w:val="none" w:sz="0" w:space="0" w:color="auto"/>
            <w:left w:val="none" w:sz="0" w:space="0" w:color="auto"/>
            <w:bottom w:val="none" w:sz="0" w:space="0" w:color="auto"/>
            <w:right w:val="none" w:sz="0" w:space="0" w:color="auto"/>
          </w:divBdr>
        </w:div>
        <w:div w:id="935479468">
          <w:marLeft w:val="640"/>
          <w:marRight w:val="0"/>
          <w:marTop w:val="0"/>
          <w:marBottom w:val="0"/>
          <w:divBdr>
            <w:top w:val="none" w:sz="0" w:space="0" w:color="auto"/>
            <w:left w:val="none" w:sz="0" w:space="0" w:color="auto"/>
            <w:bottom w:val="none" w:sz="0" w:space="0" w:color="auto"/>
            <w:right w:val="none" w:sz="0" w:space="0" w:color="auto"/>
          </w:divBdr>
        </w:div>
        <w:div w:id="166410543">
          <w:marLeft w:val="640"/>
          <w:marRight w:val="0"/>
          <w:marTop w:val="0"/>
          <w:marBottom w:val="0"/>
          <w:divBdr>
            <w:top w:val="none" w:sz="0" w:space="0" w:color="auto"/>
            <w:left w:val="none" w:sz="0" w:space="0" w:color="auto"/>
            <w:bottom w:val="none" w:sz="0" w:space="0" w:color="auto"/>
            <w:right w:val="none" w:sz="0" w:space="0" w:color="auto"/>
          </w:divBdr>
        </w:div>
        <w:div w:id="1574699235">
          <w:marLeft w:val="640"/>
          <w:marRight w:val="0"/>
          <w:marTop w:val="0"/>
          <w:marBottom w:val="0"/>
          <w:divBdr>
            <w:top w:val="none" w:sz="0" w:space="0" w:color="auto"/>
            <w:left w:val="none" w:sz="0" w:space="0" w:color="auto"/>
            <w:bottom w:val="none" w:sz="0" w:space="0" w:color="auto"/>
            <w:right w:val="none" w:sz="0" w:space="0" w:color="auto"/>
          </w:divBdr>
        </w:div>
        <w:div w:id="290865695">
          <w:marLeft w:val="640"/>
          <w:marRight w:val="0"/>
          <w:marTop w:val="0"/>
          <w:marBottom w:val="0"/>
          <w:divBdr>
            <w:top w:val="none" w:sz="0" w:space="0" w:color="auto"/>
            <w:left w:val="none" w:sz="0" w:space="0" w:color="auto"/>
            <w:bottom w:val="none" w:sz="0" w:space="0" w:color="auto"/>
            <w:right w:val="none" w:sz="0" w:space="0" w:color="auto"/>
          </w:divBdr>
        </w:div>
        <w:div w:id="704058406">
          <w:marLeft w:val="640"/>
          <w:marRight w:val="0"/>
          <w:marTop w:val="0"/>
          <w:marBottom w:val="0"/>
          <w:divBdr>
            <w:top w:val="none" w:sz="0" w:space="0" w:color="auto"/>
            <w:left w:val="none" w:sz="0" w:space="0" w:color="auto"/>
            <w:bottom w:val="none" w:sz="0" w:space="0" w:color="auto"/>
            <w:right w:val="none" w:sz="0" w:space="0" w:color="auto"/>
          </w:divBdr>
        </w:div>
        <w:div w:id="188960103">
          <w:marLeft w:val="640"/>
          <w:marRight w:val="0"/>
          <w:marTop w:val="0"/>
          <w:marBottom w:val="0"/>
          <w:divBdr>
            <w:top w:val="none" w:sz="0" w:space="0" w:color="auto"/>
            <w:left w:val="none" w:sz="0" w:space="0" w:color="auto"/>
            <w:bottom w:val="none" w:sz="0" w:space="0" w:color="auto"/>
            <w:right w:val="none" w:sz="0" w:space="0" w:color="auto"/>
          </w:divBdr>
        </w:div>
        <w:div w:id="1975871924">
          <w:marLeft w:val="640"/>
          <w:marRight w:val="0"/>
          <w:marTop w:val="0"/>
          <w:marBottom w:val="0"/>
          <w:divBdr>
            <w:top w:val="none" w:sz="0" w:space="0" w:color="auto"/>
            <w:left w:val="none" w:sz="0" w:space="0" w:color="auto"/>
            <w:bottom w:val="none" w:sz="0" w:space="0" w:color="auto"/>
            <w:right w:val="none" w:sz="0" w:space="0" w:color="auto"/>
          </w:divBdr>
        </w:div>
      </w:divsChild>
    </w:div>
    <w:div w:id="1292125366">
      <w:bodyDiv w:val="1"/>
      <w:marLeft w:val="0"/>
      <w:marRight w:val="0"/>
      <w:marTop w:val="0"/>
      <w:marBottom w:val="0"/>
      <w:divBdr>
        <w:top w:val="none" w:sz="0" w:space="0" w:color="auto"/>
        <w:left w:val="none" w:sz="0" w:space="0" w:color="auto"/>
        <w:bottom w:val="none" w:sz="0" w:space="0" w:color="auto"/>
        <w:right w:val="none" w:sz="0" w:space="0" w:color="auto"/>
      </w:divBdr>
    </w:div>
    <w:div w:id="1297907408">
      <w:bodyDiv w:val="1"/>
      <w:marLeft w:val="0"/>
      <w:marRight w:val="0"/>
      <w:marTop w:val="0"/>
      <w:marBottom w:val="0"/>
      <w:divBdr>
        <w:top w:val="none" w:sz="0" w:space="0" w:color="auto"/>
        <w:left w:val="none" w:sz="0" w:space="0" w:color="auto"/>
        <w:bottom w:val="none" w:sz="0" w:space="0" w:color="auto"/>
        <w:right w:val="none" w:sz="0" w:space="0" w:color="auto"/>
      </w:divBdr>
    </w:div>
    <w:div w:id="1322587052">
      <w:bodyDiv w:val="1"/>
      <w:marLeft w:val="0"/>
      <w:marRight w:val="0"/>
      <w:marTop w:val="0"/>
      <w:marBottom w:val="0"/>
      <w:divBdr>
        <w:top w:val="none" w:sz="0" w:space="0" w:color="auto"/>
        <w:left w:val="none" w:sz="0" w:space="0" w:color="auto"/>
        <w:bottom w:val="none" w:sz="0" w:space="0" w:color="auto"/>
        <w:right w:val="none" w:sz="0" w:space="0" w:color="auto"/>
      </w:divBdr>
      <w:divsChild>
        <w:div w:id="118033573">
          <w:marLeft w:val="0"/>
          <w:marRight w:val="0"/>
          <w:marTop w:val="0"/>
          <w:marBottom w:val="0"/>
          <w:divBdr>
            <w:top w:val="none" w:sz="0" w:space="0" w:color="auto"/>
            <w:left w:val="none" w:sz="0" w:space="0" w:color="auto"/>
            <w:bottom w:val="none" w:sz="0" w:space="0" w:color="auto"/>
            <w:right w:val="none" w:sz="0" w:space="0" w:color="auto"/>
          </w:divBdr>
        </w:div>
        <w:div w:id="286395837">
          <w:marLeft w:val="0"/>
          <w:marRight w:val="0"/>
          <w:marTop w:val="0"/>
          <w:marBottom w:val="0"/>
          <w:divBdr>
            <w:top w:val="none" w:sz="0" w:space="0" w:color="auto"/>
            <w:left w:val="none" w:sz="0" w:space="0" w:color="auto"/>
            <w:bottom w:val="none" w:sz="0" w:space="0" w:color="auto"/>
            <w:right w:val="none" w:sz="0" w:space="0" w:color="auto"/>
          </w:divBdr>
        </w:div>
        <w:div w:id="293142931">
          <w:marLeft w:val="0"/>
          <w:marRight w:val="0"/>
          <w:marTop w:val="0"/>
          <w:marBottom w:val="0"/>
          <w:divBdr>
            <w:top w:val="none" w:sz="0" w:space="0" w:color="auto"/>
            <w:left w:val="none" w:sz="0" w:space="0" w:color="auto"/>
            <w:bottom w:val="none" w:sz="0" w:space="0" w:color="auto"/>
            <w:right w:val="none" w:sz="0" w:space="0" w:color="auto"/>
          </w:divBdr>
        </w:div>
        <w:div w:id="301079475">
          <w:marLeft w:val="0"/>
          <w:marRight w:val="0"/>
          <w:marTop w:val="0"/>
          <w:marBottom w:val="0"/>
          <w:divBdr>
            <w:top w:val="none" w:sz="0" w:space="0" w:color="auto"/>
            <w:left w:val="none" w:sz="0" w:space="0" w:color="auto"/>
            <w:bottom w:val="none" w:sz="0" w:space="0" w:color="auto"/>
            <w:right w:val="none" w:sz="0" w:space="0" w:color="auto"/>
          </w:divBdr>
        </w:div>
        <w:div w:id="309672920">
          <w:marLeft w:val="0"/>
          <w:marRight w:val="0"/>
          <w:marTop w:val="0"/>
          <w:marBottom w:val="0"/>
          <w:divBdr>
            <w:top w:val="none" w:sz="0" w:space="0" w:color="auto"/>
            <w:left w:val="none" w:sz="0" w:space="0" w:color="auto"/>
            <w:bottom w:val="none" w:sz="0" w:space="0" w:color="auto"/>
            <w:right w:val="none" w:sz="0" w:space="0" w:color="auto"/>
          </w:divBdr>
        </w:div>
        <w:div w:id="316887619">
          <w:marLeft w:val="0"/>
          <w:marRight w:val="0"/>
          <w:marTop w:val="0"/>
          <w:marBottom w:val="0"/>
          <w:divBdr>
            <w:top w:val="none" w:sz="0" w:space="0" w:color="auto"/>
            <w:left w:val="none" w:sz="0" w:space="0" w:color="auto"/>
            <w:bottom w:val="none" w:sz="0" w:space="0" w:color="auto"/>
            <w:right w:val="none" w:sz="0" w:space="0" w:color="auto"/>
          </w:divBdr>
        </w:div>
        <w:div w:id="382368983">
          <w:marLeft w:val="0"/>
          <w:marRight w:val="0"/>
          <w:marTop w:val="0"/>
          <w:marBottom w:val="0"/>
          <w:divBdr>
            <w:top w:val="none" w:sz="0" w:space="0" w:color="auto"/>
            <w:left w:val="none" w:sz="0" w:space="0" w:color="auto"/>
            <w:bottom w:val="none" w:sz="0" w:space="0" w:color="auto"/>
            <w:right w:val="none" w:sz="0" w:space="0" w:color="auto"/>
          </w:divBdr>
        </w:div>
        <w:div w:id="478965619">
          <w:marLeft w:val="0"/>
          <w:marRight w:val="0"/>
          <w:marTop w:val="0"/>
          <w:marBottom w:val="0"/>
          <w:divBdr>
            <w:top w:val="none" w:sz="0" w:space="0" w:color="auto"/>
            <w:left w:val="none" w:sz="0" w:space="0" w:color="auto"/>
            <w:bottom w:val="none" w:sz="0" w:space="0" w:color="auto"/>
            <w:right w:val="none" w:sz="0" w:space="0" w:color="auto"/>
          </w:divBdr>
        </w:div>
        <w:div w:id="727338647">
          <w:marLeft w:val="0"/>
          <w:marRight w:val="0"/>
          <w:marTop w:val="0"/>
          <w:marBottom w:val="0"/>
          <w:divBdr>
            <w:top w:val="none" w:sz="0" w:space="0" w:color="auto"/>
            <w:left w:val="none" w:sz="0" w:space="0" w:color="auto"/>
            <w:bottom w:val="none" w:sz="0" w:space="0" w:color="auto"/>
            <w:right w:val="none" w:sz="0" w:space="0" w:color="auto"/>
          </w:divBdr>
        </w:div>
        <w:div w:id="1024525255">
          <w:marLeft w:val="0"/>
          <w:marRight w:val="0"/>
          <w:marTop w:val="0"/>
          <w:marBottom w:val="0"/>
          <w:divBdr>
            <w:top w:val="none" w:sz="0" w:space="0" w:color="auto"/>
            <w:left w:val="none" w:sz="0" w:space="0" w:color="auto"/>
            <w:bottom w:val="none" w:sz="0" w:space="0" w:color="auto"/>
            <w:right w:val="none" w:sz="0" w:space="0" w:color="auto"/>
          </w:divBdr>
        </w:div>
        <w:div w:id="1098018949">
          <w:marLeft w:val="0"/>
          <w:marRight w:val="0"/>
          <w:marTop w:val="0"/>
          <w:marBottom w:val="0"/>
          <w:divBdr>
            <w:top w:val="none" w:sz="0" w:space="0" w:color="auto"/>
            <w:left w:val="none" w:sz="0" w:space="0" w:color="auto"/>
            <w:bottom w:val="none" w:sz="0" w:space="0" w:color="auto"/>
            <w:right w:val="none" w:sz="0" w:space="0" w:color="auto"/>
          </w:divBdr>
        </w:div>
        <w:div w:id="1105269358">
          <w:marLeft w:val="0"/>
          <w:marRight w:val="0"/>
          <w:marTop w:val="0"/>
          <w:marBottom w:val="0"/>
          <w:divBdr>
            <w:top w:val="none" w:sz="0" w:space="0" w:color="auto"/>
            <w:left w:val="none" w:sz="0" w:space="0" w:color="auto"/>
            <w:bottom w:val="none" w:sz="0" w:space="0" w:color="auto"/>
            <w:right w:val="none" w:sz="0" w:space="0" w:color="auto"/>
          </w:divBdr>
        </w:div>
        <w:div w:id="1142117039">
          <w:marLeft w:val="0"/>
          <w:marRight w:val="0"/>
          <w:marTop w:val="0"/>
          <w:marBottom w:val="0"/>
          <w:divBdr>
            <w:top w:val="none" w:sz="0" w:space="0" w:color="auto"/>
            <w:left w:val="none" w:sz="0" w:space="0" w:color="auto"/>
            <w:bottom w:val="none" w:sz="0" w:space="0" w:color="auto"/>
            <w:right w:val="none" w:sz="0" w:space="0" w:color="auto"/>
          </w:divBdr>
        </w:div>
        <w:div w:id="1252736200">
          <w:marLeft w:val="0"/>
          <w:marRight w:val="0"/>
          <w:marTop w:val="0"/>
          <w:marBottom w:val="0"/>
          <w:divBdr>
            <w:top w:val="none" w:sz="0" w:space="0" w:color="auto"/>
            <w:left w:val="none" w:sz="0" w:space="0" w:color="auto"/>
            <w:bottom w:val="none" w:sz="0" w:space="0" w:color="auto"/>
            <w:right w:val="none" w:sz="0" w:space="0" w:color="auto"/>
          </w:divBdr>
        </w:div>
        <w:div w:id="1359893213">
          <w:marLeft w:val="0"/>
          <w:marRight w:val="0"/>
          <w:marTop w:val="0"/>
          <w:marBottom w:val="0"/>
          <w:divBdr>
            <w:top w:val="none" w:sz="0" w:space="0" w:color="auto"/>
            <w:left w:val="none" w:sz="0" w:space="0" w:color="auto"/>
            <w:bottom w:val="none" w:sz="0" w:space="0" w:color="auto"/>
            <w:right w:val="none" w:sz="0" w:space="0" w:color="auto"/>
          </w:divBdr>
        </w:div>
        <w:div w:id="1447579839">
          <w:marLeft w:val="0"/>
          <w:marRight w:val="0"/>
          <w:marTop w:val="0"/>
          <w:marBottom w:val="0"/>
          <w:divBdr>
            <w:top w:val="none" w:sz="0" w:space="0" w:color="auto"/>
            <w:left w:val="none" w:sz="0" w:space="0" w:color="auto"/>
            <w:bottom w:val="none" w:sz="0" w:space="0" w:color="auto"/>
            <w:right w:val="none" w:sz="0" w:space="0" w:color="auto"/>
          </w:divBdr>
        </w:div>
        <w:div w:id="1835408997">
          <w:marLeft w:val="0"/>
          <w:marRight w:val="0"/>
          <w:marTop w:val="0"/>
          <w:marBottom w:val="0"/>
          <w:divBdr>
            <w:top w:val="none" w:sz="0" w:space="0" w:color="auto"/>
            <w:left w:val="none" w:sz="0" w:space="0" w:color="auto"/>
            <w:bottom w:val="none" w:sz="0" w:space="0" w:color="auto"/>
            <w:right w:val="none" w:sz="0" w:space="0" w:color="auto"/>
          </w:divBdr>
        </w:div>
        <w:div w:id="1848906492">
          <w:marLeft w:val="0"/>
          <w:marRight w:val="0"/>
          <w:marTop w:val="0"/>
          <w:marBottom w:val="0"/>
          <w:divBdr>
            <w:top w:val="none" w:sz="0" w:space="0" w:color="auto"/>
            <w:left w:val="none" w:sz="0" w:space="0" w:color="auto"/>
            <w:bottom w:val="none" w:sz="0" w:space="0" w:color="auto"/>
            <w:right w:val="none" w:sz="0" w:space="0" w:color="auto"/>
          </w:divBdr>
        </w:div>
        <w:div w:id="1878279286">
          <w:marLeft w:val="0"/>
          <w:marRight w:val="0"/>
          <w:marTop w:val="0"/>
          <w:marBottom w:val="0"/>
          <w:divBdr>
            <w:top w:val="none" w:sz="0" w:space="0" w:color="auto"/>
            <w:left w:val="none" w:sz="0" w:space="0" w:color="auto"/>
            <w:bottom w:val="none" w:sz="0" w:space="0" w:color="auto"/>
            <w:right w:val="none" w:sz="0" w:space="0" w:color="auto"/>
          </w:divBdr>
        </w:div>
        <w:div w:id="1895004871">
          <w:marLeft w:val="0"/>
          <w:marRight w:val="0"/>
          <w:marTop w:val="0"/>
          <w:marBottom w:val="0"/>
          <w:divBdr>
            <w:top w:val="none" w:sz="0" w:space="0" w:color="auto"/>
            <w:left w:val="none" w:sz="0" w:space="0" w:color="auto"/>
            <w:bottom w:val="none" w:sz="0" w:space="0" w:color="auto"/>
            <w:right w:val="none" w:sz="0" w:space="0" w:color="auto"/>
          </w:divBdr>
        </w:div>
        <w:div w:id="1989701896">
          <w:marLeft w:val="0"/>
          <w:marRight w:val="0"/>
          <w:marTop w:val="0"/>
          <w:marBottom w:val="0"/>
          <w:divBdr>
            <w:top w:val="none" w:sz="0" w:space="0" w:color="auto"/>
            <w:left w:val="none" w:sz="0" w:space="0" w:color="auto"/>
            <w:bottom w:val="none" w:sz="0" w:space="0" w:color="auto"/>
            <w:right w:val="none" w:sz="0" w:space="0" w:color="auto"/>
          </w:divBdr>
        </w:div>
        <w:div w:id="2002542493">
          <w:marLeft w:val="0"/>
          <w:marRight w:val="0"/>
          <w:marTop w:val="0"/>
          <w:marBottom w:val="0"/>
          <w:divBdr>
            <w:top w:val="none" w:sz="0" w:space="0" w:color="auto"/>
            <w:left w:val="none" w:sz="0" w:space="0" w:color="auto"/>
            <w:bottom w:val="none" w:sz="0" w:space="0" w:color="auto"/>
            <w:right w:val="none" w:sz="0" w:space="0" w:color="auto"/>
          </w:divBdr>
        </w:div>
        <w:div w:id="2040087003">
          <w:marLeft w:val="0"/>
          <w:marRight w:val="0"/>
          <w:marTop w:val="0"/>
          <w:marBottom w:val="0"/>
          <w:divBdr>
            <w:top w:val="none" w:sz="0" w:space="0" w:color="auto"/>
            <w:left w:val="none" w:sz="0" w:space="0" w:color="auto"/>
            <w:bottom w:val="none" w:sz="0" w:space="0" w:color="auto"/>
            <w:right w:val="none" w:sz="0" w:space="0" w:color="auto"/>
          </w:divBdr>
        </w:div>
        <w:div w:id="2079478482">
          <w:marLeft w:val="0"/>
          <w:marRight w:val="0"/>
          <w:marTop w:val="0"/>
          <w:marBottom w:val="0"/>
          <w:divBdr>
            <w:top w:val="none" w:sz="0" w:space="0" w:color="auto"/>
            <w:left w:val="none" w:sz="0" w:space="0" w:color="auto"/>
            <w:bottom w:val="none" w:sz="0" w:space="0" w:color="auto"/>
            <w:right w:val="none" w:sz="0" w:space="0" w:color="auto"/>
          </w:divBdr>
        </w:div>
      </w:divsChild>
    </w:div>
    <w:div w:id="1347488718">
      <w:bodyDiv w:val="1"/>
      <w:marLeft w:val="0"/>
      <w:marRight w:val="0"/>
      <w:marTop w:val="0"/>
      <w:marBottom w:val="0"/>
      <w:divBdr>
        <w:top w:val="none" w:sz="0" w:space="0" w:color="auto"/>
        <w:left w:val="none" w:sz="0" w:space="0" w:color="auto"/>
        <w:bottom w:val="none" w:sz="0" w:space="0" w:color="auto"/>
        <w:right w:val="none" w:sz="0" w:space="0" w:color="auto"/>
      </w:divBdr>
    </w:div>
    <w:div w:id="1349722686">
      <w:bodyDiv w:val="1"/>
      <w:marLeft w:val="0"/>
      <w:marRight w:val="0"/>
      <w:marTop w:val="0"/>
      <w:marBottom w:val="0"/>
      <w:divBdr>
        <w:top w:val="none" w:sz="0" w:space="0" w:color="auto"/>
        <w:left w:val="none" w:sz="0" w:space="0" w:color="auto"/>
        <w:bottom w:val="none" w:sz="0" w:space="0" w:color="auto"/>
        <w:right w:val="none" w:sz="0" w:space="0" w:color="auto"/>
      </w:divBdr>
      <w:divsChild>
        <w:div w:id="342632693">
          <w:marLeft w:val="640"/>
          <w:marRight w:val="0"/>
          <w:marTop w:val="0"/>
          <w:marBottom w:val="0"/>
          <w:divBdr>
            <w:top w:val="none" w:sz="0" w:space="0" w:color="auto"/>
            <w:left w:val="none" w:sz="0" w:space="0" w:color="auto"/>
            <w:bottom w:val="none" w:sz="0" w:space="0" w:color="auto"/>
            <w:right w:val="none" w:sz="0" w:space="0" w:color="auto"/>
          </w:divBdr>
        </w:div>
        <w:div w:id="1260143470">
          <w:marLeft w:val="640"/>
          <w:marRight w:val="0"/>
          <w:marTop w:val="0"/>
          <w:marBottom w:val="0"/>
          <w:divBdr>
            <w:top w:val="none" w:sz="0" w:space="0" w:color="auto"/>
            <w:left w:val="none" w:sz="0" w:space="0" w:color="auto"/>
            <w:bottom w:val="none" w:sz="0" w:space="0" w:color="auto"/>
            <w:right w:val="none" w:sz="0" w:space="0" w:color="auto"/>
          </w:divBdr>
        </w:div>
        <w:div w:id="1628202441">
          <w:marLeft w:val="640"/>
          <w:marRight w:val="0"/>
          <w:marTop w:val="0"/>
          <w:marBottom w:val="0"/>
          <w:divBdr>
            <w:top w:val="none" w:sz="0" w:space="0" w:color="auto"/>
            <w:left w:val="none" w:sz="0" w:space="0" w:color="auto"/>
            <w:bottom w:val="none" w:sz="0" w:space="0" w:color="auto"/>
            <w:right w:val="none" w:sz="0" w:space="0" w:color="auto"/>
          </w:divBdr>
        </w:div>
        <w:div w:id="1715886375">
          <w:marLeft w:val="640"/>
          <w:marRight w:val="0"/>
          <w:marTop w:val="0"/>
          <w:marBottom w:val="0"/>
          <w:divBdr>
            <w:top w:val="none" w:sz="0" w:space="0" w:color="auto"/>
            <w:left w:val="none" w:sz="0" w:space="0" w:color="auto"/>
            <w:bottom w:val="none" w:sz="0" w:space="0" w:color="auto"/>
            <w:right w:val="none" w:sz="0" w:space="0" w:color="auto"/>
          </w:divBdr>
        </w:div>
        <w:div w:id="1359815970">
          <w:marLeft w:val="640"/>
          <w:marRight w:val="0"/>
          <w:marTop w:val="0"/>
          <w:marBottom w:val="0"/>
          <w:divBdr>
            <w:top w:val="none" w:sz="0" w:space="0" w:color="auto"/>
            <w:left w:val="none" w:sz="0" w:space="0" w:color="auto"/>
            <w:bottom w:val="none" w:sz="0" w:space="0" w:color="auto"/>
            <w:right w:val="none" w:sz="0" w:space="0" w:color="auto"/>
          </w:divBdr>
        </w:div>
        <w:div w:id="196740188">
          <w:marLeft w:val="640"/>
          <w:marRight w:val="0"/>
          <w:marTop w:val="0"/>
          <w:marBottom w:val="0"/>
          <w:divBdr>
            <w:top w:val="none" w:sz="0" w:space="0" w:color="auto"/>
            <w:left w:val="none" w:sz="0" w:space="0" w:color="auto"/>
            <w:bottom w:val="none" w:sz="0" w:space="0" w:color="auto"/>
            <w:right w:val="none" w:sz="0" w:space="0" w:color="auto"/>
          </w:divBdr>
        </w:div>
        <w:div w:id="916138014">
          <w:marLeft w:val="640"/>
          <w:marRight w:val="0"/>
          <w:marTop w:val="0"/>
          <w:marBottom w:val="0"/>
          <w:divBdr>
            <w:top w:val="none" w:sz="0" w:space="0" w:color="auto"/>
            <w:left w:val="none" w:sz="0" w:space="0" w:color="auto"/>
            <w:bottom w:val="none" w:sz="0" w:space="0" w:color="auto"/>
            <w:right w:val="none" w:sz="0" w:space="0" w:color="auto"/>
          </w:divBdr>
        </w:div>
        <w:div w:id="726339641">
          <w:marLeft w:val="640"/>
          <w:marRight w:val="0"/>
          <w:marTop w:val="0"/>
          <w:marBottom w:val="0"/>
          <w:divBdr>
            <w:top w:val="none" w:sz="0" w:space="0" w:color="auto"/>
            <w:left w:val="none" w:sz="0" w:space="0" w:color="auto"/>
            <w:bottom w:val="none" w:sz="0" w:space="0" w:color="auto"/>
            <w:right w:val="none" w:sz="0" w:space="0" w:color="auto"/>
          </w:divBdr>
        </w:div>
        <w:div w:id="1515916706">
          <w:marLeft w:val="640"/>
          <w:marRight w:val="0"/>
          <w:marTop w:val="0"/>
          <w:marBottom w:val="0"/>
          <w:divBdr>
            <w:top w:val="none" w:sz="0" w:space="0" w:color="auto"/>
            <w:left w:val="none" w:sz="0" w:space="0" w:color="auto"/>
            <w:bottom w:val="none" w:sz="0" w:space="0" w:color="auto"/>
            <w:right w:val="none" w:sz="0" w:space="0" w:color="auto"/>
          </w:divBdr>
        </w:div>
        <w:div w:id="2126919035">
          <w:marLeft w:val="640"/>
          <w:marRight w:val="0"/>
          <w:marTop w:val="0"/>
          <w:marBottom w:val="0"/>
          <w:divBdr>
            <w:top w:val="none" w:sz="0" w:space="0" w:color="auto"/>
            <w:left w:val="none" w:sz="0" w:space="0" w:color="auto"/>
            <w:bottom w:val="none" w:sz="0" w:space="0" w:color="auto"/>
            <w:right w:val="none" w:sz="0" w:space="0" w:color="auto"/>
          </w:divBdr>
        </w:div>
        <w:div w:id="969364107">
          <w:marLeft w:val="640"/>
          <w:marRight w:val="0"/>
          <w:marTop w:val="0"/>
          <w:marBottom w:val="0"/>
          <w:divBdr>
            <w:top w:val="none" w:sz="0" w:space="0" w:color="auto"/>
            <w:left w:val="none" w:sz="0" w:space="0" w:color="auto"/>
            <w:bottom w:val="none" w:sz="0" w:space="0" w:color="auto"/>
            <w:right w:val="none" w:sz="0" w:space="0" w:color="auto"/>
          </w:divBdr>
        </w:div>
        <w:div w:id="1280794810">
          <w:marLeft w:val="640"/>
          <w:marRight w:val="0"/>
          <w:marTop w:val="0"/>
          <w:marBottom w:val="0"/>
          <w:divBdr>
            <w:top w:val="none" w:sz="0" w:space="0" w:color="auto"/>
            <w:left w:val="none" w:sz="0" w:space="0" w:color="auto"/>
            <w:bottom w:val="none" w:sz="0" w:space="0" w:color="auto"/>
            <w:right w:val="none" w:sz="0" w:space="0" w:color="auto"/>
          </w:divBdr>
        </w:div>
        <w:div w:id="1942830676">
          <w:marLeft w:val="640"/>
          <w:marRight w:val="0"/>
          <w:marTop w:val="0"/>
          <w:marBottom w:val="0"/>
          <w:divBdr>
            <w:top w:val="none" w:sz="0" w:space="0" w:color="auto"/>
            <w:left w:val="none" w:sz="0" w:space="0" w:color="auto"/>
            <w:bottom w:val="none" w:sz="0" w:space="0" w:color="auto"/>
            <w:right w:val="none" w:sz="0" w:space="0" w:color="auto"/>
          </w:divBdr>
        </w:div>
        <w:div w:id="1084187367">
          <w:marLeft w:val="640"/>
          <w:marRight w:val="0"/>
          <w:marTop w:val="0"/>
          <w:marBottom w:val="0"/>
          <w:divBdr>
            <w:top w:val="none" w:sz="0" w:space="0" w:color="auto"/>
            <w:left w:val="none" w:sz="0" w:space="0" w:color="auto"/>
            <w:bottom w:val="none" w:sz="0" w:space="0" w:color="auto"/>
            <w:right w:val="none" w:sz="0" w:space="0" w:color="auto"/>
          </w:divBdr>
        </w:div>
        <w:div w:id="1335449624">
          <w:marLeft w:val="640"/>
          <w:marRight w:val="0"/>
          <w:marTop w:val="0"/>
          <w:marBottom w:val="0"/>
          <w:divBdr>
            <w:top w:val="none" w:sz="0" w:space="0" w:color="auto"/>
            <w:left w:val="none" w:sz="0" w:space="0" w:color="auto"/>
            <w:bottom w:val="none" w:sz="0" w:space="0" w:color="auto"/>
            <w:right w:val="none" w:sz="0" w:space="0" w:color="auto"/>
          </w:divBdr>
        </w:div>
        <w:div w:id="809204933">
          <w:marLeft w:val="640"/>
          <w:marRight w:val="0"/>
          <w:marTop w:val="0"/>
          <w:marBottom w:val="0"/>
          <w:divBdr>
            <w:top w:val="none" w:sz="0" w:space="0" w:color="auto"/>
            <w:left w:val="none" w:sz="0" w:space="0" w:color="auto"/>
            <w:bottom w:val="none" w:sz="0" w:space="0" w:color="auto"/>
            <w:right w:val="none" w:sz="0" w:space="0" w:color="auto"/>
          </w:divBdr>
        </w:div>
        <w:div w:id="969634397">
          <w:marLeft w:val="640"/>
          <w:marRight w:val="0"/>
          <w:marTop w:val="0"/>
          <w:marBottom w:val="0"/>
          <w:divBdr>
            <w:top w:val="none" w:sz="0" w:space="0" w:color="auto"/>
            <w:left w:val="none" w:sz="0" w:space="0" w:color="auto"/>
            <w:bottom w:val="none" w:sz="0" w:space="0" w:color="auto"/>
            <w:right w:val="none" w:sz="0" w:space="0" w:color="auto"/>
          </w:divBdr>
        </w:div>
        <w:div w:id="2041198718">
          <w:marLeft w:val="640"/>
          <w:marRight w:val="0"/>
          <w:marTop w:val="0"/>
          <w:marBottom w:val="0"/>
          <w:divBdr>
            <w:top w:val="none" w:sz="0" w:space="0" w:color="auto"/>
            <w:left w:val="none" w:sz="0" w:space="0" w:color="auto"/>
            <w:bottom w:val="none" w:sz="0" w:space="0" w:color="auto"/>
            <w:right w:val="none" w:sz="0" w:space="0" w:color="auto"/>
          </w:divBdr>
        </w:div>
        <w:div w:id="1459954115">
          <w:marLeft w:val="640"/>
          <w:marRight w:val="0"/>
          <w:marTop w:val="0"/>
          <w:marBottom w:val="0"/>
          <w:divBdr>
            <w:top w:val="none" w:sz="0" w:space="0" w:color="auto"/>
            <w:left w:val="none" w:sz="0" w:space="0" w:color="auto"/>
            <w:bottom w:val="none" w:sz="0" w:space="0" w:color="auto"/>
            <w:right w:val="none" w:sz="0" w:space="0" w:color="auto"/>
          </w:divBdr>
        </w:div>
        <w:div w:id="1439837730">
          <w:marLeft w:val="640"/>
          <w:marRight w:val="0"/>
          <w:marTop w:val="0"/>
          <w:marBottom w:val="0"/>
          <w:divBdr>
            <w:top w:val="none" w:sz="0" w:space="0" w:color="auto"/>
            <w:left w:val="none" w:sz="0" w:space="0" w:color="auto"/>
            <w:bottom w:val="none" w:sz="0" w:space="0" w:color="auto"/>
            <w:right w:val="none" w:sz="0" w:space="0" w:color="auto"/>
          </w:divBdr>
        </w:div>
        <w:div w:id="1804733583">
          <w:marLeft w:val="640"/>
          <w:marRight w:val="0"/>
          <w:marTop w:val="0"/>
          <w:marBottom w:val="0"/>
          <w:divBdr>
            <w:top w:val="none" w:sz="0" w:space="0" w:color="auto"/>
            <w:left w:val="none" w:sz="0" w:space="0" w:color="auto"/>
            <w:bottom w:val="none" w:sz="0" w:space="0" w:color="auto"/>
            <w:right w:val="none" w:sz="0" w:space="0" w:color="auto"/>
          </w:divBdr>
        </w:div>
        <w:div w:id="1346861970">
          <w:marLeft w:val="640"/>
          <w:marRight w:val="0"/>
          <w:marTop w:val="0"/>
          <w:marBottom w:val="0"/>
          <w:divBdr>
            <w:top w:val="none" w:sz="0" w:space="0" w:color="auto"/>
            <w:left w:val="none" w:sz="0" w:space="0" w:color="auto"/>
            <w:bottom w:val="none" w:sz="0" w:space="0" w:color="auto"/>
            <w:right w:val="none" w:sz="0" w:space="0" w:color="auto"/>
          </w:divBdr>
        </w:div>
        <w:div w:id="1048339674">
          <w:marLeft w:val="640"/>
          <w:marRight w:val="0"/>
          <w:marTop w:val="0"/>
          <w:marBottom w:val="0"/>
          <w:divBdr>
            <w:top w:val="none" w:sz="0" w:space="0" w:color="auto"/>
            <w:left w:val="none" w:sz="0" w:space="0" w:color="auto"/>
            <w:bottom w:val="none" w:sz="0" w:space="0" w:color="auto"/>
            <w:right w:val="none" w:sz="0" w:space="0" w:color="auto"/>
          </w:divBdr>
        </w:div>
        <w:div w:id="564488372">
          <w:marLeft w:val="640"/>
          <w:marRight w:val="0"/>
          <w:marTop w:val="0"/>
          <w:marBottom w:val="0"/>
          <w:divBdr>
            <w:top w:val="none" w:sz="0" w:space="0" w:color="auto"/>
            <w:left w:val="none" w:sz="0" w:space="0" w:color="auto"/>
            <w:bottom w:val="none" w:sz="0" w:space="0" w:color="auto"/>
            <w:right w:val="none" w:sz="0" w:space="0" w:color="auto"/>
          </w:divBdr>
        </w:div>
        <w:div w:id="1506436895">
          <w:marLeft w:val="640"/>
          <w:marRight w:val="0"/>
          <w:marTop w:val="0"/>
          <w:marBottom w:val="0"/>
          <w:divBdr>
            <w:top w:val="none" w:sz="0" w:space="0" w:color="auto"/>
            <w:left w:val="none" w:sz="0" w:space="0" w:color="auto"/>
            <w:bottom w:val="none" w:sz="0" w:space="0" w:color="auto"/>
            <w:right w:val="none" w:sz="0" w:space="0" w:color="auto"/>
          </w:divBdr>
        </w:div>
        <w:div w:id="1018242007">
          <w:marLeft w:val="640"/>
          <w:marRight w:val="0"/>
          <w:marTop w:val="0"/>
          <w:marBottom w:val="0"/>
          <w:divBdr>
            <w:top w:val="none" w:sz="0" w:space="0" w:color="auto"/>
            <w:left w:val="none" w:sz="0" w:space="0" w:color="auto"/>
            <w:bottom w:val="none" w:sz="0" w:space="0" w:color="auto"/>
            <w:right w:val="none" w:sz="0" w:space="0" w:color="auto"/>
          </w:divBdr>
        </w:div>
        <w:div w:id="223952867">
          <w:marLeft w:val="640"/>
          <w:marRight w:val="0"/>
          <w:marTop w:val="0"/>
          <w:marBottom w:val="0"/>
          <w:divBdr>
            <w:top w:val="none" w:sz="0" w:space="0" w:color="auto"/>
            <w:left w:val="none" w:sz="0" w:space="0" w:color="auto"/>
            <w:bottom w:val="none" w:sz="0" w:space="0" w:color="auto"/>
            <w:right w:val="none" w:sz="0" w:space="0" w:color="auto"/>
          </w:divBdr>
        </w:div>
        <w:div w:id="127284453">
          <w:marLeft w:val="640"/>
          <w:marRight w:val="0"/>
          <w:marTop w:val="0"/>
          <w:marBottom w:val="0"/>
          <w:divBdr>
            <w:top w:val="none" w:sz="0" w:space="0" w:color="auto"/>
            <w:left w:val="none" w:sz="0" w:space="0" w:color="auto"/>
            <w:bottom w:val="none" w:sz="0" w:space="0" w:color="auto"/>
            <w:right w:val="none" w:sz="0" w:space="0" w:color="auto"/>
          </w:divBdr>
        </w:div>
        <w:div w:id="1172646164">
          <w:marLeft w:val="640"/>
          <w:marRight w:val="0"/>
          <w:marTop w:val="0"/>
          <w:marBottom w:val="0"/>
          <w:divBdr>
            <w:top w:val="none" w:sz="0" w:space="0" w:color="auto"/>
            <w:left w:val="none" w:sz="0" w:space="0" w:color="auto"/>
            <w:bottom w:val="none" w:sz="0" w:space="0" w:color="auto"/>
            <w:right w:val="none" w:sz="0" w:space="0" w:color="auto"/>
          </w:divBdr>
        </w:div>
        <w:div w:id="2089114897">
          <w:marLeft w:val="640"/>
          <w:marRight w:val="0"/>
          <w:marTop w:val="0"/>
          <w:marBottom w:val="0"/>
          <w:divBdr>
            <w:top w:val="none" w:sz="0" w:space="0" w:color="auto"/>
            <w:left w:val="none" w:sz="0" w:space="0" w:color="auto"/>
            <w:bottom w:val="none" w:sz="0" w:space="0" w:color="auto"/>
            <w:right w:val="none" w:sz="0" w:space="0" w:color="auto"/>
          </w:divBdr>
        </w:div>
        <w:div w:id="1930851491">
          <w:marLeft w:val="640"/>
          <w:marRight w:val="0"/>
          <w:marTop w:val="0"/>
          <w:marBottom w:val="0"/>
          <w:divBdr>
            <w:top w:val="none" w:sz="0" w:space="0" w:color="auto"/>
            <w:left w:val="none" w:sz="0" w:space="0" w:color="auto"/>
            <w:bottom w:val="none" w:sz="0" w:space="0" w:color="auto"/>
            <w:right w:val="none" w:sz="0" w:space="0" w:color="auto"/>
          </w:divBdr>
        </w:div>
        <w:div w:id="1069689443">
          <w:marLeft w:val="640"/>
          <w:marRight w:val="0"/>
          <w:marTop w:val="0"/>
          <w:marBottom w:val="0"/>
          <w:divBdr>
            <w:top w:val="none" w:sz="0" w:space="0" w:color="auto"/>
            <w:left w:val="none" w:sz="0" w:space="0" w:color="auto"/>
            <w:bottom w:val="none" w:sz="0" w:space="0" w:color="auto"/>
            <w:right w:val="none" w:sz="0" w:space="0" w:color="auto"/>
          </w:divBdr>
        </w:div>
        <w:div w:id="684132334">
          <w:marLeft w:val="640"/>
          <w:marRight w:val="0"/>
          <w:marTop w:val="0"/>
          <w:marBottom w:val="0"/>
          <w:divBdr>
            <w:top w:val="none" w:sz="0" w:space="0" w:color="auto"/>
            <w:left w:val="none" w:sz="0" w:space="0" w:color="auto"/>
            <w:bottom w:val="none" w:sz="0" w:space="0" w:color="auto"/>
            <w:right w:val="none" w:sz="0" w:space="0" w:color="auto"/>
          </w:divBdr>
        </w:div>
        <w:div w:id="1180465697">
          <w:marLeft w:val="640"/>
          <w:marRight w:val="0"/>
          <w:marTop w:val="0"/>
          <w:marBottom w:val="0"/>
          <w:divBdr>
            <w:top w:val="none" w:sz="0" w:space="0" w:color="auto"/>
            <w:left w:val="none" w:sz="0" w:space="0" w:color="auto"/>
            <w:bottom w:val="none" w:sz="0" w:space="0" w:color="auto"/>
            <w:right w:val="none" w:sz="0" w:space="0" w:color="auto"/>
          </w:divBdr>
        </w:div>
        <w:div w:id="1958367677">
          <w:marLeft w:val="640"/>
          <w:marRight w:val="0"/>
          <w:marTop w:val="0"/>
          <w:marBottom w:val="0"/>
          <w:divBdr>
            <w:top w:val="none" w:sz="0" w:space="0" w:color="auto"/>
            <w:left w:val="none" w:sz="0" w:space="0" w:color="auto"/>
            <w:bottom w:val="none" w:sz="0" w:space="0" w:color="auto"/>
            <w:right w:val="none" w:sz="0" w:space="0" w:color="auto"/>
          </w:divBdr>
        </w:div>
        <w:div w:id="1658652660">
          <w:marLeft w:val="640"/>
          <w:marRight w:val="0"/>
          <w:marTop w:val="0"/>
          <w:marBottom w:val="0"/>
          <w:divBdr>
            <w:top w:val="none" w:sz="0" w:space="0" w:color="auto"/>
            <w:left w:val="none" w:sz="0" w:space="0" w:color="auto"/>
            <w:bottom w:val="none" w:sz="0" w:space="0" w:color="auto"/>
            <w:right w:val="none" w:sz="0" w:space="0" w:color="auto"/>
          </w:divBdr>
        </w:div>
        <w:div w:id="334113747">
          <w:marLeft w:val="640"/>
          <w:marRight w:val="0"/>
          <w:marTop w:val="0"/>
          <w:marBottom w:val="0"/>
          <w:divBdr>
            <w:top w:val="none" w:sz="0" w:space="0" w:color="auto"/>
            <w:left w:val="none" w:sz="0" w:space="0" w:color="auto"/>
            <w:bottom w:val="none" w:sz="0" w:space="0" w:color="auto"/>
            <w:right w:val="none" w:sz="0" w:space="0" w:color="auto"/>
          </w:divBdr>
        </w:div>
      </w:divsChild>
    </w:div>
    <w:div w:id="1355155729">
      <w:bodyDiv w:val="1"/>
      <w:marLeft w:val="0"/>
      <w:marRight w:val="0"/>
      <w:marTop w:val="0"/>
      <w:marBottom w:val="0"/>
      <w:divBdr>
        <w:top w:val="none" w:sz="0" w:space="0" w:color="auto"/>
        <w:left w:val="none" w:sz="0" w:space="0" w:color="auto"/>
        <w:bottom w:val="none" w:sz="0" w:space="0" w:color="auto"/>
        <w:right w:val="none" w:sz="0" w:space="0" w:color="auto"/>
      </w:divBdr>
      <w:divsChild>
        <w:div w:id="1795102533">
          <w:marLeft w:val="640"/>
          <w:marRight w:val="0"/>
          <w:marTop w:val="0"/>
          <w:marBottom w:val="0"/>
          <w:divBdr>
            <w:top w:val="none" w:sz="0" w:space="0" w:color="auto"/>
            <w:left w:val="none" w:sz="0" w:space="0" w:color="auto"/>
            <w:bottom w:val="none" w:sz="0" w:space="0" w:color="auto"/>
            <w:right w:val="none" w:sz="0" w:space="0" w:color="auto"/>
          </w:divBdr>
        </w:div>
        <w:div w:id="1200896976">
          <w:marLeft w:val="640"/>
          <w:marRight w:val="0"/>
          <w:marTop w:val="0"/>
          <w:marBottom w:val="0"/>
          <w:divBdr>
            <w:top w:val="none" w:sz="0" w:space="0" w:color="auto"/>
            <w:left w:val="none" w:sz="0" w:space="0" w:color="auto"/>
            <w:bottom w:val="none" w:sz="0" w:space="0" w:color="auto"/>
            <w:right w:val="none" w:sz="0" w:space="0" w:color="auto"/>
          </w:divBdr>
        </w:div>
        <w:div w:id="754516185">
          <w:marLeft w:val="640"/>
          <w:marRight w:val="0"/>
          <w:marTop w:val="0"/>
          <w:marBottom w:val="0"/>
          <w:divBdr>
            <w:top w:val="none" w:sz="0" w:space="0" w:color="auto"/>
            <w:left w:val="none" w:sz="0" w:space="0" w:color="auto"/>
            <w:bottom w:val="none" w:sz="0" w:space="0" w:color="auto"/>
            <w:right w:val="none" w:sz="0" w:space="0" w:color="auto"/>
          </w:divBdr>
        </w:div>
        <w:div w:id="293218190">
          <w:marLeft w:val="640"/>
          <w:marRight w:val="0"/>
          <w:marTop w:val="0"/>
          <w:marBottom w:val="0"/>
          <w:divBdr>
            <w:top w:val="none" w:sz="0" w:space="0" w:color="auto"/>
            <w:left w:val="none" w:sz="0" w:space="0" w:color="auto"/>
            <w:bottom w:val="none" w:sz="0" w:space="0" w:color="auto"/>
            <w:right w:val="none" w:sz="0" w:space="0" w:color="auto"/>
          </w:divBdr>
        </w:div>
        <w:div w:id="254899807">
          <w:marLeft w:val="640"/>
          <w:marRight w:val="0"/>
          <w:marTop w:val="0"/>
          <w:marBottom w:val="0"/>
          <w:divBdr>
            <w:top w:val="none" w:sz="0" w:space="0" w:color="auto"/>
            <w:left w:val="none" w:sz="0" w:space="0" w:color="auto"/>
            <w:bottom w:val="none" w:sz="0" w:space="0" w:color="auto"/>
            <w:right w:val="none" w:sz="0" w:space="0" w:color="auto"/>
          </w:divBdr>
        </w:div>
        <w:div w:id="889610871">
          <w:marLeft w:val="640"/>
          <w:marRight w:val="0"/>
          <w:marTop w:val="0"/>
          <w:marBottom w:val="0"/>
          <w:divBdr>
            <w:top w:val="none" w:sz="0" w:space="0" w:color="auto"/>
            <w:left w:val="none" w:sz="0" w:space="0" w:color="auto"/>
            <w:bottom w:val="none" w:sz="0" w:space="0" w:color="auto"/>
            <w:right w:val="none" w:sz="0" w:space="0" w:color="auto"/>
          </w:divBdr>
        </w:div>
        <w:div w:id="599066398">
          <w:marLeft w:val="640"/>
          <w:marRight w:val="0"/>
          <w:marTop w:val="0"/>
          <w:marBottom w:val="0"/>
          <w:divBdr>
            <w:top w:val="none" w:sz="0" w:space="0" w:color="auto"/>
            <w:left w:val="none" w:sz="0" w:space="0" w:color="auto"/>
            <w:bottom w:val="none" w:sz="0" w:space="0" w:color="auto"/>
            <w:right w:val="none" w:sz="0" w:space="0" w:color="auto"/>
          </w:divBdr>
        </w:div>
        <w:div w:id="475416041">
          <w:marLeft w:val="640"/>
          <w:marRight w:val="0"/>
          <w:marTop w:val="0"/>
          <w:marBottom w:val="0"/>
          <w:divBdr>
            <w:top w:val="none" w:sz="0" w:space="0" w:color="auto"/>
            <w:left w:val="none" w:sz="0" w:space="0" w:color="auto"/>
            <w:bottom w:val="none" w:sz="0" w:space="0" w:color="auto"/>
            <w:right w:val="none" w:sz="0" w:space="0" w:color="auto"/>
          </w:divBdr>
        </w:div>
        <w:div w:id="100876052">
          <w:marLeft w:val="640"/>
          <w:marRight w:val="0"/>
          <w:marTop w:val="0"/>
          <w:marBottom w:val="0"/>
          <w:divBdr>
            <w:top w:val="none" w:sz="0" w:space="0" w:color="auto"/>
            <w:left w:val="none" w:sz="0" w:space="0" w:color="auto"/>
            <w:bottom w:val="none" w:sz="0" w:space="0" w:color="auto"/>
            <w:right w:val="none" w:sz="0" w:space="0" w:color="auto"/>
          </w:divBdr>
        </w:div>
        <w:div w:id="168446413">
          <w:marLeft w:val="640"/>
          <w:marRight w:val="0"/>
          <w:marTop w:val="0"/>
          <w:marBottom w:val="0"/>
          <w:divBdr>
            <w:top w:val="none" w:sz="0" w:space="0" w:color="auto"/>
            <w:left w:val="none" w:sz="0" w:space="0" w:color="auto"/>
            <w:bottom w:val="none" w:sz="0" w:space="0" w:color="auto"/>
            <w:right w:val="none" w:sz="0" w:space="0" w:color="auto"/>
          </w:divBdr>
        </w:div>
        <w:div w:id="1698117153">
          <w:marLeft w:val="640"/>
          <w:marRight w:val="0"/>
          <w:marTop w:val="0"/>
          <w:marBottom w:val="0"/>
          <w:divBdr>
            <w:top w:val="none" w:sz="0" w:space="0" w:color="auto"/>
            <w:left w:val="none" w:sz="0" w:space="0" w:color="auto"/>
            <w:bottom w:val="none" w:sz="0" w:space="0" w:color="auto"/>
            <w:right w:val="none" w:sz="0" w:space="0" w:color="auto"/>
          </w:divBdr>
        </w:div>
        <w:div w:id="397168303">
          <w:marLeft w:val="640"/>
          <w:marRight w:val="0"/>
          <w:marTop w:val="0"/>
          <w:marBottom w:val="0"/>
          <w:divBdr>
            <w:top w:val="none" w:sz="0" w:space="0" w:color="auto"/>
            <w:left w:val="none" w:sz="0" w:space="0" w:color="auto"/>
            <w:bottom w:val="none" w:sz="0" w:space="0" w:color="auto"/>
            <w:right w:val="none" w:sz="0" w:space="0" w:color="auto"/>
          </w:divBdr>
        </w:div>
        <w:div w:id="493838965">
          <w:marLeft w:val="640"/>
          <w:marRight w:val="0"/>
          <w:marTop w:val="0"/>
          <w:marBottom w:val="0"/>
          <w:divBdr>
            <w:top w:val="none" w:sz="0" w:space="0" w:color="auto"/>
            <w:left w:val="none" w:sz="0" w:space="0" w:color="auto"/>
            <w:bottom w:val="none" w:sz="0" w:space="0" w:color="auto"/>
            <w:right w:val="none" w:sz="0" w:space="0" w:color="auto"/>
          </w:divBdr>
        </w:div>
        <w:div w:id="1136029205">
          <w:marLeft w:val="640"/>
          <w:marRight w:val="0"/>
          <w:marTop w:val="0"/>
          <w:marBottom w:val="0"/>
          <w:divBdr>
            <w:top w:val="none" w:sz="0" w:space="0" w:color="auto"/>
            <w:left w:val="none" w:sz="0" w:space="0" w:color="auto"/>
            <w:bottom w:val="none" w:sz="0" w:space="0" w:color="auto"/>
            <w:right w:val="none" w:sz="0" w:space="0" w:color="auto"/>
          </w:divBdr>
        </w:div>
        <w:div w:id="848906752">
          <w:marLeft w:val="640"/>
          <w:marRight w:val="0"/>
          <w:marTop w:val="0"/>
          <w:marBottom w:val="0"/>
          <w:divBdr>
            <w:top w:val="none" w:sz="0" w:space="0" w:color="auto"/>
            <w:left w:val="none" w:sz="0" w:space="0" w:color="auto"/>
            <w:bottom w:val="none" w:sz="0" w:space="0" w:color="auto"/>
            <w:right w:val="none" w:sz="0" w:space="0" w:color="auto"/>
          </w:divBdr>
        </w:div>
        <w:div w:id="2002851699">
          <w:marLeft w:val="640"/>
          <w:marRight w:val="0"/>
          <w:marTop w:val="0"/>
          <w:marBottom w:val="0"/>
          <w:divBdr>
            <w:top w:val="none" w:sz="0" w:space="0" w:color="auto"/>
            <w:left w:val="none" w:sz="0" w:space="0" w:color="auto"/>
            <w:bottom w:val="none" w:sz="0" w:space="0" w:color="auto"/>
            <w:right w:val="none" w:sz="0" w:space="0" w:color="auto"/>
          </w:divBdr>
        </w:div>
        <w:div w:id="421798436">
          <w:marLeft w:val="640"/>
          <w:marRight w:val="0"/>
          <w:marTop w:val="0"/>
          <w:marBottom w:val="0"/>
          <w:divBdr>
            <w:top w:val="none" w:sz="0" w:space="0" w:color="auto"/>
            <w:left w:val="none" w:sz="0" w:space="0" w:color="auto"/>
            <w:bottom w:val="none" w:sz="0" w:space="0" w:color="auto"/>
            <w:right w:val="none" w:sz="0" w:space="0" w:color="auto"/>
          </w:divBdr>
        </w:div>
        <w:div w:id="1555702592">
          <w:marLeft w:val="640"/>
          <w:marRight w:val="0"/>
          <w:marTop w:val="0"/>
          <w:marBottom w:val="0"/>
          <w:divBdr>
            <w:top w:val="none" w:sz="0" w:space="0" w:color="auto"/>
            <w:left w:val="none" w:sz="0" w:space="0" w:color="auto"/>
            <w:bottom w:val="none" w:sz="0" w:space="0" w:color="auto"/>
            <w:right w:val="none" w:sz="0" w:space="0" w:color="auto"/>
          </w:divBdr>
        </w:div>
        <w:div w:id="1508058310">
          <w:marLeft w:val="640"/>
          <w:marRight w:val="0"/>
          <w:marTop w:val="0"/>
          <w:marBottom w:val="0"/>
          <w:divBdr>
            <w:top w:val="none" w:sz="0" w:space="0" w:color="auto"/>
            <w:left w:val="none" w:sz="0" w:space="0" w:color="auto"/>
            <w:bottom w:val="none" w:sz="0" w:space="0" w:color="auto"/>
            <w:right w:val="none" w:sz="0" w:space="0" w:color="auto"/>
          </w:divBdr>
        </w:div>
        <w:div w:id="1184788062">
          <w:marLeft w:val="640"/>
          <w:marRight w:val="0"/>
          <w:marTop w:val="0"/>
          <w:marBottom w:val="0"/>
          <w:divBdr>
            <w:top w:val="none" w:sz="0" w:space="0" w:color="auto"/>
            <w:left w:val="none" w:sz="0" w:space="0" w:color="auto"/>
            <w:bottom w:val="none" w:sz="0" w:space="0" w:color="auto"/>
            <w:right w:val="none" w:sz="0" w:space="0" w:color="auto"/>
          </w:divBdr>
        </w:div>
        <w:div w:id="1114909814">
          <w:marLeft w:val="640"/>
          <w:marRight w:val="0"/>
          <w:marTop w:val="0"/>
          <w:marBottom w:val="0"/>
          <w:divBdr>
            <w:top w:val="none" w:sz="0" w:space="0" w:color="auto"/>
            <w:left w:val="none" w:sz="0" w:space="0" w:color="auto"/>
            <w:bottom w:val="none" w:sz="0" w:space="0" w:color="auto"/>
            <w:right w:val="none" w:sz="0" w:space="0" w:color="auto"/>
          </w:divBdr>
        </w:div>
        <w:div w:id="978148582">
          <w:marLeft w:val="640"/>
          <w:marRight w:val="0"/>
          <w:marTop w:val="0"/>
          <w:marBottom w:val="0"/>
          <w:divBdr>
            <w:top w:val="none" w:sz="0" w:space="0" w:color="auto"/>
            <w:left w:val="none" w:sz="0" w:space="0" w:color="auto"/>
            <w:bottom w:val="none" w:sz="0" w:space="0" w:color="auto"/>
            <w:right w:val="none" w:sz="0" w:space="0" w:color="auto"/>
          </w:divBdr>
        </w:div>
        <w:div w:id="2055735742">
          <w:marLeft w:val="640"/>
          <w:marRight w:val="0"/>
          <w:marTop w:val="0"/>
          <w:marBottom w:val="0"/>
          <w:divBdr>
            <w:top w:val="none" w:sz="0" w:space="0" w:color="auto"/>
            <w:left w:val="none" w:sz="0" w:space="0" w:color="auto"/>
            <w:bottom w:val="none" w:sz="0" w:space="0" w:color="auto"/>
            <w:right w:val="none" w:sz="0" w:space="0" w:color="auto"/>
          </w:divBdr>
        </w:div>
      </w:divsChild>
    </w:div>
    <w:div w:id="1360159866">
      <w:bodyDiv w:val="1"/>
      <w:marLeft w:val="0"/>
      <w:marRight w:val="0"/>
      <w:marTop w:val="0"/>
      <w:marBottom w:val="0"/>
      <w:divBdr>
        <w:top w:val="none" w:sz="0" w:space="0" w:color="auto"/>
        <w:left w:val="none" w:sz="0" w:space="0" w:color="auto"/>
        <w:bottom w:val="none" w:sz="0" w:space="0" w:color="auto"/>
        <w:right w:val="none" w:sz="0" w:space="0" w:color="auto"/>
      </w:divBdr>
      <w:divsChild>
        <w:div w:id="32199749">
          <w:marLeft w:val="0"/>
          <w:marRight w:val="0"/>
          <w:marTop w:val="0"/>
          <w:marBottom w:val="0"/>
          <w:divBdr>
            <w:top w:val="none" w:sz="0" w:space="0" w:color="auto"/>
            <w:left w:val="none" w:sz="0" w:space="0" w:color="auto"/>
            <w:bottom w:val="none" w:sz="0" w:space="0" w:color="auto"/>
            <w:right w:val="none" w:sz="0" w:space="0" w:color="auto"/>
          </w:divBdr>
        </w:div>
        <w:div w:id="75564789">
          <w:marLeft w:val="0"/>
          <w:marRight w:val="0"/>
          <w:marTop w:val="0"/>
          <w:marBottom w:val="0"/>
          <w:divBdr>
            <w:top w:val="none" w:sz="0" w:space="0" w:color="auto"/>
            <w:left w:val="none" w:sz="0" w:space="0" w:color="auto"/>
            <w:bottom w:val="none" w:sz="0" w:space="0" w:color="auto"/>
            <w:right w:val="none" w:sz="0" w:space="0" w:color="auto"/>
          </w:divBdr>
        </w:div>
        <w:div w:id="170459777">
          <w:marLeft w:val="0"/>
          <w:marRight w:val="0"/>
          <w:marTop w:val="0"/>
          <w:marBottom w:val="0"/>
          <w:divBdr>
            <w:top w:val="none" w:sz="0" w:space="0" w:color="auto"/>
            <w:left w:val="none" w:sz="0" w:space="0" w:color="auto"/>
            <w:bottom w:val="none" w:sz="0" w:space="0" w:color="auto"/>
            <w:right w:val="none" w:sz="0" w:space="0" w:color="auto"/>
          </w:divBdr>
        </w:div>
        <w:div w:id="177668917">
          <w:marLeft w:val="0"/>
          <w:marRight w:val="0"/>
          <w:marTop w:val="0"/>
          <w:marBottom w:val="0"/>
          <w:divBdr>
            <w:top w:val="none" w:sz="0" w:space="0" w:color="auto"/>
            <w:left w:val="none" w:sz="0" w:space="0" w:color="auto"/>
            <w:bottom w:val="none" w:sz="0" w:space="0" w:color="auto"/>
            <w:right w:val="none" w:sz="0" w:space="0" w:color="auto"/>
          </w:divBdr>
        </w:div>
        <w:div w:id="179781646">
          <w:marLeft w:val="0"/>
          <w:marRight w:val="0"/>
          <w:marTop w:val="0"/>
          <w:marBottom w:val="0"/>
          <w:divBdr>
            <w:top w:val="none" w:sz="0" w:space="0" w:color="auto"/>
            <w:left w:val="none" w:sz="0" w:space="0" w:color="auto"/>
            <w:bottom w:val="none" w:sz="0" w:space="0" w:color="auto"/>
            <w:right w:val="none" w:sz="0" w:space="0" w:color="auto"/>
          </w:divBdr>
        </w:div>
        <w:div w:id="308555161">
          <w:marLeft w:val="0"/>
          <w:marRight w:val="0"/>
          <w:marTop w:val="0"/>
          <w:marBottom w:val="0"/>
          <w:divBdr>
            <w:top w:val="none" w:sz="0" w:space="0" w:color="auto"/>
            <w:left w:val="none" w:sz="0" w:space="0" w:color="auto"/>
            <w:bottom w:val="none" w:sz="0" w:space="0" w:color="auto"/>
            <w:right w:val="none" w:sz="0" w:space="0" w:color="auto"/>
          </w:divBdr>
        </w:div>
        <w:div w:id="319165005">
          <w:marLeft w:val="0"/>
          <w:marRight w:val="0"/>
          <w:marTop w:val="0"/>
          <w:marBottom w:val="0"/>
          <w:divBdr>
            <w:top w:val="none" w:sz="0" w:space="0" w:color="auto"/>
            <w:left w:val="none" w:sz="0" w:space="0" w:color="auto"/>
            <w:bottom w:val="none" w:sz="0" w:space="0" w:color="auto"/>
            <w:right w:val="none" w:sz="0" w:space="0" w:color="auto"/>
          </w:divBdr>
        </w:div>
        <w:div w:id="336352591">
          <w:marLeft w:val="0"/>
          <w:marRight w:val="0"/>
          <w:marTop w:val="0"/>
          <w:marBottom w:val="0"/>
          <w:divBdr>
            <w:top w:val="none" w:sz="0" w:space="0" w:color="auto"/>
            <w:left w:val="none" w:sz="0" w:space="0" w:color="auto"/>
            <w:bottom w:val="none" w:sz="0" w:space="0" w:color="auto"/>
            <w:right w:val="none" w:sz="0" w:space="0" w:color="auto"/>
          </w:divBdr>
        </w:div>
        <w:div w:id="531311257">
          <w:marLeft w:val="0"/>
          <w:marRight w:val="0"/>
          <w:marTop w:val="0"/>
          <w:marBottom w:val="0"/>
          <w:divBdr>
            <w:top w:val="none" w:sz="0" w:space="0" w:color="auto"/>
            <w:left w:val="none" w:sz="0" w:space="0" w:color="auto"/>
            <w:bottom w:val="none" w:sz="0" w:space="0" w:color="auto"/>
            <w:right w:val="none" w:sz="0" w:space="0" w:color="auto"/>
          </w:divBdr>
        </w:div>
        <w:div w:id="575676501">
          <w:marLeft w:val="0"/>
          <w:marRight w:val="0"/>
          <w:marTop w:val="0"/>
          <w:marBottom w:val="0"/>
          <w:divBdr>
            <w:top w:val="none" w:sz="0" w:space="0" w:color="auto"/>
            <w:left w:val="none" w:sz="0" w:space="0" w:color="auto"/>
            <w:bottom w:val="none" w:sz="0" w:space="0" w:color="auto"/>
            <w:right w:val="none" w:sz="0" w:space="0" w:color="auto"/>
          </w:divBdr>
        </w:div>
        <w:div w:id="661928296">
          <w:marLeft w:val="0"/>
          <w:marRight w:val="0"/>
          <w:marTop w:val="0"/>
          <w:marBottom w:val="0"/>
          <w:divBdr>
            <w:top w:val="none" w:sz="0" w:space="0" w:color="auto"/>
            <w:left w:val="none" w:sz="0" w:space="0" w:color="auto"/>
            <w:bottom w:val="none" w:sz="0" w:space="0" w:color="auto"/>
            <w:right w:val="none" w:sz="0" w:space="0" w:color="auto"/>
          </w:divBdr>
        </w:div>
        <w:div w:id="714743575">
          <w:marLeft w:val="0"/>
          <w:marRight w:val="0"/>
          <w:marTop w:val="0"/>
          <w:marBottom w:val="0"/>
          <w:divBdr>
            <w:top w:val="none" w:sz="0" w:space="0" w:color="auto"/>
            <w:left w:val="none" w:sz="0" w:space="0" w:color="auto"/>
            <w:bottom w:val="none" w:sz="0" w:space="0" w:color="auto"/>
            <w:right w:val="none" w:sz="0" w:space="0" w:color="auto"/>
          </w:divBdr>
        </w:div>
        <w:div w:id="765855000">
          <w:marLeft w:val="0"/>
          <w:marRight w:val="0"/>
          <w:marTop w:val="0"/>
          <w:marBottom w:val="0"/>
          <w:divBdr>
            <w:top w:val="none" w:sz="0" w:space="0" w:color="auto"/>
            <w:left w:val="none" w:sz="0" w:space="0" w:color="auto"/>
            <w:bottom w:val="none" w:sz="0" w:space="0" w:color="auto"/>
            <w:right w:val="none" w:sz="0" w:space="0" w:color="auto"/>
          </w:divBdr>
        </w:div>
        <w:div w:id="823474217">
          <w:marLeft w:val="0"/>
          <w:marRight w:val="0"/>
          <w:marTop w:val="0"/>
          <w:marBottom w:val="0"/>
          <w:divBdr>
            <w:top w:val="none" w:sz="0" w:space="0" w:color="auto"/>
            <w:left w:val="none" w:sz="0" w:space="0" w:color="auto"/>
            <w:bottom w:val="none" w:sz="0" w:space="0" w:color="auto"/>
            <w:right w:val="none" w:sz="0" w:space="0" w:color="auto"/>
          </w:divBdr>
        </w:div>
        <w:div w:id="853300942">
          <w:marLeft w:val="0"/>
          <w:marRight w:val="0"/>
          <w:marTop w:val="0"/>
          <w:marBottom w:val="0"/>
          <w:divBdr>
            <w:top w:val="none" w:sz="0" w:space="0" w:color="auto"/>
            <w:left w:val="none" w:sz="0" w:space="0" w:color="auto"/>
            <w:bottom w:val="none" w:sz="0" w:space="0" w:color="auto"/>
            <w:right w:val="none" w:sz="0" w:space="0" w:color="auto"/>
          </w:divBdr>
        </w:div>
        <w:div w:id="899243581">
          <w:marLeft w:val="0"/>
          <w:marRight w:val="0"/>
          <w:marTop w:val="0"/>
          <w:marBottom w:val="0"/>
          <w:divBdr>
            <w:top w:val="none" w:sz="0" w:space="0" w:color="auto"/>
            <w:left w:val="none" w:sz="0" w:space="0" w:color="auto"/>
            <w:bottom w:val="none" w:sz="0" w:space="0" w:color="auto"/>
            <w:right w:val="none" w:sz="0" w:space="0" w:color="auto"/>
          </w:divBdr>
        </w:div>
        <w:div w:id="956643319">
          <w:marLeft w:val="0"/>
          <w:marRight w:val="0"/>
          <w:marTop w:val="0"/>
          <w:marBottom w:val="0"/>
          <w:divBdr>
            <w:top w:val="none" w:sz="0" w:space="0" w:color="auto"/>
            <w:left w:val="none" w:sz="0" w:space="0" w:color="auto"/>
            <w:bottom w:val="none" w:sz="0" w:space="0" w:color="auto"/>
            <w:right w:val="none" w:sz="0" w:space="0" w:color="auto"/>
          </w:divBdr>
        </w:div>
        <w:div w:id="1079522618">
          <w:marLeft w:val="0"/>
          <w:marRight w:val="0"/>
          <w:marTop w:val="0"/>
          <w:marBottom w:val="0"/>
          <w:divBdr>
            <w:top w:val="none" w:sz="0" w:space="0" w:color="auto"/>
            <w:left w:val="none" w:sz="0" w:space="0" w:color="auto"/>
            <w:bottom w:val="none" w:sz="0" w:space="0" w:color="auto"/>
            <w:right w:val="none" w:sz="0" w:space="0" w:color="auto"/>
          </w:divBdr>
        </w:div>
        <w:div w:id="1273973143">
          <w:marLeft w:val="0"/>
          <w:marRight w:val="0"/>
          <w:marTop w:val="0"/>
          <w:marBottom w:val="0"/>
          <w:divBdr>
            <w:top w:val="none" w:sz="0" w:space="0" w:color="auto"/>
            <w:left w:val="none" w:sz="0" w:space="0" w:color="auto"/>
            <w:bottom w:val="none" w:sz="0" w:space="0" w:color="auto"/>
            <w:right w:val="none" w:sz="0" w:space="0" w:color="auto"/>
          </w:divBdr>
        </w:div>
        <w:div w:id="1336615143">
          <w:marLeft w:val="0"/>
          <w:marRight w:val="0"/>
          <w:marTop w:val="0"/>
          <w:marBottom w:val="0"/>
          <w:divBdr>
            <w:top w:val="none" w:sz="0" w:space="0" w:color="auto"/>
            <w:left w:val="none" w:sz="0" w:space="0" w:color="auto"/>
            <w:bottom w:val="none" w:sz="0" w:space="0" w:color="auto"/>
            <w:right w:val="none" w:sz="0" w:space="0" w:color="auto"/>
          </w:divBdr>
        </w:div>
        <w:div w:id="1454590908">
          <w:marLeft w:val="0"/>
          <w:marRight w:val="0"/>
          <w:marTop w:val="0"/>
          <w:marBottom w:val="0"/>
          <w:divBdr>
            <w:top w:val="none" w:sz="0" w:space="0" w:color="auto"/>
            <w:left w:val="none" w:sz="0" w:space="0" w:color="auto"/>
            <w:bottom w:val="none" w:sz="0" w:space="0" w:color="auto"/>
            <w:right w:val="none" w:sz="0" w:space="0" w:color="auto"/>
          </w:divBdr>
        </w:div>
        <w:div w:id="1461997943">
          <w:marLeft w:val="0"/>
          <w:marRight w:val="0"/>
          <w:marTop w:val="0"/>
          <w:marBottom w:val="0"/>
          <w:divBdr>
            <w:top w:val="none" w:sz="0" w:space="0" w:color="auto"/>
            <w:left w:val="none" w:sz="0" w:space="0" w:color="auto"/>
            <w:bottom w:val="none" w:sz="0" w:space="0" w:color="auto"/>
            <w:right w:val="none" w:sz="0" w:space="0" w:color="auto"/>
          </w:divBdr>
        </w:div>
        <w:div w:id="1546605375">
          <w:marLeft w:val="0"/>
          <w:marRight w:val="0"/>
          <w:marTop w:val="0"/>
          <w:marBottom w:val="0"/>
          <w:divBdr>
            <w:top w:val="none" w:sz="0" w:space="0" w:color="auto"/>
            <w:left w:val="none" w:sz="0" w:space="0" w:color="auto"/>
            <w:bottom w:val="none" w:sz="0" w:space="0" w:color="auto"/>
            <w:right w:val="none" w:sz="0" w:space="0" w:color="auto"/>
          </w:divBdr>
        </w:div>
        <w:div w:id="1603030952">
          <w:marLeft w:val="0"/>
          <w:marRight w:val="0"/>
          <w:marTop w:val="0"/>
          <w:marBottom w:val="0"/>
          <w:divBdr>
            <w:top w:val="none" w:sz="0" w:space="0" w:color="auto"/>
            <w:left w:val="none" w:sz="0" w:space="0" w:color="auto"/>
            <w:bottom w:val="none" w:sz="0" w:space="0" w:color="auto"/>
            <w:right w:val="none" w:sz="0" w:space="0" w:color="auto"/>
          </w:divBdr>
        </w:div>
        <w:div w:id="1671254700">
          <w:marLeft w:val="0"/>
          <w:marRight w:val="0"/>
          <w:marTop w:val="0"/>
          <w:marBottom w:val="0"/>
          <w:divBdr>
            <w:top w:val="none" w:sz="0" w:space="0" w:color="auto"/>
            <w:left w:val="none" w:sz="0" w:space="0" w:color="auto"/>
            <w:bottom w:val="none" w:sz="0" w:space="0" w:color="auto"/>
            <w:right w:val="none" w:sz="0" w:space="0" w:color="auto"/>
          </w:divBdr>
        </w:div>
        <w:div w:id="1757902684">
          <w:marLeft w:val="0"/>
          <w:marRight w:val="0"/>
          <w:marTop w:val="0"/>
          <w:marBottom w:val="0"/>
          <w:divBdr>
            <w:top w:val="none" w:sz="0" w:space="0" w:color="auto"/>
            <w:left w:val="none" w:sz="0" w:space="0" w:color="auto"/>
            <w:bottom w:val="none" w:sz="0" w:space="0" w:color="auto"/>
            <w:right w:val="none" w:sz="0" w:space="0" w:color="auto"/>
          </w:divBdr>
        </w:div>
        <w:div w:id="1792478744">
          <w:marLeft w:val="0"/>
          <w:marRight w:val="0"/>
          <w:marTop w:val="0"/>
          <w:marBottom w:val="0"/>
          <w:divBdr>
            <w:top w:val="none" w:sz="0" w:space="0" w:color="auto"/>
            <w:left w:val="none" w:sz="0" w:space="0" w:color="auto"/>
            <w:bottom w:val="none" w:sz="0" w:space="0" w:color="auto"/>
            <w:right w:val="none" w:sz="0" w:space="0" w:color="auto"/>
          </w:divBdr>
        </w:div>
        <w:div w:id="1819414866">
          <w:marLeft w:val="0"/>
          <w:marRight w:val="0"/>
          <w:marTop w:val="0"/>
          <w:marBottom w:val="0"/>
          <w:divBdr>
            <w:top w:val="none" w:sz="0" w:space="0" w:color="auto"/>
            <w:left w:val="none" w:sz="0" w:space="0" w:color="auto"/>
            <w:bottom w:val="none" w:sz="0" w:space="0" w:color="auto"/>
            <w:right w:val="none" w:sz="0" w:space="0" w:color="auto"/>
          </w:divBdr>
        </w:div>
        <w:div w:id="2026588064">
          <w:marLeft w:val="0"/>
          <w:marRight w:val="0"/>
          <w:marTop w:val="0"/>
          <w:marBottom w:val="0"/>
          <w:divBdr>
            <w:top w:val="none" w:sz="0" w:space="0" w:color="auto"/>
            <w:left w:val="none" w:sz="0" w:space="0" w:color="auto"/>
            <w:bottom w:val="none" w:sz="0" w:space="0" w:color="auto"/>
            <w:right w:val="none" w:sz="0" w:space="0" w:color="auto"/>
          </w:divBdr>
        </w:div>
        <w:div w:id="2041658740">
          <w:marLeft w:val="0"/>
          <w:marRight w:val="0"/>
          <w:marTop w:val="0"/>
          <w:marBottom w:val="0"/>
          <w:divBdr>
            <w:top w:val="none" w:sz="0" w:space="0" w:color="auto"/>
            <w:left w:val="none" w:sz="0" w:space="0" w:color="auto"/>
            <w:bottom w:val="none" w:sz="0" w:space="0" w:color="auto"/>
            <w:right w:val="none" w:sz="0" w:space="0" w:color="auto"/>
          </w:divBdr>
        </w:div>
        <w:div w:id="2054766554">
          <w:marLeft w:val="0"/>
          <w:marRight w:val="0"/>
          <w:marTop w:val="0"/>
          <w:marBottom w:val="0"/>
          <w:divBdr>
            <w:top w:val="none" w:sz="0" w:space="0" w:color="auto"/>
            <w:left w:val="none" w:sz="0" w:space="0" w:color="auto"/>
            <w:bottom w:val="none" w:sz="0" w:space="0" w:color="auto"/>
            <w:right w:val="none" w:sz="0" w:space="0" w:color="auto"/>
          </w:divBdr>
        </w:div>
        <w:div w:id="2067072125">
          <w:marLeft w:val="0"/>
          <w:marRight w:val="0"/>
          <w:marTop w:val="0"/>
          <w:marBottom w:val="0"/>
          <w:divBdr>
            <w:top w:val="none" w:sz="0" w:space="0" w:color="auto"/>
            <w:left w:val="none" w:sz="0" w:space="0" w:color="auto"/>
            <w:bottom w:val="none" w:sz="0" w:space="0" w:color="auto"/>
            <w:right w:val="none" w:sz="0" w:space="0" w:color="auto"/>
          </w:divBdr>
        </w:div>
        <w:div w:id="2069919088">
          <w:marLeft w:val="0"/>
          <w:marRight w:val="0"/>
          <w:marTop w:val="0"/>
          <w:marBottom w:val="0"/>
          <w:divBdr>
            <w:top w:val="none" w:sz="0" w:space="0" w:color="auto"/>
            <w:left w:val="none" w:sz="0" w:space="0" w:color="auto"/>
            <w:bottom w:val="none" w:sz="0" w:space="0" w:color="auto"/>
            <w:right w:val="none" w:sz="0" w:space="0" w:color="auto"/>
          </w:divBdr>
        </w:div>
        <w:div w:id="2124693449">
          <w:marLeft w:val="0"/>
          <w:marRight w:val="0"/>
          <w:marTop w:val="0"/>
          <w:marBottom w:val="0"/>
          <w:divBdr>
            <w:top w:val="none" w:sz="0" w:space="0" w:color="auto"/>
            <w:left w:val="none" w:sz="0" w:space="0" w:color="auto"/>
            <w:bottom w:val="none" w:sz="0" w:space="0" w:color="auto"/>
            <w:right w:val="none" w:sz="0" w:space="0" w:color="auto"/>
          </w:divBdr>
        </w:div>
        <w:div w:id="2137598357">
          <w:marLeft w:val="0"/>
          <w:marRight w:val="0"/>
          <w:marTop w:val="0"/>
          <w:marBottom w:val="0"/>
          <w:divBdr>
            <w:top w:val="none" w:sz="0" w:space="0" w:color="auto"/>
            <w:left w:val="none" w:sz="0" w:space="0" w:color="auto"/>
            <w:bottom w:val="none" w:sz="0" w:space="0" w:color="auto"/>
            <w:right w:val="none" w:sz="0" w:space="0" w:color="auto"/>
          </w:divBdr>
        </w:div>
      </w:divsChild>
    </w:div>
    <w:div w:id="1377121189">
      <w:bodyDiv w:val="1"/>
      <w:marLeft w:val="0"/>
      <w:marRight w:val="0"/>
      <w:marTop w:val="0"/>
      <w:marBottom w:val="0"/>
      <w:divBdr>
        <w:top w:val="none" w:sz="0" w:space="0" w:color="auto"/>
        <w:left w:val="none" w:sz="0" w:space="0" w:color="auto"/>
        <w:bottom w:val="none" w:sz="0" w:space="0" w:color="auto"/>
        <w:right w:val="none" w:sz="0" w:space="0" w:color="auto"/>
      </w:divBdr>
      <w:divsChild>
        <w:div w:id="15235064">
          <w:marLeft w:val="0"/>
          <w:marRight w:val="0"/>
          <w:marTop w:val="0"/>
          <w:marBottom w:val="0"/>
          <w:divBdr>
            <w:top w:val="none" w:sz="0" w:space="0" w:color="auto"/>
            <w:left w:val="none" w:sz="0" w:space="0" w:color="auto"/>
            <w:bottom w:val="none" w:sz="0" w:space="0" w:color="auto"/>
            <w:right w:val="none" w:sz="0" w:space="0" w:color="auto"/>
          </w:divBdr>
        </w:div>
        <w:div w:id="17632349">
          <w:marLeft w:val="0"/>
          <w:marRight w:val="0"/>
          <w:marTop w:val="0"/>
          <w:marBottom w:val="0"/>
          <w:divBdr>
            <w:top w:val="none" w:sz="0" w:space="0" w:color="auto"/>
            <w:left w:val="none" w:sz="0" w:space="0" w:color="auto"/>
            <w:bottom w:val="none" w:sz="0" w:space="0" w:color="auto"/>
            <w:right w:val="none" w:sz="0" w:space="0" w:color="auto"/>
          </w:divBdr>
        </w:div>
        <w:div w:id="25981880">
          <w:marLeft w:val="0"/>
          <w:marRight w:val="0"/>
          <w:marTop w:val="0"/>
          <w:marBottom w:val="0"/>
          <w:divBdr>
            <w:top w:val="none" w:sz="0" w:space="0" w:color="auto"/>
            <w:left w:val="none" w:sz="0" w:space="0" w:color="auto"/>
            <w:bottom w:val="none" w:sz="0" w:space="0" w:color="auto"/>
            <w:right w:val="none" w:sz="0" w:space="0" w:color="auto"/>
          </w:divBdr>
        </w:div>
        <w:div w:id="79379019">
          <w:marLeft w:val="0"/>
          <w:marRight w:val="0"/>
          <w:marTop w:val="0"/>
          <w:marBottom w:val="0"/>
          <w:divBdr>
            <w:top w:val="none" w:sz="0" w:space="0" w:color="auto"/>
            <w:left w:val="none" w:sz="0" w:space="0" w:color="auto"/>
            <w:bottom w:val="none" w:sz="0" w:space="0" w:color="auto"/>
            <w:right w:val="none" w:sz="0" w:space="0" w:color="auto"/>
          </w:divBdr>
        </w:div>
        <w:div w:id="86460534">
          <w:marLeft w:val="0"/>
          <w:marRight w:val="0"/>
          <w:marTop w:val="0"/>
          <w:marBottom w:val="0"/>
          <w:divBdr>
            <w:top w:val="none" w:sz="0" w:space="0" w:color="auto"/>
            <w:left w:val="none" w:sz="0" w:space="0" w:color="auto"/>
            <w:bottom w:val="none" w:sz="0" w:space="0" w:color="auto"/>
            <w:right w:val="none" w:sz="0" w:space="0" w:color="auto"/>
          </w:divBdr>
        </w:div>
        <w:div w:id="98991507">
          <w:marLeft w:val="0"/>
          <w:marRight w:val="0"/>
          <w:marTop w:val="0"/>
          <w:marBottom w:val="0"/>
          <w:divBdr>
            <w:top w:val="none" w:sz="0" w:space="0" w:color="auto"/>
            <w:left w:val="none" w:sz="0" w:space="0" w:color="auto"/>
            <w:bottom w:val="none" w:sz="0" w:space="0" w:color="auto"/>
            <w:right w:val="none" w:sz="0" w:space="0" w:color="auto"/>
          </w:divBdr>
        </w:div>
        <w:div w:id="125856210">
          <w:marLeft w:val="0"/>
          <w:marRight w:val="0"/>
          <w:marTop w:val="0"/>
          <w:marBottom w:val="0"/>
          <w:divBdr>
            <w:top w:val="none" w:sz="0" w:space="0" w:color="auto"/>
            <w:left w:val="none" w:sz="0" w:space="0" w:color="auto"/>
            <w:bottom w:val="none" w:sz="0" w:space="0" w:color="auto"/>
            <w:right w:val="none" w:sz="0" w:space="0" w:color="auto"/>
          </w:divBdr>
        </w:div>
        <w:div w:id="165945824">
          <w:marLeft w:val="0"/>
          <w:marRight w:val="0"/>
          <w:marTop w:val="0"/>
          <w:marBottom w:val="0"/>
          <w:divBdr>
            <w:top w:val="none" w:sz="0" w:space="0" w:color="auto"/>
            <w:left w:val="none" w:sz="0" w:space="0" w:color="auto"/>
            <w:bottom w:val="none" w:sz="0" w:space="0" w:color="auto"/>
            <w:right w:val="none" w:sz="0" w:space="0" w:color="auto"/>
          </w:divBdr>
        </w:div>
        <w:div w:id="210461377">
          <w:marLeft w:val="0"/>
          <w:marRight w:val="0"/>
          <w:marTop w:val="0"/>
          <w:marBottom w:val="0"/>
          <w:divBdr>
            <w:top w:val="none" w:sz="0" w:space="0" w:color="auto"/>
            <w:left w:val="none" w:sz="0" w:space="0" w:color="auto"/>
            <w:bottom w:val="none" w:sz="0" w:space="0" w:color="auto"/>
            <w:right w:val="none" w:sz="0" w:space="0" w:color="auto"/>
          </w:divBdr>
        </w:div>
        <w:div w:id="257905965">
          <w:marLeft w:val="0"/>
          <w:marRight w:val="0"/>
          <w:marTop w:val="0"/>
          <w:marBottom w:val="0"/>
          <w:divBdr>
            <w:top w:val="none" w:sz="0" w:space="0" w:color="auto"/>
            <w:left w:val="none" w:sz="0" w:space="0" w:color="auto"/>
            <w:bottom w:val="none" w:sz="0" w:space="0" w:color="auto"/>
            <w:right w:val="none" w:sz="0" w:space="0" w:color="auto"/>
          </w:divBdr>
        </w:div>
        <w:div w:id="264845219">
          <w:marLeft w:val="0"/>
          <w:marRight w:val="0"/>
          <w:marTop w:val="0"/>
          <w:marBottom w:val="0"/>
          <w:divBdr>
            <w:top w:val="none" w:sz="0" w:space="0" w:color="auto"/>
            <w:left w:val="none" w:sz="0" w:space="0" w:color="auto"/>
            <w:bottom w:val="none" w:sz="0" w:space="0" w:color="auto"/>
            <w:right w:val="none" w:sz="0" w:space="0" w:color="auto"/>
          </w:divBdr>
        </w:div>
        <w:div w:id="287856234">
          <w:marLeft w:val="0"/>
          <w:marRight w:val="0"/>
          <w:marTop w:val="0"/>
          <w:marBottom w:val="0"/>
          <w:divBdr>
            <w:top w:val="none" w:sz="0" w:space="0" w:color="auto"/>
            <w:left w:val="none" w:sz="0" w:space="0" w:color="auto"/>
            <w:bottom w:val="none" w:sz="0" w:space="0" w:color="auto"/>
            <w:right w:val="none" w:sz="0" w:space="0" w:color="auto"/>
          </w:divBdr>
        </w:div>
        <w:div w:id="328362996">
          <w:marLeft w:val="0"/>
          <w:marRight w:val="0"/>
          <w:marTop w:val="0"/>
          <w:marBottom w:val="0"/>
          <w:divBdr>
            <w:top w:val="none" w:sz="0" w:space="0" w:color="auto"/>
            <w:left w:val="none" w:sz="0" w:space="0" w:color="auto"/>
            <w:bottom w:val="none" w:sz="0" w:space="0" w:color="auto"/>
            <w:right w:val="none" w:sz="0" w:space="0" w:color="auto"/>
          </w:divBdr>
        </w:div>
        <w:div w:id="421075162">
          <w:marLeft w:val="0"/>
          <w:marRight w:val="0"/>
          <w:marTop w:val="0"/>
          <w:marBottom w:val="0"/>
          <w:divBdr>
            <w:top w:val="none" w:sz="0" w:space="0" w:color="auto"/>
            <w:left w:val="none" w:sz="0" w:space="0" w:color="auto"/>
            <w:bottom w:val="none" w:sz="0" w:space="0" w:color="auto"/>
            <w:right w:val="none" w:sz="0" w:space="0" w:color="auto"/>
          </w:divBdr>
        </w:div>
        <w:div w:id="459374268">
          <w:marLeft w:val="0"/>
          <w:marRight w:val="0"/>
          <w:marTop w:val="0"/>
          <w:marBottom w:val="0"/>
          <w:divBdr>
            <w:top w:val="none" w:sz="0" w:space="0" w:color="auto"/>
            <w:left w:val="none" w:sz="0" w:space="0" w:color="auto"/>
            <w:bottom w:val="none" w:sz="0" w:space="0" w:color="auto"/>
            <w:right w:val="none" w:sz="0" w:space="0" w:color="auto"/>
          </w:divBdr>
        </w:div>
        <w:div w:id="509295001">
          <w:marLeft w:val="0"/>
          <w:marRight w:val="0"/>
          <w:marTop w:val="0"/>
          <w:marBottom w:val="0"/>
          <w:divBdr>
            <w:top w:val="none" w:sz="0" w:space="0" w:color="auto"/>
            <w:left w:val="none" w:sz="0" w:space="0" w:color="auto"/>
            <w:bottom w:val="none" w:sz="0" w:space="0" w:color="auto"/>
            <w:right w:val="none" w:sz="0" w:space="0" w:color="auto"/>
          </w:divBdr>
        </w:div>
        <w:div w:id="523402018">
          <w:marLeft w:val="0"/>
          <w:marRight w:val="0"/>
          <w:marTop w:val="0"/>
          <w:marBottom w:val="0"/>
          <w:divBdr>
            <w:top w:val="none" w:sz="0" w:space="0" w:color="auto"/>
            <w:left w:val="none" w:sz="0" w:space="0" w:color="auto"/>
            <w:bottom w:val="none" w:sz="0" w:space="0" w:color="auto"/>
            <w:right w:val="none" w:sz="0" w:space="0" w:color="auto"/>
          </w:divBdr>
        </w:div>
        <w:div w:id="574509777">
          <w:marLeft w:val="0"/>
          <w:marRight w:val="0"/>
          <w:marTop w:val="0"/>
          <w:marBottom w:val="0"/>
          <w:divBdr>
            <w:top w:val="none" w:sz="0" w:space="0" w:color="auto"/>
            <w:left w:val="none" w:sz="0" w:space="0" w:color="auto"/>
            <w:bottom w:val="none" w:sz="0" w:space="0" w:color="auto"/>
            <w:right w:val="none" w:sz="0" w:space="0" w:color="auto"/>
          </w:divBdr>
        </w:div>
        <w:div w:id="673918403">
          <w:marLeft w:val="0"/>
          <w:marRight w:val="0"/>
          <w:marTop w:val="0"/>
          <w:marBottom w:val="0"/>
          <w:divBdr>
            <w:top w:val="none" w:sz="0" w:space="0" w:color="auto"/>
            <w:left w:val="none" w:sz="0" w:space="0" w:color="auto"/>
            <w:bottom w:val="none" w:sz="0" w:space="0" w:color="auto"/>
            <w:right w:val="none" w:sz="0" w:space="0" w:color="auto"/>
          </w:divBdr>
        </w:div>
        <w:div w:id="774331443">
          <w:marLeft w:val="0"/>
          <w:marRight w:val="0"/>
          <w:marTop w:val="0"/>
          <w:marBottom w:val="0"/>
          <w:divBdr>
            <w:top w:val="none" w:sz="0" w:space="0" w:color="auto"/>
            <w:left w:val="none" w:sz="0" w:space="0" w:color="auto"/>
            <w:bottom w:val="none" w:sz="0" w:space="0" w:color="auto"/>
            <w:right w:val="none" w:sz="0" w:space="0" w:color="auto"/>
          </w:divBdr>
        </w:div>
        <w:div w:id="796531198">
          <w:marLeft w:val="0"/>
          <w:marRight w:val="0"/>
          <w:marTop w:val="0"/>
          <w:marBottom w:val="0"/>
          <w:divBdr>
            <w:top w:val="none" w:sz="0" w:space="0" w:color="auto"/>
            <w:left w:val="none" w:sz="0" w:space="0" w:color="auto"/>
            <w:bottom w:val="none" w:sz="0" w:space="0" w:color="auto"/>
            <w:right w:val="none" w:sz="0" w:space="0" w:color="auto"/>
          </w:divBdr>
        </w:div>
        <w:div w:id="841630516">
          <w:marLeft w:val="0"/>
          <w:marRight w:val="0"/>
          <w:marTop w:val="0"/>
          <w:marBottom w:val="0"/>
          <w:divBdr>
            <w:top w:val="none" w:sz="0" w:space="0" w:color="auto"/>
            <w:left w:val="none" w:sz="0" w:space="0" w:color="auto"/>
            <w:bottom w:val="none" w:sz="0" w:space="0" w:color="auto"/>
            <w:right w:val="none" w:sz="0" w:space="0" w:color="auto"/>
          </w:divBdr>
        </w:div>
        <w:div w:id="842206399">
          <w:marLeft w:val="0"/>
          <w:marRight w:val="0"/>
          <w:marTop w:val="0"/>
          <w:marBottom w:val="0"/>
          <w:divBdr>
            <w:top w:val="none" w:sz="0" w:space="0" w:color="auto"/>
            <w:left w:val="none" w:sz="0" w:space="0" w:color="auto"/>
            <w:bottom w:val="none" w:sz="0" w:space="0" w:color="auto"/>
            <w:right w:val="none" w:sz="0" w:space="0" w:color="auto"/>
          </w:divBdr>
        </w:div>
        <w:div w:id="860584872">
          <w:marLeft w:val="0"/>
          <w:marRight w:val="0"/>
          <w:marTop w:val="0"/>
          <w:marBottom w:val="0"/>
          <w:divBdr>
            <w:top w:val="none" w:sz="0" w:space="0" w:color="auto"/>
            <w:left w:val="none" w:sz="0" w:space="0" w:color="auto"/>
            <w:bottom w:val="none" w:sz="0" w:space="0" w:color="auto"/>
            <w:right w:val="none" w:sz="0" w:space="0" w:color="auto"/>
          </w:divBdr>
        </w:div>
        <w:div w:id="882180773">
          <w:marLeft w:val="0"/>
          <w:marRight w:val="0"/>
          <w:marTop w:val="0"/>
          <w:marBottom w:val="0"/>
          <w:divBdr>
            <w:top w:val="none" w:sz="0" w:space="0" w:color="auto"/>
            <w:left w:val="none" w:sz="0" w:space="0" w:color="auto"/>
            <w:bottom w:val="none" w:sz="0" w:space="0" w:color="auto"/>
            <w:right w:val="none" w:sz="0" w:space="0" w:color="auto"/>
          </w:divBdr>
        </w:div>
        <w:div w:id="907881081">
          <w:marLeft w:val="0"/>
          <w:marRight w:val="0"/>
          <w:marTop w:val="0"/>
          <w:marBottom w:val="0"/>
          <w:divBdr>
            <w:top w:val="none" w:sz="0" w:space="0" w:color="auto"/>
            <w:left w:val="none" w:sz="0" w:space="0" w:color="auto"/>
            <w:bottom w:val="none" w:sz="0" w:space="0" w:color="auto"/>
            <w:right w:val="none" w:sz="0" w:space="0" w:color="auto"/>
          </w:divBdr>
        </w:div>
        <w:div w:id="1031299327">
          <w:marLeft w:val="0"/>
          <w:marRight w:val="0"/>
          <w:marTop w:val="0"/>
          <w:marBottom w:val="0"/>
          <w:divBdr>
            <w:top w:val="none" w:sz="0" w:space="0" w:color="auto"/>
            <w:left w:val="none" w:sz="0" w:space="0" w:color="auto"/>
            <w:bottom w:val="none" w:sz="0" w:space="0" w:color="auto"/>
            <w:right w:val="none" w:sz="0" w:space="0" w:color="auto"/>
          </w:divBdr>
        </w:div>
        <w:div w:id="1068572891">
          <w:marLeft w:val="0"/>
          <w:marRight w:val="0"/>
          <w:marTop w:val="0"/>
          <w:marBottom w:val="0"/>
          <w:divBdr>
            <w:top w:val="none" w:sz="0" w:space="0" w:color="auto"/>
            <w:left w:val="none" w:sz="0" w:space="0" w:color="auto"/>
            <w:bottom w:val="none" w:sz="0" w:space="0" w:color="auto"/>
            <w:right w:val="none" w:sz="0" w:space="0" w:color="auto"/>
          </w:divBdr>
        </w:div>
        <w:div w:id="1166214545">
          <w:marLeft w:val="0"/>
          <w:marRight w:val="0"/>
          <w:marTop w:val="0"/>
          <w:marBottom w:val="0"/>
          <w:divBdr>
            <w:top w:val="none" w:sz="0" w:space="0" w:color="auto"/>
            <w:left w:val="none" w:sz="0" w:space="0" w:color="auto"/>
            <w:bottom w:val="none" w:sz="0" w:space="0" w:color="auto"/>
            <w:right w:val="none" w:sz="0" w:space="0" w:color="auto"/>
          </w:divBdr>
        </w:div>
        <w:div w:id="1275550412">
          <w:marLeft w:val="0"/>
          <w:marRight w:val="0"/>
          <w:marTop w:val="0"/>
          <w:marBottom w:val="0"/>
          <w:divBdr>
            <w:top w:val="none" w:sz="0" w:space="0" w:color="auto"/>
            <w:left w:val="none" w:sz="0" w:space="0" w:color="auto"/>
            <w:bottom w:val="none" w:sz="0" w:space="0" w:color="auto"/>
            <w:right w:val="none" w:sz="0" w:space="0" w:color="auto"/>
          </w:divBdr>
        </w:div>
        <w:div w:id="1348406722">
          <w:marLeft w:val="0"/>
          <w:marRight w:val="0"/>
          <w:marTop w:val="0"/>
          <w:marBottom w:val="0"/>
          <w:divBdr>
            <w:top w:val="none" w:sz="0" w:space="0" w:color="auto"/>
            <w:left w:val="none" w:sz="0" w:space="0" w:color="auto"/>
            <w:bottom w:val="none" w:sz="0" w:space="0" w:color="auto"/>
            <w:right w:val="none" w:sz="0" w:space="0" w:color="auto"/>
          </w:divBdr>
        </w:div>
        <w:div w:id="1352073677">
          <w:marLeft w:val="0"/>
          <w:marRight w:val="0"/>
          <w:marTop w:val="0"/>
          <w:marBottom w:val="0"/>
          <w:divBdr>
            <w:top w:val="none" w:sz="0" w:space="0" w:color="auto"/>
            <w:left w:val="none" w:sz="0" w:space="0" w:color="auto"/>
            <w:bottom w:val="none" w:sz="0" w:space="0" w:color="auto"/>
            <w:right w:val="none" w:sz="0" w:space="0" w:color="auto"/>
          </w:divBdr>
        </w:div>
        <w:div w:id="1358656673">
          <w:marLeft w:val="0"/>
          <w:marRight w:val="0"/>
          <w:marTop w:val="0"/>
          <w:marBottom w:val="0"/>
          <w:divBdr>
            <w:top w:val="none" w:sz="0" w:space="0" w:color="auto"/>
            <w:left w:val="none" w:sz="0" w:space="0" w:color="auto"/>
            <w:bottom w:val="none" w:sz="0" w:space="0" w:color="auto"/>
            <w:right w:val="none" w:sz="0" w:space="0" w:color="auto"/>
          </w:divBdr>
        </w:div>
        <w:div w:id="1363432123">
          <w:marLeft w:val="0"/>
          <w:marRight w:val="0"/>
          <w:marTop w:val="0"/>
          <w:marBottom w:val="0"/>
          <w:divBdr>
            <w:top w:val="none" w:sz="0" w:space="0" w:color="auto"/>
            <w:left w:val="none" w:sz="0" w:space="0" w:color="auto"/>
            <w:bottom w:val="none" w:sz="0" w:space="0" w:color="auto"/>
            <w:right w:val="none" w:sz="0" w:space="0" w:color="auto"/>
          </w:divBdr>
        </w:div>
        <w:div w:id="1452506051">
          <w:marLeft w:val="0"/>
          <w:marRight w:val="0"/>
          <w:marTop w:val="0"/>
          <w:marBottom w:val="0"/>
          <w:divBdr>
            <w:top w:val="none" w:sz="0" w:space="0" w:color="auto"/>
            <w:left w:val="none" w:sz="0" w:space="0" w:color="auto"/>
            <w:bottom w:val="none" w:sz="0" w:space="0" w:color="auto"/>
            <w:right w:val="none" w:sz="0" w:space="0" w:color="auto"/>
          </w:divBdr>
        </w:div>
        <w:div w:id="1506899910">
          <w:marLeft w:val="0"/>
          <w:marRight w:val="0"/>
          <w:marTop w:val="0"/>
          <w:marBottom w:val="0"/>
          <w:divBdr>
            <w:top w:val="none" w:sz="0" w:space="0" w:color="auto"/>
            <w:left w:val="none" w:sz="0" w:space="0" w:color="auto"/>
            <w:bottom w:val="none" w:sz="0" w:space="0" w:color="auto"/>
            <w:right w:val="none" w:sz="0" w:space="0" w:color="auto"/>
          </w:divBdr>
        </w:div>
        <w:div w:id="1571650523">
          <w:marLeft w:val="0"/>
          <w:marRight w:val="0"/>
          <w:marTop w:val="0"/>
          <w:marBottom w:val="0"/>
          <w:divBdr>
            <w:top w:val="none" w:sz="0" w:space="0" w:color="auto"/>
            <w:left w:val="none" w:sz="0" w:space="0" w:color="auto"/>
            <w:bottom w:val="none" w:sz="0" w:space="0" w:color="auto"/>
            <w:right w:val="none" w:sz="0" w:space="0" w:color="auto"/>
          </w:divBdr>
        </w:div>
        <w:div w:id="1586265100">
          <w:marLeft w:val="0"/>
          <w:marRight w:val="0"/>
          <w:marTop w:val="0"/>
          <w:marBottom w:val="0"/>
          <w:divBdr>
            <w:top w:val="none" w:sz="0" w:space="0" w:color="auto"/>
            <w:left w:val="none" w:sz="0" w:space="0" w:color="auto"/>
            <w:bottom w:val="none" w:sz="0" w:space="0" w:color="auto"/>
            <w:right w:val="none" w:sz="0" w:space="0" w:color="auto"/>
          </w:divBdr>
        </w:div>
        <w:div w:id="1616714789">
          <w:marLeft w:val="0"/>
          <w:marRight w:val="0"/>
          <w:marTop w:val="0"/>
          <w:marBottom w:val="0"/>
          <w:divBdr>
            <w:top w:val="none" w:sz="0" w:space="0" w:color="auto"/>
            <w:left w:val="none" w:sz="0" w:space="0" w:color="auto"/>
            <w:bottom w:val="none" w:sz="0" w:space="0" w:color="auto"/>
            <w:right w:val="none" w:sz="0" w:space="0" w:color="auto"/>
          </w:divBdr>
        </w:div>
        <w:div w:id="1656297544">
          <w:marLeft w:val="0"/>
          <w:marRight w:val="0"/>
          <w:marTop w:val="0"/>
          <w:marBottom w:val="0"/>
          <w:divBdr>
            <w:top w:val="none" w:sz="0" w:space="0" w:color="auto"/>
            <w:left w:val="none" w:sz="0" w:space="0" w:color="auto"/>
            <w:bottom w:val="none" w:sz="0" w:space="0" w:color="auto"/>
            <w:right w:val="none" w:sz="0" w:space="0" w:color="auto"/>
          </w:divBdr>
        </w:div>
        <w:div w:id="1732341817">
          <w:marLeft w:val="0"/>
          <w:marRight w:val="0"/>
          <w:marTop w:val="0"/>
          <w:marBottom w:val="0"/>
          <w:divBdr>
            <w:top w:val="none" w:sz="0" w:space="0" w:color="auto"/>
            <w:left w:val="none" w:sz="0" w:space="0" w:color="auto"/>
            <w:bottom w:val="none" w:sz="0" w:space="0" w:color="auto"/>
            <w:right w:val="none" w:sz="0" w:space="0" w:color="auto"/>
          </w:divBdr>
        </w:div>
        <w:div w:id="1868791412">
          <w:marLeft w:val="0"/>
          <w:marRight w:val="0"/>
          <w:marTop w:val="0"/>
          <w:marBottom w:val="0"/>
          <w:divBdr>
            <w:top w:val="none" w:sz="0" w:space="0" w:color="auto"/>
            <w:left w:val="none" w:sz="0" w:space="0" w:color="auto"/>
            <w:bottom w:val="none" w:sz="0" w:space="0" w:color="auto"/>
            <w:right w:val="none" w:sz="0" w:space="0" w:color="auto"/>
          </w:divBdr>
        </w:div>
        <w:div w:id="1889412985">
          <w:marLeft w:val="0"/>
          <w:marRight w:val="0"/>
          <w:marTop w:val="0"/>
          <w:marBottom w:val="0"/>
          <w:divBdr>
            <w:top w:val="none" w:sz="0" w:space="0" w:color="auto"/>
            <w:left w:val="none" w:sz="0" w:space="0" w:color="auto"/>
            <w:bottom w:val="none" w:sz="0" w:space="0" w:color="auto"/>
            <w:right w:val="none" w:sz="0" w:space="0" w:color="auto"/>
          </w:divBdr>
        </w:div>
        <w:div w:id="1932009207">
          <w:marLeft w:val="0"/>
          <w:marRight w:val="0"/>
          <w:marTop w:val="0"/>
          <w:marBottom w:val="0"/>
          <w:divBdr>
            <w:top w:val="none" w:sz="0" w:space="0" w:color="auto"/>
            <w:left w:val="none" w:sz="0" w:space="0" w:color="auto"/>
            <w:bottom w:val="none" w:sz="0" w:space="0" w:color="auto"/>
            <w:right w:val="none" w:sz="0" w:space="0" w:color="auto"/>
          </w:divBdr>
        </w:div>
        <w:div w:id="1978603361">
          <w:marLeft w:val="0"/>
          <w:marRight w:val="0"/>
          <w:marTop w:val="0"/>
          <w:marBottom w:val="0"/>
          <w:divBdr>
            <w:top w:val="none" w:sz="0" w:space="0" w:color="auto"/>
            <w:left w:val="none" w:sz="0" w:space="0" w:color="auto"/>
            <w:bottom w:val="none" w:sz="0" w:space="0" w:color="auto"/>
            <w:right w:val="none" w:sz="0" w:space="0" w:color="auto"/>
          </w:divBdr>
        </w:div>
        <w:div w:id="1983654496">
          <w:marLeft w:val="0"/>
          <w:marRight w:val="0"/>
          <w:marTop w:val="0"/>
          <w:marBottom w:val="0"/>
          <w:divBdr>
            <w:top w:val="none" w:sz="0" w:space="0" w:color="auto"/>
            <w:left w:val="none" w:sz="0" w:space="0" w:color="auto"/>
            <w:bottom w:val="none" w:sz="0" w:space="0" w:color="auto"/>
            <w:right w:val="none" w:sz="0" w:space="0" w:color="auto"/>
          </w:divBdr>
        </w:div>
        <w:div w:id="1987929018">
          <w:marLeft w:val="0"/>
          <w:marRight w:val="0"/>
          <w:marTop w:val="0"/>
          <w:marBottom w:val="0"/>
          <w:divBdr>
            <w:top w:val="none" w:sz="0" w:space="0" w:color="auto"/>
            <w:left w:val="none" w:sz="0" w:space="0" w:color="auto"/>
            <w:bottom w:val="none" w:sz="0" w:space="0" w:color="auto"/>
            <w:right w:val="none" w:sz="0" w:space="0" w:color="auto"/>
          </w:divBdr>
        </w:div>
        <w:div w:id="2000695168">
          <w:marLeft w:val="0"/>
          <w:marRight w:val="0"/>
          <w:marTop w:val="0"/>
          <w:marBottom w:val="0"/>
          <w:divBdr>
            <w:top w:val="none" w:sz="0" w:space="0" w:color="auto"/>
            <w:left w:val="none" w:sz="0" w:space="0" w:color="auto"/>
            <w:bottom w:val="none" w:sz="0" w:space="0" w:color="auto"/>
            <w:right w:val="none" w:sz="0" w:space="0" w:color="auto"/>
          </w:divBdr>
        </w:div>
        <w:div w:id="2010523113">
          <w:marLeft w:val="0"/>
          <w:marRight w:val="0"/>
          <w:marTop w:val="0"/>
          <w:marBottom w:val="0"/>
          <w:divBdr>
            <w:top w:val="none" w:sz="0" w:space="0" w:color="auto"/>
            <w:left w:val="none" w:sz="0" w:space="0" w:color="auto"/>
            <w:bottom w:val="none" w:sz="0" w:space="0" w:color="auto"/>
            <w:right w:val="none" w:sz="0" w:space="0" w:color="auto"/>
          </w:divBdr>
        </w:div>
      </w:divsChild>
    </w:div>
    <w:div w:id="1416896297">
      <w:bodyDiv w:val="1"/>
      <w:marLeft w:val="0"/>
      <w:marRight w:val="0"/>
      <w:marTop w:val="0"/>
      <w:marBottom w:val="0"/>
      <w:divBdr>
        <w:top w:val="none" w:sz="0" w:space="0" w:color="auto"/>
        <w:left w:val="none" w:sz="0" w:space="0" w:color="auto"/>
        <w:bottom w:val="none" w:sz="0" w:space="0" w:color="auto"/>
        <w:right w:val="none" w:sz="0" w:space="0" w:color="auto"/>
      </w:divBdr>
      <w:divsChild>
        <w:div w:id="291981465">
          <w:marLeft w:val="640"/>
          <w:marRight w:val="0"/>
          <w:marTop w:val="0"/>
          <w:marBottom w:val="0"/>
          <w:divBdr>
            <w:top w:val="none" w:sz="0" w:space="0" w:color="auto"/>
            <w:left w:val="none" w:sz="0" w:space="0" w:color="auto"/>
            <w:bottom w:val="none" w:sz="0" w:space="0" w:color="auto"/>
            <w:right w:val="none" w:sz="0" w:space="0" w:color="auto"/>
          </w:divBdr>
        </w:div>
        <w:div w:id="957950878">
          <w:marLeft w:val="640"/>
          <w:marRight w:val="0"/>
          <w:marTop w:val="0"/>
          <w:marBottom w:val="0"/>
          <w:divBdr>
            <w:top w:val="none" w:sz="0" w:space="0" w:color="auto"/>
            <w:left w:val="none" w:sz="0" w:space="0" w:color="auto"/>
            <w:bottom w:val="none" w:sz="0" w:space="0" w:color="auto"/>
            <w:right w:val="none" w:sz="0" w:space="0" w:color="auto"/>
          </w:divBdr>
        </w:div>
        <w:div w:id="1558274193">
          <w:marLeft w:val="640"/>
          <w:marRight w:val="0"/>
          <w:marTop w:val="0"/>
          <w:marBottom w:val="0"/>
          <w:divBdr>
            <w:top w:val="none" w:sz="0" w:space="0" w:color="auto"/>
            <w:left w:val="none" w:sz="0" w:space="0" w:color="auto"/>
            <w:bottom w:val="none" w:sz="0" w:space="0" w:color="auto"/>
            <w:right w:val="none" w:sz="0" w:space="0" w:color="auto"/>
          </w:divBdr>
        </w:div>
        <w:div w:id="908737141">
          <w:marLeft w:val="640"/>
          <w:marRight w:val="0"/>
          <w:marTop w:val="0"/>
          <w:marBottom w:val="0"/>
          <w:divBdr>
            <w:top w:val="none" w:sz="0" w:space="0" w:color="auto"/>
            <w:left w:val="none" w:sz="0" w:space="0" w:color="auto"/>
            <w:bottom w:val="none" w:sz="0" w:space="0" w:color="auto"/>
            <w:right w:val="none" w:sz="0" w:space="0" w:color="auto"/>
          </w:divBdr>
        </w:div>
        <w:div w:id="892159450">
          <w:marLeft w:val="640"/>
          <w:marRight w:val="0"/>
          <w:marTop w:val="0"/>
          <w:marBottom w:val="0"/>
          <w:divBdr>
            <w:top w:val="none" w:sz="0" w:space="0" w:color="auto"/>
            <w:left w:val="none" w:sz="0" w:space="0" w:color="auto"/>
            <w:bottom w:val="none" w:sz="0" w:space="0" w:color="auto"/>
            <w:right w:val="none" w:sz="0" w:space="0" w:color="auto"/>
          </w:divBdr>
        </w:div>
        <w:div w:id="1434394571">
          <w:marLeft w:val="640"/>
          <w:marRight w:val="0"/>
          <w:marTop w:val="0"/>
          <w:marBottom w:val="0"/>
          <w:divBdr>
            <w:top w:val="none" w:sz="0" w:space="0" w:color="auto"/>
            <w:left w:val="none" w:sz="0" w:space="0" w:color="auto"/>
            <w:bottom w:val="none" w:sz="0" w:space="0" w:color="auto"/>
            <w:right w:val="none" w:sz="0" w:space="0" w:color="auto"/>
          </w:divBdr>
        </w:div>
        <w:div w:id="1393623426">
          <w:marLeft w:val="640"/>
          <w:marRight w:val="0"/>
          <w:marTop w:val="0"/>
          <w:marBottom w:val="0"/>
          <w:divBdr>
            <w:top w:val="none" w:sz="0" w:space="0" w:color="auto"/>
            <w:left w:val="none" w:sz="0" w:space="0" w:color="auto"/>
            <w:bottom w:val="none" w:sz="0" w:space="0" w:color="auto"/>
            <w:right w:val="none" w:sz="0" w:space="0" w:color="auto"/>
          </w:divBdr>
        </w:div>
        <w:div w:id="1865632108">
          <w:marLeft w:val="640"/>
          <w:marRight w:val="0"/>
          <w:marTop w:val="0"/>
          <w:marBottom w:val="0"/>
          <w:divBdr>
            <w:top w:val="none" w:sz="0" w:space="0" w:color="auto"/>
            <w:left w:val="none" w:sz="0" w:space="0" w:color="auto"/>
            <w:bottom w:val="none" w:sz="0" w:space="0" w:color="auto"/>
            <w:right w:val="none" w:sz="0" w:space="0" w:color="auto"/>
          </w:divBdr>
        </w:div>
        <w:div w:id="1464931789">
          <w:marLeft w:val="640"/>
          <w:marRight w:val="0"/>
          <w:marTop w:val="0"/>
          <w:marBottom w:val="0"/>
          <w:divBdr>
            <w:top w:val="none" w:sz="0" w:space="0" w:color="auto"/>
            <w:left w:val="none" w:sz="0" w:space="0" w:color="auto"/>
            <w:bottom w:val="none" w:sz="0" w:space="0" w:color="auto"/>
            <w:right w:val="none" w:sz="0" w:space="0" w:color="auto"/>
          </w:divBdr>
        </w:div>
        <w:div w:id="1795563099">
          <w:marLeft w:val="640"/>
          <w:marRight w:val="0"/>
          <w:marTop w:val="0"/>
          <w:marBottom w:val="0"/>
          <w:divBdr>
            <w:top w:val="none" w:sz="0" w:space="0" w:color="auto"/>
            <w:left w:val="none" w:sz="0" w:space="0" w:color="auto"/>
            <w:bottom w:val="none" w:sz="0" w:space="0" w:color="auto"/>
            <w:right w:val="none" w:sz="0" w:space="0" w:color="auto"/>
          </w:divBdr>
        </w:div>
        <w:div w:id="405303326">
          <w:marLeft w:val="640"/>
          <w:marRight w:val="0"/>
          <w:marTop w:val="0"/>
          <w:marBottom w:val="0"/>
          <w:divBdr>
            <w:top w:val="none" w:sz="0" w:space="0" w:color="auto"/>
            <w:left w:val="none" w:sz="0" w:space="0" w:color="auto"/>
            <w:bottom w:val="none" w:sz="0" w:space="0" w:color="auto"/>
            <w:right w:val="none" w:sz="0" w:space="0" w:color="auto"/>
          </w:divBdr>
        </w:div>
        <w:div w:id="1745571140">
          <w:marLeft w:val="640"/>
          <w:marRight w:val="0"/>
          <w:marTop w:val="0"/>
          <w:marBottom w:val="0"/>
          <w:divBdr>
            <w:top w:val="none" w:sz="0" w:space="0" w:color="auto"/>
            <w:left w:val="none" w:sz="0" w:space="0" w:color="auto"/>
            <w:bottom w:val="none" w:sz="0" w:space="0" w:color="auto"/>
            <w:right w:val="none" w:sz="0" w:space="0" w:color="auto"/>
          </w:divBdr>
        </w:div>
        <w:div w:id="1298947527">
          <w:marLeft w:val="640"/>
          <w:marRight w:val="0"/>
          <w:marTop w:val="0"/>
          <w:marBottom w:val="0"/>
          <w:divBdr>
            <w:top w:val="none" w:sz="0" w:space="0" w:color="auto"/>
            <w:left w:val="none" w:sz="0" w:space="0" w:color="auto"/>
            <w:bottom w:val="none" w:sz="0" w:space="0" w:color="auto"/>
            <w:right w:val="none" w:sz="0" w:space="0" w:color="auto"/>
          </w:divBdr>
        </w:div>
        <w:div w:id="1112675209">
          <w:marLeft w:val="640"/>
          <w:marRight w:val="0"/>
          <w:marTop w:val="0"/>
          <w:marBottom w:val="0"/>
          <w:divBdr>
            <w:top w:val="none" w:sz="0" w:space="0" w:color="auto"/>
            <w:left w:val="none" w:sz="0" w:space="0" w:color="auto"/>
            <w:bottom w:val="none" w:sz="0" w:space="0" w:color="auto"/>
            <w:right w:val="none" w:sz="0" w:space="0" w:color="auto"/>
          </w:divBdr>
        </w:div>
        <w:div w:id="142475631">
          <w:marLeft w:val="640"/>
          <w:marRight w:val="0"/>
          <w:marTop w:val="0"/>
          <w:marBottom w:val="0"/>
          <w:divBdr>
            <w:top w:val="none" w:sz="0" w:space="0" w:color="auto"/>
            <w:left w:val="none" w:sz="0" w:space="0" w:color="auto"/>
            <w:bottom w:val="none" w:sz="0" w:space="0" w:color="auto"/>
            <w:right w:val="none" w:sz="0" w:space="0" w:color="auto"/>
          </w:divBdr>
        </w:div>
        <w:div w:id="145902407">
          <w:marLeft w:val="640"/>
          <w:marRight w:val="0"/>
          <w:marTop w:val="0"/>
          <w:marBottom w:val="0"/>
          <w:divBdr>
            <w:top w:val="none" w:sz="0" w:space="0" w:color="auto"/>
            <w:left w:val="none" w:sz="0" w:space="0" w:color="auto"/>
            <w:bottom w:val="none" w:sz="0" w:space="0" w:color="auto"/>
            <w:right w:val="none" w:sz="0" w:space="0" w:color="auto"/>
          </w:divBdr>
        </w:div>
        <w:div w:id="190728741">
          <w:marLeft w:val="640"/>
          <w:marRight w:val="0"/>
          <w:marTop w:val="0"/>
          <w:marBottom w:val="0"/>
          <w:divBdr>
            <w:top w:val="none" w:sz="0" w:space="0" w:color="auto"/>
            <w:left w:val="none" w:sz="0" w:space="0" w:color="auto"/>
            <w:bottom w:val="none" w:sz="0" w:space="0" w:color="auto"/>
            <w:right w:val="none" w:sz="0" w:space="0" w:color="auto"/>
          </w:divBdr>
        </w:div>
        <w:div w:id="295067647">
          <w:marLeft w:val="640"/>
          <w:marRight w:val="0"/>
          <w:marTop w:val="0"/>
          <w:marBottom w:val="0"/>
          <w:divBdr>
            <w:top w:val="none" w:sz="0" w:space="0" w:color="auto"/>
            <w:left w:val="none" w:sz="0" w:space="0" w:color="auto"/>
            <w:bottom w:val="none" w:sz="0" w:space="0" w:color="auto"/>
            <w:right w:val="none" w:sz="0" w:space="0" w:color="auto"/>
          </w:divBdr>
        </w:div>
        <w:div w:id="1369720473">
          <w:marLeft w:val="640"/>
          <w:marRight w:val="0"/>
          <w:marTop w:val="0"/>
          <w:marBottom w:val="0"/>
          <w:divBdr>
            <w:top w:val="none" w:sz="0" w:space="0" w:color="auto"/>
            <w:left w:val="none" w:sz="0" w:space="0" w:color="auto"/>
            <w:bottom w:val="none" w:sz="0" w:space="0" w:color="auto"/>
            <w:right w:val="none" w:sz="0" w:space="0" w:color="auto"/>
          </w:divBdr>
        </w:div>
        <w:div w:id="136269509">
          <w:marLeft w:val="640"/>
          <w:marRight w:val="0"/>
          <w:marTop w:val="0"/>
          <w:marBottom w:val="0"/>
          <w:divBdr>
            <w:top w:val="none" w:sz="0" w:space="0" w:color="auto"/>
            <w:left w:val="none" w:sz="0" w:space="0" w:color="auto"/>
            <w:bottom w:val="none" w:sz="0" w:space="0" w:color="auto"/>
            <w:right w:val="none" w:sz="0" w:space="0" w:color="auto"/>
          </w:divBdr>
        </w:div>
        <w:div w:id="1894538093">
          <w:marLeft w:val="640"/>
          <w:marRight w:val="0"/>
          <w:marTop w:val="0"/>
          <w:marBottom w:val="0"/>
          <w:divBdr>
            <w:top w:val="none" w:sz="0" w:space="0" w:color="auto"/>
            <w:left w:val="none" w:sz="0" w:space="0" w:color="auto"/>
            <w:bottom w:val="none" w:sz="0" w:space="0" w:color="auto"/>
            <w:right w:val="none" w:sz="0" w:space="0" w:color="auto"/>
          </w:divBdr>
        </w:div>
        <w:div w:id="2035768215">
          <w:marLeft w:val="640"/>
          <w:marRight w:val="0"/>
          <w:marTop w:val="0"/>
          <w:marBottom w:val="0"/>
          <w:divBdr>
            <w:top w:val="none" w:sz="0" w:space="0" w:color="auto"/>
            <w:left w:val="none" w:sz="0" w:space="0" w:color="auto"/>
            <w:bottom w:val="none" w:sz="0" w:space="0" w:color="auto"/>
            <w:right w:val="none" w:sz="0" w:space="0" w:color="auto"/>
          </w:divBdr>
        </w:div>
        <w:div w:id="1661351111">
          <w:marLeft w:val="640"/>
          <w:marRight w:val="0"/>
          <w:marTop w:val="0"/>
          <w:marBottom w:val="0"/>
          <w:divBdr>
            <w:top w:val="none" w:sz="0" w:space="0" w:color="auto"/>
            <w:left w:val="none" w:sz="0" w:space="0" w:color="auto"/>
            <w:bottom w:val="none" w:sz="0" w:space="0" w:color="auto"/>
            <w:right w:val="none" w:sz="0" w:space="0" w:color="auto"/>
          </w:divBdr>
        </w:div>
        <w:div w:id="1103262037">
          <w:marLeft w:val="640"/>
          <w:marRight w:val="0"/>
          <w:marTop w:val="0"/>
          <w:marBottom w:val="0"/>
          <w:divBdr>
            <w:top w:val="none" w:sz="0" w:space="0" w:color="auto"/>
            <w:left w:val="none" w:sz="0" w:space="0" w:color="auto"/>
            <w:bottom w:val="none" w:sz="0" w:space="0" w:color="auto"/>
            <w:right w:val="none" w:sz="0" w:space="0" w:color="auto"/>
          </w:divBdr>
        </w:div>
        <w:div w:id="1910995556">
          <w:marLeft w:val="640"/>
          <w:marRight w:val="0"/>
          <w:marTop w:val="0"/>
          <w:marBottom w:val="0"/>
          <w:divBdr>
            <w:top w:val="none" w:sz="0" w:space="0" w:color="auto"/>
            <w:left w:val="none" w:sz="0" w:space="0" w:color="auto"/>
            <w:bottom w:val="none" w:sz="0" w:space="0" w:color="auto"/>
            <w:right w:val="none" w:sz="0" w:space="0" w:color="auto"/>
          </w:divBdr>
        </w:div>
        <w:div w:id="86539776">
          <w:marLeft w:val="640"/>
          <w:marRight w:val="0"/>
          <w:marTop w:val="0"/>
          <w:marBottom w:val="0"/>
          <w:divBdr>
            <w:top w:val="none" w:sz="0" w:space="0" w:color="auto"/>
            <w:left w:val="none" w:sz="0" w:space="0" w:color="auto"/>
            <w:bottom w:val="none" w:sz="0" w:space="0" w:color="auto"/>
            <w:right w:val="none" w:sz="0" w:space="0" w:color="auto"/>
          </w:divBdr>
        </w:div>
        <w:div w:id="2070151197">
          <w:marLeft w:val="640"/>
          <w:marRight w:val="0"/>
          <w:marTop w:val="0"/>
          <w:marBottom w:val="0"/>
          <w:divBdr>
            <w:top w:val="none" w:sz="0" w:space="0" w:color="auto"/>
            <w:left w:val="none" w:sz="0" w:space="0" w:color="auto"/>
            <w:bottom w:val="none" w:sz="0" w:space="0" w:color="auto"/>
            <w:right w:val="none" w:sz="0" w:space="0" w:color="auto"/>
          </w:divBdr>
        </w:div>
        <w:div w:id="1459450001">
          <w:marLeft w:val="640"/>
          <w:marRight w:val="0"/>
          <w:marTop w:val="0"/>
          <w:marBottom w:val="0"/>
          <w:divBdr>
            <w:top w:val="none" w:sz="0" w:space="0" w:color="auto"/>
            <w:left w:val="none" w:sz="0" w:space="0" w:color="auto"/>
            <w:bottom w:val="none" w:sz="0" w:space="0" w:color="auto"/>
            <w:right w:val="none" w:sz="0" w:space="0" w:color="auto"/>
          </w:divBdr>
        </w:div>
        <w:div w:id="464659103">
          <w:marLeft w:val="640"/>
          <w:marRight w:val="0"/>
          <w:marTop w:val="0"/>
          <w:marBottom w:val="0"/>
          <w:divBdr>
            <w:top w:val="none" w:sz="0" w:space="0" w:color="auto"/>
            <w:left w:val="none" w:sz="0" w:space="0" w:color="auto"/>
            <w:bottom w:val="none" w:sz="0" w:space="0" w:color="auto"/>
            <w:right w:val="none" w:sz="0" w:space="0" w:color="auto"/>
          </w:divBdr>
        </w:div>
        <w:div w:id="1112019444">
          <w:marLeft w:val="640"/>
          <w:marRight w:val="0"/>
          <w:marTop w:val="0"/>
          <w:marBottom w:val="0"/>
          <w:divBdr>
            <w:top w:val="none" w:sz="0" w:space="0" w:color="auto"/>
            <w:left w:val="none" w:sz="0" w:space="0" w:color="auto"/>
            <w:bottom w:val="none" w:sz="0" w:space="0" w:color="auto"/>
            <w:right w:val="none" w:sz="0" w:space="0" w:color="auto"/>
          </w:divBdr>
        </w:div>
        <w:div w:id="1532301491">
          <w:marLeft w:val="640"/>
          <w:marRight w:val="0"/>
          <w:marTop w:val="0"/>
          <w:marBottom w:val="0"/>
          <w:divBdr>
            <w:top w:val="none" w:sz="0" w:space="0" w:color="auto"/>
            <w:left w:val="none" w:sz="0" w:space="0" w:color="auto"/>
            <w:bottom w:val="none" w:sz="0" w:space="0" w:color="auto"/>
            <w:right w:val="none" w:sz="0" w:space="0" w:color="auto"/>
          </w:divBdr>
        </w:div>
        <w:div w:id="774908218">
          <w:marLeft w:val="640"/>
          <w:marRight w:val="0"/>
          <w:marTop w:val="0"/>
          <w:marBottom w:val="0"/>
          <w:divBdr>
            <w:top w:val="none" w:sz="0" w:space="0" w:color="auto"/>
            <w:left w:val="none" w:sz="0" w:space="0" w:color="auto"/>
            <w:bottom w:val="none" w:sz="0" w:space="0" w:color="auto"/>
            <w:right w:val="none" w:sz="0" w:space="0" w:color="auto"/>
          </w:divBdr>
        </w:div>
        <w:div w:id="562763632">
          <w:marLeft w:val="640"/>
          <w:marRight w:val="0"/>
          <w:marTop w:val="0"/>
          <w:marBottom w:val="0"/>
          <w:divBdr>
            <w:top w:val="none" w:sz="0" w:space="0" w:color="auto"/>
            <w:left w:val="none" w:sz="0" w:space="0" w:color="auto"/>
            <w:bottom w:val="none" w:sz="0" w:space="0" w:color="auto"/>
            <w:right w:val="none" w:sz="0" w:space="0" w:color="auto"/>
          </w:divBdr>
        </w:div>
        <w:div w:id="1102383539">
          <w:marLeft w:val="640"/>
          <w:marRight w:val="0"/>
          <w:marTop w:val="0"/>
          <w:marBottom w:val="0"/>
          <w:divBdr>
            <w:top w:val="none" w:sz="0" w:space="0" w:color="auto"/>
            <w:left w:val="none" w:sz="0" w:space="0" w:color="auto"/>
            <w:bottom w:val="none" w:sz="0" w:space="0" w:color="auto"/>
            <w:right w:val="none" w:sz="0" w:space="0" w:color="auto"/>
          </w:divBdr>
        </w:div>
        <w:div w:id="526598617">
          <w:marLeft w:val="640"/>
          <w:marRight w:val="0"/>
          <w:marTop w:val="0"/>
          <w:marBottom w:val="0"/>
          <w:divBdr>
            <w:top w:val="none" w:sz="0" w:space="0" w:color="auto"/>
            <w:left w:val="none" w:sz="0" w:space="0" w:color="auto"/>
            <w:bottom w:val="none" w:sz="0" w:space="0" w:color="auto"/>
            <w:right w:val="none" w:sz="0" w:space="0" w:color="auto"/>
          </w:divBdr>
        </w:div>
        <w:div w:id="1251738605">
          <w:marLeft w:val="640"/>
          <w:marRight w:val="0"/>
          <w:marTop w:val="0"/>
          <w:marBottom w:val="0"/>
          <w:divBdr>
            <w:top w:val="none" w:sz="0" w:space="0" w:color="auto"/>
            <w:left w:val="none" w:sz="0" w:space="0" w:color="auto"/>
            <w:bottom w:val="none" w:sz="0" w:space="0" w:color="auto"/>
            <w:right w:val="none" w:sz="0" w:space="0" w:color="auto"/>
          </w:divBdr>
        </w:div>
        <w:div w:id="343167060">
          <w:marLeft w:val="640"/>
          <w:marRight w:val="0"/>
          <w:marTop w:val="0"/>
          <w:marBottom w:val="0"/>
          <w:divBdr>
            <w:top w:val="none" w:sz="0" w:space="0" w:color="auto"/>
            <w:left w:val="none" w:sz="0" w:space="0" w:color="auto"/>
            <w:bottom w:val="none" w:sz="0" w:space="0" w:color="auto"/>
            <w:right w:val="none" w:sz="0" w:space="0" w:color="auto"/>
          </w:divBdr>
        </w:div>
      </w:divsChild>
    </w:div>
    <w:div w:id="1424256465">
      <w:bodyDiv w:val="1"/>
      <w:marLeft w:val="0"/>
      <w:marRight w:val="0"/>
      <w:marTop w:val="0"/>
      <w:marBottom w:val="0"/>
      <w:divBdr>
        <w:top w:val="none" w:sz="0" w:space="0" w:color="auto"/>
        <w:left w:val="none" w:sz="0" w:space="0" w:color="auto"/>
        <w:bottom w:val="none" w:sz="0" w:space="0" w:color="auto"/>
        <w:right w:val="none" w:sz="0" w:space="0" w:color="auto"/>
      </w:divBdr>
    </w:div>
    <w:div w:id="1439132342">
      <w:bodyDiv w:val="1"/>
      <w:marLeft w:val="0"/>
      <w:marRight w:val="0"/>
      <w:marTop w:val="0"/>
      <w:marBottom w:val="0"/>
      <w:divBdr>
        <w:top w:val="none" w:sz="0" w:space="0" w:color="auto"/>
        <w:left w:val="none" w:sz="0" w:space="0" w:color="auto"/>
        <w:bottom w:val="none" w:sz="0" w:space="0" w:color="auto"/>
        <w:right w:val="none" w:sz="0" w:space="0" w:color="auto"/>
      </w:divBdr>
      <w:divsChild>
        <w:div w:id="4554417">
          <w:marLeft w:val="0"/>
          <w:marRight w:val="0"/>
          <w:marTop w:val="0"/>
          <w:marBottom w:val="0"/>
          <w:divBdr>
            <w:top w:val="none" w:sz="0" w:space="0" w:color="auto"/>
            <w:left w:val="none" w:sz="0" w:space="0" w:color="auto"/>
            <w:bottom w:val="none" w:sz="0" w:space="0" w:color="auto"/>
            <w:right w:val="none" w:sz="0" w:space="0" w:color="auto"/>
          </w:divBdr>
        </w:div>
        <w:div w:id="25568717">
          <w:marLeft w:val="0"/>
          <w:marRight w:val="0"/>
          <w:marTop w:val="0"/>
          <w:marBottom w:val="0"/>
          <w:divBdr>
            <w:top w:val="none" w:sz="0" w:space="0" w:color="auto"/>
            <w:left w:val="none" w:sz="0" w:space="0" w:color="auto"/>
            <w:bottom w:val="none" w:sz="0" w:space="0" w:color="auto"/>
            <w:right w:val="none" w:sz="0" w:space="0" w:color="auto"/>
          </w:divBdr>
        </w:div>
        <w:div w:id="49229813">
          <w:marLeft w:val="0"/>
          <w:marRight w:val="0"/>
          <w:marTop w:val="0"/>
          <w:marBottom w:val="0"/>
          <w:divBdr>
            <w:top w:val="none" w:sz="0" w:space="0" w:color="auto"/>
            <w:left w:val="none" w:sz="0" w:space="0" w:color="auto"/>
            <w:bottom w:val="none" w:sz="0" w:space="0" w:color="auto"/>
            <w:right w:val="none" w:sz="0" w:space="0" w:color="auto"/>
          </w:divBdr>
        </w:div>
        <w:div w:id="124394984">
          <w:marLeft w:val="0"/>
          <w:marRight w:val="0"/>
          <w:marTop w:val="0"/>
          <w:marBottom w:val="0"/>
          <w:divBdr>
            <w:top w:val="none" w:sz="0" w:space="0" w:color="auto"/>
            <w:left w:val="none" w:sz="0" w:space="0" w:color="auto"/>
            <w:bottom w:val="none" w:sz="0" w:space="0" w:color="auto"/>
            <w:right w:val="none" w:sz="0" w:space="0" w:color="auto"/>
          </w:divBdr>
        </w:div>
        <w:div w:id="189878971">
          <w:marLeft w:val="0"/>
          <w:marRight w:val="0"/>
          <w:marTop w:val="0"/>
          <w:marBottom w:val="0"/>
          <w:divBdr>
            <w:top w:val="none" w:sz="0" w:space="0" w:color="auto"/>
            <w:left w:val="none" w:sz="0" w:space="0" w:color="auto"/>
            <w:bottom w:val="none" w:sz="0" w:space="0" w:color="auto"/>
            <w:right w:val="none" w:sz="0" w:space="0" w:color="auto"/>
          </w:divBdr>
        </w:div>
        <w:div w:id="228540299">
          <w:marLeft w:val="0"/>
          <w:marRight w:val="0"/>
          <w:marTop w:val="0"/>
          <w:marBottom w:val="0"/>
          <w:divBdr>
            <w:top w:val="none" w:sz="0" w:space="0" w:color="auto"/>
            <w:left w:val="none" w:sz="0" w:space="0" w:color="auto"/>
            <w:bottom w:val="none" w:sz="0" w:space="0" w:color="auto"/>
            <w:right w:val="none" w:sz="0" w:space="0" w:color="auto"/>
          </w:divBdr>
        </w:div>
        <w:div w:id="445391270">
          <w:marLeft w:val="0"/>
          <w:marRight w:val="0"/>
          <w:marTop w:val="0"/>
          <w:marBottom w:val="0"/>
          <w:divBdr>
            <w:top w:val="none" w:sz="0" w:space="0" w:color="auto"/>
            <w:left w:val="none" w:sz="0" w:space="0" w:color="auto"/>
            <w:bottom w:val="none" w:sz="0" w:space="0" w:color="auto"/>
            <w:right w:val="none" w:sz="0" w:space="0" w:color="auto"/>
          </w:divBdr>
        </w:div>
        <w:div w:id="462238963">
          <w:marLeft w:val="0"/>
          <w:marRight w:val="0"/>
          <w:marTop w:val="0"/>
          <w:marBottom w:val="0"/>
          <w:divBdr>
            <w:top w:val="none" w:sz="0" w:space="0" w:color="auto"/>
            <w:left w:val="none" w:sz="0" w:space="0" w:color="auto"/>
            <w:bottom w:val="none" w:sz="0" w:space="0" w:color="auto"/>
            <w:right w:val="none" w:sz="0" w:space="0" w:color="auto"/>
          </w:divBdr>
        </w:div>
        <w:div w:id="545726377">
          <w:marLeft w:val="0"/>
          <w:marRight w:val="0"/>
          <w:marTop w:val="0"/>
          <w:marBottom w:val="0"/>
          <w:divBdr>
            <w:top w:val="none" w:sz="0" w:space="0" w:color="auto"/>
            <w:left w:val="none" w:sz="0" w:space="0" w:color="auto"/>
            <w:bottom w:val="none" w:sz="0" w:space="0" w:color="auto"/>
            <w:right w:val="none" w:sz="0" w:space="0" w:color="auto"/>
          </w:divBdr>
        </w:div>
        <w:div w:id="631636860">
          <w:marLeft w:val="0"/>
          <w:marRight w:val="0"/>
          <w:marTop w:val="0"/>
          <w:marBottom w:val="0"/>
          <w:divBdr>
            <w:top w:val="none" w:sz="0" w:space="0" w:color="auto"/>
            <w:left w:val="none" w:sz="0" w:space="0" w:color="auto"/>
            <w:bottom w:val="none" w:sz="0" w:space="0" w:color="auto"/>
            <w:right w:val="none" w:sz="0" w:space="0" w:color="auto"/>
          </w:divBdr>
        </w:div>
        <w:div w:id="637420050">
          <w:marLeft w:val="0"/>
          <w:marRight w:val="0"/>
          <w:marTop w:val="0"/>
          <w:marBottom w:val="0"/>
          <w:divBdr>
            <w:top w:val="none" w:sz="0" w:space="0" w:color="auto"/>
            <w:left w:val="none" w:sz="0" w:space="0" w:color="auto"/>
            <w:bottom w:val="none" w:sz="0" w:space="0" w:color="auto"/>
            <w:right w:val="none" w:sz="0" w:space="0" w:color="auto"/>
          </w:divBdr>
        </w:div>
        <w:div w:id="647709439">
          <w:marLeft w:val="0"/>
          <w:marRight w:val="0"/>
          <w:marTop w:val="0"/>
          <w:marBottom w:val="0"/>
          <w:divBdr>
            <w:top w:val="none" w:sz="0" w:space="0" w:color="auto"/>
            <w:left w:val="none" w:sz="0" w:space="0" w:color="auto"/>
            <w:bottom w:val="none" w:sz="0" w:space="0" w:color="auto"/>
            <w:right w:val="none" w:sz="0" w:space="0" w:color="auto"/>
          </w:divBdr>
        </w:div>
        <w:div w:id="733701020">
          <w:marLeft w:val="0"/>
          <w:marRight w:val="0"/>
          <w:marTop w:val="0"/>
          <w:marBottom w:val="0"/>
          <w:divBdr>
            <w:top w:val="none" w:sz="0" w:space="0" w:color="auto"/>
            <w:left w:val="none" w:sz="0" w:space="0" w:color="auto"/>
            <w:bottom w:val="none" w:sz="0" w:space="0" w:color="auto"/>
            <w:right w:val="none" w:sz="0" w:space="0" w:color="auto"/>
          </w:divBdr>
        </w:div>
        <w:div w:id="740523161">
          <w:marLeft w:val="0"/>
          <w:marRight w:val="0"/>
          <w:marTop w:val="0"/>
          <w:marBottom w:val="0"/>
          <w:divBdr>
            <w:top w:val="none" w:sz="0" w:space="0" w:color="auto"/>
            <w:left w:val="none" w:sz="0" w:space="0" w:color="auto"/>
            <w:bottom w:val="none" w:sz="0" w:space="0" w:color="auto"/>
            <w:right w:val="none" w:sz="0" w:space="0" w:color="auto"/>
          </w:divBdr>
        </w:div>
        <w:div w:id="773406375">
          <w:marLeft w:val="0"/>
          <w:marRight w:val="0"/>
          <w:marTop w:val="0"/>
          <w:marBottom w:val="0"/>
          <w:divBdr>
            <w:top w:val="none" w:sz="0" w:space="0" w:color="auto"/>
            <w:left w:val="none" w:sz="0" w:space="0" w:color="auto"/>
            <w:bottom w:val="none" w:sz="0" w:space="0" w:color="auto"/>
            <w:right w:val="none" w:sz="0" w:space="0" w:color="auto"/>
          </w:divBdr>
        </w:div>
        <w:div w:id="824397686">
          <w:marLeft w:val="0"/>
          <w:marRight w:val="0"/>
          <w:marTop w:val="0"/>
          <w:marBottom w:val="0"/>
          <w:divBdr>
            <w:top w:val="none" w:sz="0" w:space="0" w:color="auto"/>
            <w:left w:val="none" w:sz="0" w:space="0" w:color="auto"/>
            <w:bottom w:val="none" w:sz="0" w:space="0" w:color="auto"/>
            <w:right w:val="none" w:sz="0" w:space="0" w:color="auto"/>
          </w:divBdr>
        </w:div>
        <w:div w:id="1000700987">
          <w:marLeft w:val="0"/>
          <w:marRight w:val="0"/>
          <w:marTop w:val="0"/>
          <w:marBottom w:val="0"/>
          <w:divBdr>
            <w:top w:val="none" w:sz="0" w:space="0" w:color="auto"/>
            <w:left w:val="none" w:sz="0" w:space="0" w:color="auto"/>
            <w:bottom w:val="none" w:sz="0" w:space="0" w:color="auto"/>
            <w:right w:val="none" w:sz="0" w:space="0" w:color="auto"/>
          </w:divBdr>
        </w:div>
        <w:div w:id="1104495420">
          <w:marLeft w:val="0"/>
          <w:marRight w:val="0"/>
          <w:marTop w:val="0"/>
          <w:marBottom w:val="0"/>
          <w:divBdr>
            <w:top w:val="none" w:sz="0" w:space="0" w:color="auto"/>
            <w:left w:val="none" w:sz="0" w:space="0" w:color="auto"/>
            <w:bottom w:val="none" w:sz="0" w:space="0" w:color="auto"/>
            <w:right w:val="none" w:sz="0" w:space="0" w:color="auto"/>
          </w:divBdr>
        </w:div>
        <w:div w:id="1127158598">
          <w:marLeft w:val="0"/>
          <w:marRight w:val="0"/>
          <w:marTop w:val="0"/>
          <w:marBottom w:val="0"/>
          <w:divBdr>
            <w:top w:val="none" w:sz="0" w:space="0" w:color="auto"/>
            <w:left w:val="none" w:sz="0" w:space="0" w:color="auto"/>
            <w:bottom w:val="none" w:sz="0" w:space="0" w:color="auto"/>
            <w:right w:val="none" w:sz="0" w:space="0" w:color="auto"/>
          </w:divBdr>
        </w:div>
        <w:div w:id="1146968867">
          <w:marLeft w:val="0"/>
          <w:marRight w:val="0"/>
          <w:marTop w:val="0"/>
          <w:marBottom w:val="0"/>
          <w:divBdr>
            <w:top w:val="none" w:sz="0" w:space="0" w:color="auto"/>
            <w:left w:val="none" w:sz="0" w:space="0" w:color="auto"/>
            <w:bottom w:val="none" w:sz="0" w:space="0" w:color="auto"/>
            <w:right w:val="none" w:sz="0" w:space="0" w:color="auto"/>
          </w:divBdr>
        </w:div>
        <w:div w:id="1167406452">
          <w:marLeft w:val="0"/>
          <w:marRight w:val="0"/>
          <w:marTop w:val="0"/>
          <w:marBottom w:val="0"/>
          <w:divBdr>
            <w:top w:val="none" w:sz="0" w:space="0" w:color="auto"/>
            <w:left w:val="none" w:sz="0" w:space="0" w:color="auto"/>
            <w:bottom w:val="none" w:sz="0" w:space="0" w:color="auto"/>
            <w:right w:val="none" w:sz="0" w:space="0" w:color="auto"/>
          </w:divBdr>
        </w:div>
        <w:div w:id="1270241486">
          <w:marLeft w:val="0"/>
          <w:marRight w:val="0"/>
          <w:marTop w:val="0"/>
          <w:marBottom w:val="0"/>
          <w:divBdr>
            <w:top w:val="none" w:sz="0" w:space="0" w:color="auto"/>
            <w:left w:val="none" w:sz="0" w:space="0" w:color="auto"/>
            <w:bottom w:val="none" w:sz="0" w:space="0" w:color="auto"/>
            <w:right w:val="none" w:sz="0" w:space="0" w:color="auto"/>
          </w:divBdr>
        </w:div>
        <w:div w:id="1321620598">
          <w:marLeft w:val="0"/>
          <w:marRight w:val="0"/>
          <w:marTop w:val="0"/>
          <w:marBottom w:val="0"/>
          <w:divBdr>
            <w:top w:val="none" w:sz="0" w:space="0" w:color="auto"/>
            <w:left w:val="none" w:sz="0" w:space="0" w:color="auto"/>
            <w:bottom w:val="none" w:sz="0" w:space="0" w:color="auto"/>
            <w:right w:val="none" w:sz="0" w:space="0" w:color="auto"/>
          </w:divBdr>
        </w:div>
        <w:div w:id="1329019830">
          <w:marLeft w:val="0"/>
          <w:marRight w:val="0"/>
          <w:marTop w:val="0"/>
          <w:marBottom w:val="0"/>
          <w:divBdr>
            <w:top w:val="none" w:sz="0" w:space="0" w:color="auto"/>
            <w:left w:val="none" w:sz="0" w:space="0" w:color="auto"/>
            <w:bottom w:val="none" w:sz="0" w:space="0" w:color="auto"/>
            <w:right w:val="none" w:sz="0" w:space="0" w:color="auto"/>
          </w:divBdr>
        </w:div>
        <w:div w:id="1338774170">
          <w:marLeft w:val="0"/>
          <w:marRight w:val="0"/>
          <w:marTop w:val="0"/>
          <w:marBottom w:val="0"/>
          <w:divBdr>
            <w:top w:val="none" w:sz="0" w:space="0" w:color="auto"/>
            <w:left w:val="none" w:sz="0" w:space="0" w:color="auto"/>
            <w:bottom w:val="none" w:sz="0" w:space="0" w:color="auto"/>
            <w:right w:val="none" w:sz="0" w:space="0" w:color="auto"/>
          </w:divBdr>
        </w:div>
        <w:div w:id="1385056681">
          <w:marLeft w:val="0"/>
          <w:marRight w:val="0"/>
          <w:marTop w:val="0"/>
          <w:marBottom w:val="0"/>
          <w:divBdr>
            <w:top w:val="none" w:sz="0" w:space="0" w:color="auto"/>
            <w:left w:val="none" w:sz="0" w:space="0" w:color="auto"/>
            <w:bottom w:val="none" w:sz="0" w:space="0" w:color="auto"/>
            <w:right w:val="none" w:sz="0" w:space="0" w:color="auto"/>
          </w:divBdr>
        </w:div>
        <w:div w:id="1463961039">
          <w:marLeft w:val="0"/>
          <w:marRight w:val="0"/>
          <w:marTop w:val="0"/>
          <w:marBottom w:val="0"/>
          <w:divBdr>
            <w:top w:val="none" w:sz="0" w:space="0" w:color="auto"/>
            <w:left w:val="none" w:sz="0" w:space="0" w:color="auto"/>
            <w:bottom w:val="none" w:sz="0" w:space="0" w:color="auto"/>
            <w:right w:val="none" w:sz="0" w:space="0" w:color="auto"/>
          </w:divBdr>
        </w:div>
        <w:div w:id="1464076427">
          <w:marLeft w:val="0"/>
          <w:marRight w:val="0"/>
          <w:marTop w:val="0"/>
          <w:marBottom w:val="0"/>
          <w:divBdr>
            <w:top w:val="none" w:sz="0" w:space="0" w:color="auto"/>
            <w:left w:val="none" w:sz="0" w:space="0" w:color="auto"/>
            <w:bottom w:val="none" w:sz="0" w:space="0" w:color="auto"/>
            <w:right w:val="none" w:sz="0" w:space="0" w:color="auto"/>
          </w:divBdr>
        </w:div>
        <w:div w:id="1517845353">
          <w:marLeft w:val="0"/>
          <w:marRight w:val="0"/>
          <w:marTop w:val="0"/>
          <w:marBottom w:val="0"/>
          <w:divBdr>
            <w:top w:val="none" w:sz="0" w:space="0" w:color="auto"/>
            <w:left w:val="none" w:sz="0" w:space="0" w:color="auto"/>
            <w:bottom w:val="none" w:sz="0" w:space="0" w:color="auto"/>
            <w:right w:val="none" w:sz="0" w:space="0" w:color="auto"/>
          </w:divBdr>
        </w:div>
        <w:div w:id="1541017264">
          <w:marLeft w:val="0"/>
          <w:marRight w:val="0"/>
          <w:marTop w:val="0"/>
          <w:marBottom w:val="0"/>
          <w:divBdr>
            <w:top w:val="none" w:sz="0" w:space="0" w:color="auto"/>
            <w:left w:val="none" w:sz="0" w:space="0" w:color="auto"/>
            <w:bottom w:val="none" w:sz="0" w:space="0" w:color="auto"/>
            <w:right w:val="none" w:sz="0" w:space="0" w:color="auto"/>
          </w:divBdr>
        </w:div>
        <w:div w:id="1596747306">
          <w:marLeft w:val="0"/>
          <w:marRight w:val="0"/>
          <w:marTop w:val="0"/>
          <w:marBottom w:val="0"/>
          <w:divBdr>
            <w:top w:val="none" w:sz="0" w:space="0" w:color="auto"/>
            <w:left w:val="none" w:sz="0" w:space="0" w:color="auto"/>
            <w:bottom w:val="none" w:sz="0" w:space="0" w:color="auto"/>
            <w:right w:val="none" w:sz="0" w:space="0" w:color="auto"/>
          </w:divBdr>
        </w:div>
        <w:div w:id="1643928502">
          <w:marLeft w:val="0"/>
          <w:marRight w:val="0"/>
          <w:marTop w:val="0"/>
          <w:marBottom w:val="0"/>
          <w:divBdr>
            <w:top w:val="none" w:sz="0" w:space="0" w:color="auto"/>
            <w:left w:val="none" w:sz="0" w:space="0" w:color="auto"/>
            <w:bottom w:val="none" w:sz="0" w:space="0" w:color="auto"/>
            <w:right w:val="none" w:sz="0" w:space="0" w:color="auto"/>
          </w:divBdr>
        </w:div>
        <w:div w:id="1820685926">
          <w:marLeft w:val="0"/>
          <w:marRight w:val="0"/>
          <w:marTop w:val="0"/>
          <w:marBottom w:val="0"/>
          <w:divBdr>
            <w:top w:val="none" w:sz="0" w:space="0" w:color="auto"/>
            <w:left w:val="none" w:sz="0" w:space="0" w:color="auto"/>
            <w:bottom w:val="none" w:sz="0" w:space="0" w:color="auto"/>
            <w:right w:val="none" w:sz="0" w:space="0" w:color="auto"/>
          </w:divBdr>
        </w:div>
        <w:div w:id="1848598681">
          <w:marLeft w:val="0"/>
          <w:marRight w:val="0"/>
          <w:marTop w:val="0"/>
          <w:marBottom w:val="0"/>
          <w:divBdr>
            <w:top w:val="none" w:sz="0" w:space="0" w:color="auto"/>
            <w:left w:val="none" w:sz="0" w:space="0" w:color="auto"/>
            <w:bottom w:val="none" w:sz="0" w:space="0" w:color="auto"/>
            <w:right w:val="none" w:sz="0" w:space="0" w:color="auto"/>
          </w:divBdr>
        </w:div>
        <w:div w:id="1861821902">
          <w:marLeft w:val="0"/>
          <w:marRight w:val="0"/>
          <w:marTop w:val="0"/>
          <w:marBottom w:val="0"/>
          <w:divBdr>
            <w:top w:val="none" w:sz="0" w:space="0" w:color="auto"/>
            <w:left w:val="none" w:sz="0" w:space="0" w:color="auto"/>
            <w:bottom w:val="none" w:sz="0" w:space="0" w:color="auto"/>
            <w:right w:val="none" w:sz="0" w:space="0" w:color="auto"/>
          </w:divBdr>
        </w:div>
        <w:div w:id="1926642907">
          <w:marLeft w:val="0"/>
          <w:marRight w:val="0"/>
          <w:marTop w:val="0"/>
          <w:marBottom w:val="0"/>
          <w:divBdr>
            <w:top w:val="none" w:sz="0" w:space="0" w:color="auto"/>
            <w:left w:val="none" w:sz="0" w:space="0" w:color="auto"/>
            <w:bottom w:val="none" w:sz="0" w:space="0" w:color="auto"/>
            <w:right w:val="none" w:sz="0" w:space="0" w:color="auto"/>
          </w:divBdr>
        </w:div>
        <w:div w:id="1928877887">
          <w:marLeft w:val="0"/>
          <w:marRight w:val="0"/>
          <w:marTop w:val="0"/>
          <w:marBottom w:val="0"/>
          <w:divBdr>
            <w:top w:val="none" w:sz="0" w:space="0" w:color="auto"/>
            <w:left w:val="none" w:sz="0" w:space="0" w:color="auto"/>
            <w:bottom w:val="none" w:sz="0" w:space="0" w:color="auto"/>
            <w:right w:val="none" w:sz="0" w:space="0" w:color="auto"/>
          </w:divBdr>
        </w:div>
        <w:div w:id="1931696081">
          <w:marLeft w:val="0"/>
          <w:marRight w:val="0"/>
          <w:marTop w:val="0"/>
          <w:marBottom w:val="0"/>
          <w:divBdr>
            <w:top w:val="none" w:sz="0" w:space="0" w:color="auto"/>
            <w:left w:val="none" w:sz="0" w:space="0" w:color="auto"/>
            <w:bottom w:val="none" w:sz="0" w:space="0" w:color="auto"/>
            <w:right w:val="none" w:sz="0" w:space="0" w:color="auto"/>
          </w:divBdr>
        </w:div>
        <w:div w:id="1943298582">
          <w:marLeft w:val="0"/>
          <w:marRight w:val="0"/>
          <w:marTop w:val="0"/>
          <w:marBottom w:val="0"/>
          <w:divBdr>
            <w:top w:val="none" w:sz="0" w:space="0" w:color="auto"/>
            <w:left w:val="none" w:sz="0" w:space="0" w:color="auto"/>
            <w:bottom w:val="none" w:sz="0" w:space="0" w:color="auto"/>
            <w:right w:val="none" w:sz="0" w:space="0" w:color="auto"/>
          </w:divBdr>
        </w:div>
        <w:div w:id="1944150268">
          <w:marLeft w:val="0"/>
          <w:marRight w:val="0"/>
          <w:marTop w:val="0"/>
          <w:marBottom w:val="0"/>
          <w:divBdr>
            <w:top w:val="none" w:sz="0" w:space="0" w:color="auto"/>
            <w:left w:val="none" w:sz="0" w:space="0" w:color="auto"/>
            <w:bottom w:val="none" w:sz="0" w:space="0" w:color="auto"/>
            <w:right w:val="none" w:sz="0" w:space="0" w:color="auto"/>
          </w:divBdr>
        </w:div>
        <w:div w:id="1955626083">
          <w:marLeft w:val="0"/>
          <w:marRight w:val="0"/>
          <w:marTop w:val="0"/>
          <w:marBottom w:val="0"/>
          <w:divBdr>
            <w:top w:val="none" w:sz="0" w:space="0" w:color="auto"/>
            <w:left w:val="none" w:sz="0" w:space="0" w:color="auto"/>
            <w:bottom w:val="none" w:sz="0" w:space="0" w:color="auto"/>
            <w:right w:val="none" w:sz="0" w:space="0" w:color="auto"/>
          </w:divBdr>
        </w:div>
        <w:div w:id="1988433831">
          <w:marLeft w:val="0"/>
          <w:marRight w:val="0"/>
          <w:marTop w:val="0"/>
          <w:marBottom w:val="0"/>
          <w:divBdr>
            <w:top w:val="none" w:sz="0" w:space="0" w:color="auto"/>
            <w:left w:val="none" w:sz="0" w:space="0" w:color="auto"/>
            <w:bottom w:val="none" w:sz="0" w:space="0" w:color="auto"/>
            <w:right w:val="none" w:sz="0" w:space="0" w:color="auto"/>
          </w:divBdr>
        </w:div>
        <w:div w:id="2000427209">
          <w:marLeft w:val="0"/>
          <w:marRight w:val="0"/>
          <w:marTop w:val="0"/>
          <w:marBottom w:val="0"/>
          <w:divBdr>
            <w:top w:val="none" w:sz="0" w:space="0" w:color="auto"/>
            <w:left w:val="none" w:sz="0" w:space="0" w:color="auto"/>
            <w:bottom w:val="none" w:sz="0" w:space="0" w:color="auto"/>
            <w:right w:val="none" w:sz="0" w:space="0" w:color="auto"/>
          </w:divBdr>
        </w:div>
        <w:div w:id="2013336883">
          <w:marLeft w:val="0"/>
          <w:marRight w:val="0"/>
          <w:marTop w:val="0"/>
          <w:marBottom w:val="0"/>
          <w:divBdr>
            <w:top w:val="none" w:sz="0" w:space="0" w:color="auto"/>
            <w:left w:val="none" w:sz="0" w:space="0" w:color="auto"/>
            <w:bottom w:val="none" w:sz="0" w:space="0" w:color="auto"/>
            <w:right w:val="none" w:sz="0" w:space="0" w:color="auto"/>
          </w:divBdr>
        </w:div>
        <w:div w:id="2094008880">
          <w:marLeft w:val="0"/>
          <w:marRight w:val="0"/>
          <w:marTop w:val="0"/>
          <w:marBottom w:val="0"/>
          <w:divBdr>
            <w:top w:val="none" w:sz="0" w:space="0" w:color="auto"/>
            <w:left w:val="none" w:sz="0" w:space="0" w:color="auto"/>
            <w:bottom w:val="none" w:sz="0" w:space="0" w:color="auto"/>
            <w:right w:val="none" w:sz="0" w:space="0" w:color="auto"/>
          </w:divBdr>
        </w:div>
        <w:div w:id="2134515201">
          <w:marLeft w:val="0"/>
          <w:marRight w:val="0"/>
          <w:marTop w:val="0"/>
          <w:marBottom w:val="0"/>
          <w:divBdr>
            <w:top w:val="none" w:sz="0" w:space="0" w:color="auto"/>
            <w:left w:val="none" w:sz="0" w:space="0" w:color="auto"/>
            <w:bottom w:val="none" w:sz="0" w:space="0" w:color="auto"/>
            <w:right w:val="none" w:sz="0" w:space="0" w:color="auto"/>
          </w:divBdr>
        </w:div>
      </w:divsChild>
    </w:div>
    <w:div w:id="1452361924">
      <w:bodyDiv w:val="1"/>
      <w:marLeft w:val="0"/>
      <w:marRight w:val="0"/>
      <w:marTop w:val="0"/>
      <w:marBottom w:val="0"/>
      <w:divBdr>
        <w:top w:val="none" w:sz="0" w:space="0" w:color="auto"/>
        <w:left w:val="none" w:sz="0" w:space="0" w:color="auto"/>
        <w:bottom w:val="none" w:sz="0" w:space="0" w:color="auto"/>
        <w:right w:val="none" w:sz="0" w:space="0" w:color="auto"/>
      </w:divBdr>
      <w:divsChild>
        <w:div w:id="697701590">
          <w:marLeft w:val="640"/>
          <w:marRight w:val="0"/>
          <w:marTop w:val="0"/>
          <w:marBottom w:val="0"/>
          <w:divBdr>
            <w:top w:val="none" w:sz="0" w:space="0" w:color="auto"/>
            <w:left w:val="none" w:sz="0" w:space="0" w:color="auto"/>
            <w:bottom w:val="none" w:sz="0" w:space="0" w:color="auto"/>
            <w:right w:val="none" w:sz="0" w:space="0" w:color="auto"/>
          </w:divBdr>
        </w:div>
        <w:div w:id="1395661473">
          <w:marLeft w:val="640"/>
          <w:marRight w:val="0"/>
          <w:marTop w:val="0"/>
          <w:marBottom w:val="0"/>
          <w:divBdr>
            <w:top w:val="none" w:sz="0" w:space="0" w:color="auto"/>
            <w:left w:val="none" w:sz="0" w:space="0" w:color="auto"/>
            <w:bottom w:val="none" w:sz="0" w:space="0" w:color="auto"/>
            <w:right w:val="none" w:sz="0" w:space="0" w:color="auto"/>
          </w:divBdr>
        </w:div>
        <w:div w:id="471481542">
          <w:marLeft w:val="640"/>
          <w:marRight w:val="0"/>
          <w:marTop w:val="0"/>
          <w:marBottom w:val="0"/>
          <w:divBdr>
            <w:top w:val="none" w:sz="0" w:space="0" w:color="auto"/>
            <w:left w:val="none" w:sz="0" w:space="0" w:color="auto"/>
            <w:bottom w:val="none" w:sz="0" w:space="0" w:color="auto"/>
            <w:right w:val="none" w:sz="0" w:space="0" w:color="auto"/>
          </w:divBdr>
        </w:div>
        <w:div w:id="220991136">
          <w:marLeft w:val="640"/>
          <w:marRight w:val="0"/>
          <w:marTop w:val="0"/>
          <w:marBottom w:val="0"/>
          <w:divBdr>
            <w:top w:val="none" w:sz="0" w:space="0" w:color="auto"/>
            <w:left w:val="none" w:sz="0" w:space="0" w:color="auto"/>
            <w:bottom w:val="none" w:sz="0" w:space="0" w:color="auto"/>
            <w:right w:val="none" w:sz="0" w:space="0" w:color="auto"/>
          </w:divBdr>
        </w:div>
        <w:div w:id="394013230">
          <w:marLeft w:val="640"/>
          <w:marRight w:val="0"/>
          <w:marTop w:val="0"/>
          <w:marBottom w:val="0"/>
          <w:divBdr>
            <w:top w:val="none" w:sz="0" w:space="0" w:color="auto"/>
            <w:left w:val="none" w:sz="0" w:space="0" w:color="auto"/>
            <w:bottom w:val="none" w:sz="0" w:space="0" w:color="auto"/>
            <w:right w:val="none" w:sz="0" w:space="0" w:color="auto"/>
          </w:divBdr>
        </w:div>
        <w:div w:id="834154058">
          <w:marLeft w:val="640"/>
          <w:marRight w:val="0"/>
          <w:marTop w:val="0"/>
          <w:marBottom w:val="0"/>
          <w:divBdr>
            <w:top w:val="none" w:sz="0" w:space="0" w:color="auto"/>
            <w:left w:val="none" w:sz="0" w:space="0" w:color="auto"/>
            <w:bottom w:val="none" w:sz="0" w:space="0" w:color="auto"/>
            <w:right w:val="none" w:sz="0" w:space="0" w:color="auto"/>
          </w:divBdr>
        </w:div>
        <w:div w:id="1961378059">
          <w:marLeft w:val="640"/>
          <w:marRight w:val="0"/>
          <w:marTop w:val="0"/>
          <w:marBottom w:val="0"/>
          <w:divBdr>
            <w:top w:val="none" w:sz="0" w:space="0" w:color="auto"/>
            <w:left w:val="none" w:sz="0" w:space="0" w:color="auto"/>
            <w:bottom w:val="none" w:sz="0" w:space="0" w:color="auto"/>
            <w:right w:val="none" w:sz="0" w:space="0" w:color="auto"/>
          </w:divBdr>
        </w:div>
        <w:div w:id="1533349447">
          <w:marLeft w:val="640"/>
          <w:marRight w:val="0"/>
          <w:marTop w:val="0"/>
          <w:marBottom w:val="0"/>
          <w:divBdr>
            <w:top w:val="none" w:sz="0" w:space="0" w:color="auto"/>
            <w:left w:val="none" w:sz="0" w:space="0" w:color="auto"/>
            <w:bottom w:val="none" w:sz="0" w:space="0" w:color="auto"/>
            <w:right w:val="none" w:sz="0" w:space="0" w:color="auto"/>
          </w:divBdr>
        </w:div>
        <w:div w:id="1014919548">
          <w:marLeft w:val="640"/>
          <w:marRight w:val="0"/>
          <w:marTop w:val="0"/>
          <w:marBottom w:val="0"/>
          <w:divBdr>
            <w:top w:val="none" w:sz="0" w:space="0" w:color="auto"/>
            <w:left w:val="none" w:sz="0" w:space="0" w:color="auto"/>
            <w:bottom w:val="none" w:sz="0" w:space="0" w:color="auto"/>
            <w:right w:val="none" w:sz="0" w:space="0" w:color="auto"/>
          </w:divBdr>
        </w:div>
        <w:div w:id="1114053637">
          <w:marLeft w:val="640"/>
          <w:marRight w:val="0"/>
          <w:marTop w:val="0"/>
          <w:marBottom w:val="0"/>
          <w:divBdr>
            <w:top w:val="none" w:sz="0" w:space="0" w:color="auto"/>
            <w:left w:val="none" w:sz="0" w:space="0" w:color="auto"/>
            <w:bottom w:val="none" w:sz="0" w:space="0" w:color="auto"/>
            <w:right w:val="none" w:sz="0" w:space="0" w:color="auto"/>
          </w:divBdr>
        </w:div>
        <w:div w:id="52121928">
          <w:marLeft w:val="640"/>
          <w:marRight w:val="0"/>
          <w:marTop w:val="0"/>
          <w:marBottom w:val="0"/>
          <w:divBdr>
            <w:top w:val="none" w:sz="0" w:space="0" w:color="auto"/>
            <w:left w:val="none" w:sz="0" w:space="0" w:color="auto"/>
            <w:bottom w:val="none" w:sz="0" w:space="0" w:color="auto"/>
            <w:right w:val="none" w:sz="0" w:space="0" w:color="auto"/>
          </w:divBdr>
        </w:div>
        <w:div w:id="1538467036">
          <w:marLeft w:val="640"/>
          <w:marRight w:val="0"/>
          <w:marTop w:val="0"/>
          <w:marBottom w:val="0"/>
          <w:divBdr>
            <w:top w:val="none" w:sz="0" w:space="0" w:color="auto"/>
            <w:left w:val="none" w:sz="0" w:space="0" w:color="auto"/>
            <w:bottom w:val="none" w:sz="0" w:space="0" w:color="auto"/>
            <w:right w:val="none" w:sz="0" w:space="0" w:color="auto"/>
          </w:divBdr>
        </w:div>
        <w:div w:id="569736245">
          <w:marLeft w:val="640"/>
          <w:marRight w:val="0"/>
          <w:marTop w:val="0"/>
          <w:marBottom w:val="0"/>
          <w:divBdr>
            <w:top w:val="none" w:sz="0" w:space="0" w:color="auto"/>
            <w:left w:val="none" w:sz="0" w:space="0" w:color="auto"/>
            <w:bottom w:val="none" w:sz="0" w:space="0" w:color="auto"/>
            <w:right w:val="none" w:sz="0" w:space="0" w:color="auto"/>
          </w:divBdr>
        </w:div>
        <w:div w:id="896402441">
          <w:marLeft w:val="640"/>
          <w:marRight w:val="0"/>
          <w:marTop w:val="0"/>
          <w:marBottom w:val="0"/>
          <w:divBdr>
            <w:top w:val="none" w:sz="0" w:space="0" w:color="auto"/>
            <w:left w:val="none" w:sz="0" w:space="0" w:color="auto"/>
            <w:bottom w:val="none" w:sz="0" w:space="0" w:color="auto"/>
            <w:right w:val="none" w:sz="0" w:space="0" w:color="auto"/>
          </w:divBdr>
        </w:div>
        <w:div w:id="1339233018">
          <w:marLeft w:val="640"/>
          <w:marRight w:val="0"/>
          <w:marTop w:val="0"/>
          <w:marBottom w:val="0"/>
          <w:divBdr>
            <w:top w:val="none" w:sz="0" w:space="0" w:color="auto"/>
            <w:left w:val="none" w:sz="0" w:space="0" w:color="auto"/>
            <w:bottom w:val="none" w:sz="0" w:space="0" w:color="auto"/>
            <w:right w:val="none" w:sz="0" w:space="0" w:color="auto"/>
          </w:divBdr>
        </w:div>
        <w:div w:id="134639883">
          <w:marLeft w:val="640"/>
          <w:marRight w:val="0"/>
          <w:marTop w:val="0"/>
          <w:marBottom w:val="0"/>
          <w:divBdr>
            <w:top w:val="none" w:sz="0" w:space="0" w:color="auto"/>
            <w:left w:val="none" w:sz="0" w:space="0" w:color="auto"/>
            <w:bottom w:val="none" w:sz="0" w:space="0" w:color="auto"/>
            <w:right w:val="none" w:sz="0" w:space="0" w:color="auto"/>
          </w:divBdr>
        </w:div>
        <w:div w:id="1739592892">
          <w:marLeft w:val="640"/>
          <w:marRight w:val="0"/>
          <w:marTop w:val="0"/>
          <w:marBottom w:val="0"/>
          <w:divBdr>
            <w:top w:val="none" w:sz="0" w:space="0" w:color="auto"/>
            <w:left w:val="none" w:sz="0" w:space="0" w:color="auto"/>
            <w:bottom w:val="none" w:sz="0" w:space="0" w:color="auto"/>
            <w:right w:val="none" w:sz="0" w:space="0" w:color="auto"/>
          </w:divBdr>
        </w:div>
        <w:div w:id="1984844434">
          <w:marLeft w:val="640"/>
          <w:marRight w:val="0"/>
          <w:marTop w:val="0"/>
          <w:marBottom w:val="0"/>
          <w:divBdr>
            <w:top w:val="none" w:sz="0" w:space="0" w:color="auto"/>
            <w:left w:val="none" w:sz="0" w:space="0" w:color="auto"/>
            <w:bottom w:val="none" w:sz="0" w:space="0" w:color="auto"/>
            <w:right w:val="none" w:sz="0" w:space="0" w:color="auto"/>
          </w:divBdr>
        </w:div>
        <w:div w:id="1061174207">
          <w:marLeft w:val="640"/>
          <w:marRight w:val="0"/>
          <w:marTop w:val="0"/>
          <w:marBottom w:val="0"/>
          <w:divBdr>
            <w:top w:val="none" w:sz="0" w:space="0" w:color="auto"/>
            <w:left w:val="none" w:sz="0" w:space="0" w:color="auto"/>
            <w:bottom w:val="none" w:sz="0" w:space="0" w:color="auto"/>
            <w:right w:val="none" w:sz="0" w:space="0" w:color="auto"/>
          </w:divBdr>
        </w:div>
        <w:div w:id="599264058">
          <w:marLeft w:val="640"/>
          <w:marRight w:val="0"/>
          <w:marTop w:val="0"/>
          <w:marBottom w:val="0"/>
          <w:divBdr>
            <w:top w:val="none" w:sz="0" w:space="0" w:color="auto"/>
            <w:left w:val="none" w:sz="0" w:space="0" w:color="auto"/>
            <w:bottom w:val="none" w:sz="0" w:space="0" w:color="auto"/>
            <w:right w:val="none" w:sz="0" w:space="0" w:color="auto"/>
          </w:divBdr>
        </w:div>
        <w:div w:id="774713326">
          <w:marLeft w:val="640"/>
          <w:marRight w:val="0"/>
          <w:marTop w:val="0"/>
          <w:marBottom w:val="0"/>
          <w:divBdr>
            <w:top w:val="none" w:sz="0" w:space="0" w:color="auto"/>
            <w:left w:val="none" w:sz="0" w:space="0" w:color="auto"/>
            <w:bottom w:val="none" w:sz="0" w:space="0" w:color="auto"/>
            <w:right w:val="none" w:sz="0" w:space="0" w:color="auto"/>
          </w:divBdr>
        </w:div>
        <w:div w:id="1500733406">
          <w:marLeft w:val="640"/>
          <w:marRight w:val="0"/>
          <w:marTop w:val="0"/>
          <w:marBottom w:val="0"/>
          <w:divBdr>
            <w:top w:val="none" w:sz="0" w:space="0" w:color="auto"/>
            <w:left w:val="none" w:sz="0" w:space="0" w:color="auto"/>
            <w:bottom w:val="none" w:sz="0" w:space="0" w:color="auto"/>
            <w:right w:val="none" w:sz="0" w:space="0" w:color="auto"/>
          </w:divBdr>
        </w:div>
        <w:div w:id="1676883147">
          <w:marLeft w:val="640"/>
          <w:marRight w:val="0"/>
          <w:marTop w:val="0"/>
          <w:marBottom w:val="0"/>
          <w:divBdr>
            <w:top w:val="none" w:sz="0" w:space="0" w:color="auto"/>
            <w:left w:val="none" w:sz="0" w:space="0" w:color="auto"/>
            <w:bottom w:val="none" w:sz="0" w:space="0" w:color="auto"/>
            <w:right w:val="none" w:sz="0" w:space="0" w:color="auto"/>
          </w:divBdr>
        </w:div>
        <w:div w:id="1472483821">
          <w:marLeft w:val="640"/>
          <w:marRight w:val="0"/>
          <w:marTop w:val="0"/>
          <w:marBottom w:val="0"/>
          <w:divBdr>
            <w:top w:val="none" w:sz="0" w:space="0" w:color="auto"/>
            <w:left w:val="none" w:sz="0" w:space="0" w:color="auto"/>
            <w:bottom w:val="none" w:sz="0" w:space="0" w:color="auto"/>
            <w:right w:val="none" w:sz="0" w:space="0" w:color="auto"/>
          </w:divBdr>
        </w:div>
        <w:div w:id="482045163">
          <w:marLeft w:val="640"/>
          <w:marRight w:val="0"/>
          <w:marTop w:val="0"/>
          <w:marBottom w:val="0"/>
          <w:divBdr>
            <w:top w:val="none" w:sz="0" w:space="0" w:color="auto"/>
            <w:left w:val="none" w:sz="0" w:space="0" w:color="auto"/>
            <w:bottom w:val="none" w:sz="0" w:space="0" w:color="auto"/>
            <w:right w:val="none" w:sz="0" w:space="0" w:color="auto"/>
          </w:divBdr>
        </w:div>
        <w:div w:id="612632960">
          <w:marLeft w:val="640"/>
          <w:marRight w:val="0"/>
          <w:marTop w:val="0"/>
          <w:marBottom w:val="0"/>
          <w:divBdr>
            <w:top w:val="none" w:sz="0" w:space="0" w:color="auto"/>
            <w:left w:val="none" w:sz="0" w:space="0" w:color="auto"/>
            <w:bottom w:val="none" w:sz="0" w:space="0" w:color="auto"/>
            <w:right w:val="none" w:sz="0" w:space="0" w:color="auto"/>
          </w:divBdr>
        </w:div>
        <w:div w:id="2102945242">
          <w:marLeft w:val="640"/>
          <w:marRight w:val="0"/>
          <w:marTop w:val="0"/>
          <w:marBottom w:val="0"/>
          <w:divBdr>
            <w:top w:val="none" w:sz="0" w:space="0" w:color="auto"/>
            <w:left w:val="none" w:sz="0" w:space="0" w:color="auto"/>
            <w:bottom w:val="none" w:sz="0" w:space="0" w:color="auto"/>
            <w:right w:val="none" w:sz="0" w:space="0" w:color="auto"/>
          </w:divBdr>
        </w:div>
        <w:div w:id="178276651">
          <w:marLeft w:val="640"/>
          <w:marRight w:val="0"/>
          <w:marTop w:val="0"/>
          <w:marBottom w:val="0"/>
          <w:divBdr>
            <w:top w:val="none" w:sz="0" w:space="0" w:color="auto"/>
            <w:left w:val="none" w:sz="0" w:space="0" w:color="auto"/>
            <w:bottom w:val="none" w:sz="0" w:space="0" w:color="auto"/>
            <w:right w:val="none" w:sz="0" w:space="0" w:color="auto"/>
          </w:divBdr>
        </w:div>
        <w:div w:id="226108842">
          <w:marLeft w:val="640"/>
          <w:marRight w:val="0"/>
          <w:marTop w:val="0"/>
          <w:marBottom w:val="0"/>
          <w:divBdr>
            <w:top w:val="none" w:sz="0" w:space="0" w:color="auto"/>
            <w:left w:val="none" w:sz="0" w:space="0" w:color="auto"/>
            <w:bottom w:val="none" w:sz="0" w:space="0" w:color="auto"/>
            <w:right w:val="none" w:sz="0" w:space="0" w:color="auto"/>
          </w:divBdr>
        </w:div>
        <w:div w:id="1867599645">
          <w:marLeft w:val="640"/>
          <w:marRight w:val="0"/>
          <w:marTop w:val="0"/>
          <w:marBottom w:val="0"/>
          <w:divBdr>
            <w:top w:val="none" w:sz="0" w:space="0" w:color="auto"/>
            <w:left w:val="none" w:sz="0" w:space="0" w:color="auto"/>
            <w:bottom w:val="none" w:sz="0" w:space="0" w:color="auto"/>
            <w:right w:val="none" w:sz="0" w:space="0" w:color="auto"/>
          </w:divBdr>
        </w:div>
        <w:div w:id="885920349">
          <w:marLeft w:val="640"/>
          <w:marRight w:val="0"/>
          <w:marTop w:val="0"/>
          <w:marBottom w:val="0"/>
          <w:divBdr>
            <w:top w:val="none" w:sz="0" w:space="0" w:color="auto"/>
            <w:left w:val="none" w:sz="0" w:space="0" w:color="auto"/>
            <w:bottom w:val="none" w:sz="0" w:space="0" w:color="auto"/>
            <w:right w:val="none" w:sz="0" w:space="0" w:color="auto"/>
          </w:divBdr>
        </w:div>
        <w:div w:id="110788064">
          <w:marLeft w:val="640"/>
          <w:marRight w:val="0"/>
          <w:marTop w:val="0"/>
          <w:marBottom w:val="0"/>
          <w:divBdr>
            <w:top w:val="none" w:sz="0" w:space="0" w:color="auto"/>
            <w:left w:val="none" w:sz="0" w:space="0" w:color="auto"/>
            <w:bottom w:val="none" w:sz="0" w:space="0" w:color="auto"/>
            <w:right w:val="none" w:sz="0" w:space="0" w:color="auto"/>
          </w:divBdr>
        </w:div>
        <w:div w:id="623655466">
          <w:marLeft w:val="640"/>
          <w:marRight w:val="0"/>
          <w:marTop w:val="0"/>
          <w:marBottom w:val="0"/>
          <w:divBdr>
            <w:top w:val="none" w:sz="0" w:space="0" w:color="auto"/>
            <w:left w:val="none" w:sz="0" w:space="0" w:color="auto"/>
            <w:bottom w:val="none" w:sz="0" w:space="0" w:color="auto"/>
            <w:right w:val="none" w:sz="0" w:space="0" w:color="auto"/>
          </w:divBdr>
        </w:div>
        <w:div w:id="1780566039">
          <w:marLeft w:val="640"/>
          <w:marRight w:val="0"/>
          <w:marTop w:val="0"/>
          <w:marBottom w:val="0"/>
          <w:divBdr>
            <w:top w:val="none" w:sz="0" w:space="0" w:color="auto"/>
            <w:left w:val="none" w:sz="0" w:space="0" w:color="auto"/>
            <w:bottom w:val="none" w:sz="0" w:space="0" w:color="auto"/>
            <w:right w:val="none" w:sz="0" w:space="0" w:color="auto"/>
          </w:divBdr>
        </w:div>
        <w:div w:id="917908223">
          <w:marLeft w:val="640"/>
          <w:marRight w:val="0"/>
          <w:marTop w:val="0"/>
          <w:marBottom w:val="0"/>
          <w:divBdr>
            <w:top w:val="none" w:sz="0" w:space="0" w:color="auto"/>
            <w:left w:val="none" w:sz="0" w:space="0" w:color="auto"/>
            <w:bottom w:val="none" w:sz="0" w:space="0" w:color="auto"/>
            <w:right w:val="none" w:sz="0" w:space="0" w:color="auto"/>
          </w:divBdr>
        </w:div>
        <w:div w:id="30151620">
          <w:marLeft w:val="640"/>
          <w:marRight w:val="0"/>
          <w:marTop w:val="0"/>
          <w:marBottom w:val="0"/>
          <w:divBdr>
            <w:top w:val="none" w:sz="0" w:space="0" w:color="auto"/>
            <w:left w:val="none" w:sz="0" w:space="0" w:color="auto"/>
            <w:bottom w:val="none" w:sz="0" w:space="0" w:color="auto"/>
            <w:right w:val="none" w:sz="0" w:space="0" w:color="auto"/>
          </w:divBdr>
        </w:div>
        <w:div w:id="1222517758">
          <w:marLeft w:val="640"/>
          <w:marRight w:val="0"/>
          <w:marTop w:val="0"/>
          <w:marBottom w:val="0"/>
          <w:divBdr>
            <w:top w:val="none" w:sz="0" w:space="0" w:color="auto"/>
            <w:left w:val="none" w:sz="0" w:space="0" w:color="auto"/>
            <w:bottom w:val="none" w:sz="0" w:space="0" w:color="auto"/>
            <w:right w:val="none" w:sz="0" w:space="0" w:color="auto"/>
          </w:divBdr>
        </w:div>
      </w:divsChild>
    </w:div>
    <w:div w:id="1457529886">
      <w:bodyDiv w:val="1"/>
      <w:marLeft w:val="0"/>
      <w:marRight w:val="0"/>
      <w:marTop w:val="0"/>
      <w:marBottom w:val="0"/>
      <w:divBdr>
        <w:top w:val="none" w:sz="0" w:space="0" w:color="auto"/>
        <w:left w:val="none" w:sz="0" w:space="0" w:color="auto"/>
        <w:bottom w:val="none" w:sz="0" w:space="0" w:color="auto"/>
        <w:right w:val="none" w:sz="0" w:space="0" w:color="auto"/>
      </w:divBdr>
      <w:divsChild>
        <w:div w:id="30807201">
          <w:marLeft w:val="0"/>
          <w:marRight w:val="0"/>
          <w:marTop w:val="0"/>
          <w:marBottom w:val="0"/>
          <w:divBdr>
            <w:top w:val="none" w:sz="0" w:space="0" w:color="auto"/>
            <w:left w:val="none" w:sz="0" w:space="0" w:color="auto"/>
            <w:bottom w:val="none" w:sz="0" w:space="0" w:color="auto"/>
            <w:right w:val="none" w:sz="0" w:space="0" w:color="auto"/>
          </w:divBdr>
        </w:div>
        <w:div w:id="101657225">
          <w:marLeft w:val="0"/>
          <w:marRight w:val="0"/>
          <w:marTop w:val="0"/>
          <w:marBottom w:val="0"/>
          <w:divBdr>
            <w:top w:val="none" w:sz="0" w:space="0" w:color="auto"/>
            <w:left w:val="none" w:sz="0" w:space="0" w:color="auto"/>
            <w:bottom w:val="none" w:sz="0" w:space="0" w:color="auto"/>
            <w:right w:val="none" w:sz="0" w:space="0" w:color="auto"/>
          </w:divBdr>
        </w:div>
        <w:div w:id="108278735">
          <w:marLeft w:val="0"/>
          <w:marRight w:val="0"/>
          <w:marTop w:val="0"/>
          <w:marBottom w:val="0"/>
          <w:divBdr>
            <w:top w:val="none" w:sz="0" w:space="0" w:color="auto"/>
            <w:left w:val="none" w:sz="0" w:space="0" w:color="auto"/>
            <w:bottom w:val="none" w:sz="0" w:space="0" w:color="auto"/>
            <w:right w:val="none" w:sz="0" w:space="0" w:color="auto"/>
          </w:divBdr>
        </w:div>
        <w:div w:id="134376895">
          <w:marLeft w:val="0"/>
          <w:marRight w:val="0"/>
          <w:marTop w:val="0"/>
          <w:marBottom w:val="0"/>
          <w:divBdr>
            <w:top w:val="none" w:sz="0" w:space="0" w:color="auto"/>
            <w:left w:val="none" w:sz="0" w:space="0" w:color="auto"/>
            <w:bottom w:val="none" w:sz="0" w:space="0" w:color="auto"/>
            <w:right w:val="none" w:sz="0" w:space="0" w:color="auto"/>
          </w:divBdr>
        </w:div>
        <w:div w:id="220293667">
          <w:marLeft w:val="0"/>
          <w:marRight w:val="0"/>
          <w:marTop w:val="0"/>
          <w:marBottom w:val="0"/>
          <w:divBdr>
            <w:top w:val="none" w:sz="0" w:space="0" w:color="auto"/>
            <w:left w:val="none" w:sz="0" w:space="0" w:color="auto"/>
            <w:bottom w:val="none" w:sz="0" w:space="0" w:color="auto"/>
            <w:right w:val="none" w:sz="0" w:space="0" w:color="auto"/>
          </w:divBdr>
        </w:div>
        <w:div w:id="264728455">
          <w:marLeft w:val="0"/>
          <w:marRight w:val="0"/>
          <w:marTop w:val="0"/>
          <w:marBottom w:val="0"/>
          <w:divBdr>
            <w:top w:val="none" w:sz="0" w:space="0" w:color="auto"/>
            <w:left w:val="none" w:sz="0" w:space="0" w:color="auto"/>
            <w:bottom w:val="none" w:sz="0" w:space="0" w:color="auto"/>
            <w:right w:val="none" w:sz="0" w:space="0" w:color="auto"/>
          </w:divBdr>
        </w:div>
        <w:div w:id="296180946">
          <w:marLeft w:val="0"/>
          <w:marRight w:val="0"/>
          <w:marTop w:val="0"/>
          <w:marBottom w:val="0"/>
          <w:divBdr>
            <w:top w:val="none" w:sz="0" w:space="0" w:color="auto"/>
            <w:left w:val="none" w:sz="0" w:space="0" w:color="auto"/>
            <w:bottom w:val="none" w:sz="0" w:space="0" w:color="auto"/>
            <w:right w:val="none" w:sz="0" w:space="0" w:color="auto"/>
          </w:divBdr>
        </w:div>
        <w:div w:id="325595117">
          <w:marLeft w:val="0"/>
          <w:marRight w:val="0"/>
          <w:marTop w:val="0"/>
          <w:marBottom w:val="0"/>
          <w:divBdr>
            <w:top w:val="none" w:sz="0" w:space="0" w:color="auto"/>
            <w:left w:val="none" w:sz="0" w:space="0" w:color="auto"/>
            <w:bottom w:val="none" w:sz="0" w:space="0" w:color="auto"/>
            <w:right w:val="none" w:sz="0" w:space="0" w:color="auto"/>
          </w:divBdr>
        </w:div>
        <w:div w:id="429855607">
          <w:marLeft w:val="0"/>
          <w:marRight w:val="0"/>
          <w:marTop w:val="0"/>
          <w:marBottom w:val="0"/>
          <w:divBdr>
            <w:top w:val="none" w:sz="0" w:space="0" w:color="auto"/>
            <w:left w:val="none" w:sz="0" w:space="0" w:color="auto"/>
            <w:bottom w:val="none" w:sz="0" w:space="0" w:color="auto"/>
            <w:right w:val="none" w:sz="0" w:space="0" w:color="auto"/>
          </w:divBdr>
        </w:div>
        <w:div w:id="516963532">
          <w:marLeft w:val="0"/>
          <w:marRight w:val="0"/>
          <w:marTop w:val="0"/>
          <w:marBottom w:val="0"/>
          <w:divBdr>
            <w:top w:val="none" w:sz="0" w:space="0" w:color="auto"/>
            <w:left w:val="none" w:sz="0" w:space="0" w:color="auto"/>
            <w:bottom w:val="none" w:sz="0" w:space="0" w:color="auto"/>
            <w:right w:val="none" w:sz="0" w:space="0" w:color="auto"/>
          </w:divBdr>
        </w:div>
        <w:div w:id="693112771">
          <w:marLeft w:val="0"/>
          <w:marRight w:val="0"/>
          <w:marTop w:val="0"/>
          <w:marBottom w:val="0"/>
          <w:divBdr>
            <w:top w:val="none" w:sz="0" w:space="0" w:color="auto"/>
            <w:left w:val="none" w:sz="0" w:space="0" w:color="auto"/>
            <w:bottom w:val="none" w:sz="0" w:space="0" w:color="auto"/>
            <w:right w:val="none" w:sz="0" w:space="0" w:color="auto"/>
          </w:divBdr>
        </w:div>
        <w:div w:id="825240595">
          <w:marLeft w:val="0"/>
          <w:marRight w:val="0"/>
          <w:marTop w:val="0"/>
          <w:marBottom w:val="0"/>
          <w:divBdr>
            <w:top w:val="none" w:sz="0" w:space="0" w:color="auto"/>
            <w:left w:val="none" w:sz="0" w:space="0" w:color="auto"/>
            <w:bottom w:val="none" w:sz="0" w:space="0" w:color="auto"/>
            <w:right w:val="none" w:sz="0" w:space="0" w:color="auto"/>
          </w:divBdr>
        </w:div>
        <w:div w:id="842277936">
          <w:marLeft w:val="0"/>
          <w:marRight w:val="0"/>
          <w:marTop w:val="0"/>
          <w:marBottom w:val="0"/>
          <w:divBdr>
            <w:top w:val="none" w:sz="0" w:space="0" w:color="auto"/>
            <w:left w:val="none" w:sz="0" w:space="0" w:color="auto"/>
            <w:bottom w:val="none" w:sz="0" w:space="0" w:color="auto"/>
            <w:right w:val="none" w:sz="0" w:space="0" w:color="auto"/>
          </w:divBdr>
        </w:div>
        <w:div w:id="850335340">
          <w:marLeft w:val="0"/>
          <w:marRight w:val="0"/>
          <w:marTop w:val="0"/>
          <w:marBottom w:val="0"/>
          <w:divBdr>
            <w:top w:val="none" w:sz="0" w:space="0" w:color="auto"/>
            <w:left w:val="none" w:sz="0" w:space="0" w:color="auto"/>
            <w:bottom w:val="none" w:sz="0" w:space="0" w:color="auto"/>
            <w:right w:val="none" w:sz="0" w:space="0" w:color="auto"/>
          </w:divBdr>
        </w:div>
        <w:div w:id="864708635">
          <w:marLeft w:val="0"/>
          <w:marRight w:val="0"/>
          <w:marTop w:val="0"/>
          <w:marBottom w:val="0"/>
          <w:divBdr>
            <w:top w:val="none" w:sz="0" w:space="0" w:color="auto"/>
            <w:left w:val="none" w:sz="0" w:space="0" w:color="auto"/>
            <w:bottom w:val="none" w:sz="0" w:space="0" w:color="auto"/>
            <w:right w:val="none" w:sz="0" w:space="0" w:color="auto"/>
          </w:divBdr>
        </w:div>
        <w:div w:id="909076087">
          <w:marLeft w:val="0"/>
          <w:marRight w:val="0"/>
          <w:marTop w:val="0"/>
          <w:marBottom w:val="0"/>
          <w:divBdr>
            <w:top w:val="none" w:sz="0" w:space="0" w:color="auto"/>
            <w:left w:val="none" w:sz="0" w:space="0" w:color="auto"/>
            <w:bottom w:val="none" w:sz="0" w:space="0" w:color="auto"/>
            <w:right w:val="none" w:sz="0" w:space="0" w:color="auto"/>
          </w:divBdr>
        </w:div>
        <w:div w:id="967471987">
          <w:marLeft w:val="0"/>
          <w:marRight w:val="0"/>
          <w:marTop w:val="0"/>
          <w:marBottom w:val="0"/>
          <w:divBdr>
            <w:top w:val="none" w:sz="0" w:space="0" w:color="auto"/>
            <w:left w:val="none" w:sz="0" w:space="0" w:color="auto"/>
            <w:bottom w:val="none" w:sz="0" w:space="0" w:color="auto"/>
            <w:right w:val="none" w:sz="0" w:space="0" w:color="auto"/>
          </w:divBdr>
        </w:div>
        <w:div w:id="1046028166">
          <w:marLeft w:val="0"/>
          <w:marRight w:val="0"/>
          <w:marTop w:val="0"/>
          <w:marBottom w:val="0"/>
          <w:divBdr>
            <w:top w:val="none" w:sz="0" w:space="0" w:color="auto"/>
            <w:left w:val="none" w:sz="0" w:space="0" w:color="auto"/>
            <w:bottom w:val="none" w:sz="0" w:space="0" w:color="auto"/>
            <w:right w:val="none" w:sz="0" w:space="0" w:color="auto"/>
          </w:divBdr>
        </w:div>
        <w:div w:id="1068455285">
          <w:marLeft w:val="0"/>
          <w:marRight w:val="0"/>
          <w:marTop w:val="0"/>
          <w:marBottom w:val="0"/>
          <w:divBdr>
            <w:top w:val="none" w:sz="0" w:space="0" w:color="auto"/>
            <w:left w:val="none" w:sz="0" w:space="0" w:color="auto"/>
            <w:bottom w:val="none" w:sz="0" w:space="0" w:color="auto"/>
            <w:right w:val="none" w:sz="0" w:space="0" w:color="auto"/>
          </w:divBdr>
        </w:div>
        <w:div w:id="1169833728">
          <w:marLeft w:val="0"/>
          <w:marRight w:val="0"/>
          <w:marTop w:val="0"/>
          <w:marBottom w:val="0"/>
          <w:divBdr>
            <w:top w:val="none" w:sz="0" w:space="0" w:color="auto"/>
            <w:left w:val="none" w:sz="0" w:space="0" w:color="auto"/>
            <w:bottom w:val="none" w:sz="0" w:space="0" w:color="auto"/>
            <w:right w:val="none" w:sz="0" w:space="0" w:color="auto"/>
          </w:divBdr>
        </w:div>
        <w:div w:id="1175025835">
          <w:marLeft w:val="0"/>
          <w:marRight w:val="0"/>
          <w:marTop w:val="0"/>
          <w:marBottom w:val="0"/>
          <w:divBdr>
            <w:top w:val="none" w:sz="0" w:space="0" w:color="auto"/>
            <w:left w:val="none" w:sz="0" w:space="0" w:color="auto"/>
            <w:bottom w:val="none" w:sz="0" w:space="0" w:color="auto"/>
            <w:right w:val="none" w:sz="0" w:space="0" w:color="auto"/>
          </w:divBdr>
        </w:div>
        <w:div w:id="1182544825">
          <w:marLeft w:val="0"/>
          <w:marRight w:val="0"/>
          <w:marTop w:val="0"/>
          <w:marBottom w:val="0"/>
          <w:divBdr>
            <w:top w:val="none" w:sz="0" w:space="0" w:color="auto"/>
            <w:left w:val="none" w:sz="0" w:space="0" w:color="auto"/>
            <w:bottom w:val="none" w:sz="0" w:space="0" w:color="auto"/>
            <w:right w:val="none" w:sz="0" w:space="0" w:color="auto"/>
          </w:divBdr>
        </w:div>
        <w:div w:id="1192959621">
          <w:marLeft w:val="0"/>
          <w:marRight w:val="0"/>
          <w:marTop w:val="0"/>
          <w:marBottom w:val="0"/>
          <w:divBdr>
            <w:top w:val="none" w:sz="0" w:space="0" w:color="auto"/>
            <w:left w:val="none" w:sz="0" w:space="0" w:color="auto"/>
            <w:bottom w:val="none" w:sz="0" w:space="0" w:color="auto"/>
            <w:right w:val="none" w:sz="0" w:space="0" w:color="auto"/>
          </w:divBdr>
        </w:div>
        <w:div w:id="1205481678">
          <w:marLeft w:val="0"/>
          <w:marRight w:val="0"/>
          <w:marTop w:val="0"/>
          <w:marBottom w:val="0"/>
          <w:divBdr>
            <w:top w:val="none" w:sz="0" w:space="0" w:color="auto"/>
            <w:left w:val="none" w:sz="0" w:space="0" w:color="auto"/>
            <w:bottom w:val="none" w:sz="0" w:space="0" w:color="auto"/>
            <w:right w:val="none" w:sz="0" w:space="0" w:color="auto"/>
          </w:divBdr>
        </w:div>
        <w:div w:id="1267738944">
          <w:marLeft w:val="0"/>
          <w:marRight w:val="0"/>
          <w:marTop w:val="0"/>
          <w:marBottom w:val="0"/>
          <w:divBdr>
            <w:top w:val="none" w:sz="0" w:space="0" w:color="auto"/>
            <w:left w:val="none" w:sz="0" w:space="0" w:color="auto"/>
            <w:bottom w:val="none" w:sz="0" w:space="0" w:color="auto"/>
            <w:right w:val="none" w:sz="0" w:space="0" w:color="auto"/>
          </w:divBdr>
        </w:div>
        <w:div w:id="1309482508">
          <w:marLeft w:val="0"/>
          <w:marRight w:val="0"/>
          <w:marTop w:val="0"/>
          <w:marBottom w:val="0"/>
          <w:divBdr>
            <w:top w:val="none" w:sz="0" w:space="0" w:color="auto"/>
            <w:left w:val="none" w:sz="0" w:space="0" w:color="auto"/>
            <w:bottom w:val="none" w:sz="0" w:space="0" w:color="auto"/>
            <w:right w:val="none" w:sz="0" w:space="0" w:color="auto"/>
          </w:divBdr>
        </w:div>
        <w:div w:id="1332490489">
          <w:marLeft w:val="0"/>
          <w:marRight w:val="0"/>
          <w:marTop w:val="0"/>
          <w:marBottom w:val="0"/>
          <w:divBdr>
            <w:top w:val="none" w:sz="0" w:space="0" w:color="auto"/>
            <w:left w:val="none" w:sz="0" w:space="0" w:color="auto"/>
            <w:bottom w:val="none" w:sz="0" w:space="0" w:color="auto"/>
            <w:right w:val="none" w:sz="0" w:space="0" w:color="auto"/>
          </w:divBdr>
        </w:div>
        <w:div w:id="1340541861">
          <w:marLeft w:val="0"/>
          <w:marRight w:val="0"/>
          <w:marTop w:val="0"/>
          <w:marBottom w:val="0"/>
          <w:divBdr>
            <w:top w:val="none" w:sz="0" w:space="0" w:color="auto"/>
            <w:left w:val="none" w:sz="0" w:space="0" w:color="auto"/>
            <w:bottom w:val="none" w:sz="0" w:space="0" w:color="auto"/>
            <w:right w:val="none" w:sz="0" w:space="0" w:color="auto"/>
          </w:divBdr>
        </w:div>
        <w:div w:id="1470783055">
          <w:marLeft w:val="0"/>
          <w:marRight w:val="0"/>
          <w:marTop w:val="0"/>
          <w:marBottom w:val="0"/>
          <w:divBdr>
            <w:top w:val="none" w:sz="0" w:space="0" w:color="auto"/>
            <w:left w:val="none" w:sz="0" w:space="0" w:color="auto"/>
            <w:bottom w:val="none" w:sz="0" w:space="0" w:color="auto"/>
            <w:right w:val="none" w:sz="0" w:space="0" w:color="auto"/>
          </w:divBdr>
        </w:div>
        <w:div w:id="1509324433">
          <w:marLeft w:val="0"/>
          <w:marRight w:val="0"/>
          <w:marTop w:val="0"/>
          <w:marBottom w:val="0"/>
          <w:divBdr>
            <w:top w:val="none" w:sz="0" w:space="0" w:color="auto"/>
            <w:left w:val="none" w:sz="0" w:space="0" w:color="auto"/>
            <w:bottom w:val="none" w:sz="0" w:space="0" w:color="auto"/>
            <w:right w:val="none" w:sz="0" w:space="0" w:color="auto"/>
          </w:divBdr>
        </w:div>
        <w:div w:id="1517309597">
          <w:marLeft w:val="0"/>
          <w:marRight w:val="0"/>
          <w:marTop w:val="0"/>
          <w:marBottom w:val="0"/>
          <w:divBdr>
            <w:top w:val="none" w:sz="0" w:space="0" w:color="auto"/>
            <w:left w:val="none" w:sz="0" w:space="0" w:color="auto"/>
            <w:bottom w:val="none" w:sz="0" w:space="0" w:color="auto"/>
            <w:right w:val="none" w:sz="0" w:space="0" w:color="auto"/>
          </w:divBdr>
        </w:div>
        <w:div w:id="1517646329">
          <w:marLeft w:val="0"/>
          <w:marRight w:val="0"/>
          <w:marTop w:val="0"/>
          <w:marBottom w:val="0"/>
          <w:divBdr>
            <w:top w:val="none" w:sz="0" w:space="0" w:color="auto"/>
            <w:left w:val="none" w:sz="0" w:space="0" w:color="auto"/>
            <w:bottom w:val="none" w:sz="0" w:space="0" w:color="auto"/>
            <w:right w:val="none" w:sz="0" w:space="0" w:color="auto"/>
          </w:divBdr>
        </w:div>
        <w:div w:id="1568420396">
          <w:marLeft w:val="0"/>
          <w:marRight w:val="0"/>
          <w:marTop w:val="0"/>
          <w:marBottom w:val="0"/>
          <w:divBdr>
            <w:top w:val="none" w:sz="0" w:space="0" w:color="auto"/>
            <w:left w:val="none" w:sz="0" w:space="0" w:color="auto"/>
            <w:bottom w:val="none" w:sz="0" w:space="0" w:color="auto"/>
            <w:right w:val="none" w:sz="0" w:space="0" w:color="auto"/>
          </w:divBdr>
        </w:div>
        <w:div w:id="1658412713">
          <w:marLeft w:val="0"/>
          <w:marRight w:val="0"/>
          <w:marTop w:val="0"/>
          <w:marBottom w:val="0"/>
          <w:divBdr>
            <w:top w:val="none" w:sz="0" w:space="0" w:color="auto"/>
            <w:left w:val="none" w:sz="0" w:space="0" w:color="auto"/>
            <w:bottom w:val="none" w:sz="0" w:space="0" w:color="auto"/>
            <w:right w:val="none" w:sz="0" w:space="0" w:color="auto"/>
          </w:divBdr>
        </w:div>
        <w:div w:id="1696617390">
          <w:marLeft w:val="0"/>
          <w:marRight w:val="0"/>
          <w:marTop w:val="0"/>
          <w:marBottom w:val="0"/>
          <w:divBdr>
            <w:top w:val="none" w:sz="0" w:space="0" w:color="auto"/>
            <w:left w:val="none" w:sz="0" w:space="0" w:color="auto"/>
            <w:bottom w:val="none" w:sz="0" w:space="0" w:color="auto"/>
            <w:right w:val="none" w:sz="0" w:space="0" w:color="auto"/>
          </w:divBdr>
        </w:div>
        <w:div w:id="1768380612">
          <w:marLeft w:val="0"/>
          <w:marRight w:val="0"/>
          <w:marTop w:val="0"/>
          <w:marBottom w:val="0"/>
          <w:divBdr>
            <w:top w:val="none" w:sz="0" w:space="0" w:color="auto"/>
            <w:left w:val="none" w:sz="0" w:space="0" w:color="auto"/>
            <w:bottom w:val="none" w:sz="0" w:space="0" w:color="auto"/>
            <w:right w:val="none" w:sz="0" w:space="0" w:color="auto"/>
          </w:divBdr>
        </w:div>
        <w:div w:id="1824658601">
          <w:marLeft w:val="0"/>
          <w:marRight w:val="0"/>
          <w:marTop w:val="0"/>
          <w:marBottom w:val="0"/>
          <w:divBdr>
            <w:top w:val="none" w:sz="0" w:space="0" w:color="auto"/>
            <w:left w:val="none" w:sz="0" w:space="0" w:color="auto"/>
            <w:bottom w:val="none" w:sz="0" w:space="0" w:color="auto"/>
            <w:right w:val="none" w:sz="0" w:space="0" w:color="auto"/>
          </w:divBdr>
        </w:div>
        <w:div w:id="1871914450">
          <w:marLeft w:val="0"/>
          <w:marRight w:val="0"/>
          <w:marTop w:val="0"/>
          <w:marBottom w:val="0"/>
          <w:divBdr>
            <w:top w:val="none" w:sz="0" w:space="0" w:color="auto"/>
            <w:left w:val="none" w:sz="0" w:space="0" w:color="auto"/>
            <w:bottom w:val="none" w:sz="0" w:space="0" w:color="auto"/>
            <w:right w:val="none" w:sz="0" w:space="0" w:color="auto"/>
          </w:divBdr>
        </w:div>
        <w:div w:id="1894462637">
          <w:marLeft w:val="0"/>
          <w:marRight w:val="0"/>
          <w:marTop w:val="0"/>
          <w:marBottom w:val="0"/>
          <w:divBdr>
            <w:top w:val="none" w:sz="0" w:space="0" w:color="auto"/>
            <w:left w:val="none" w:sz="0" w:space="0" w:color="auto"/>
            <w:bottom w:val="none" w:sz="0" w:space="0" w:color="auto"/>
            <w:right w:val="none" w:sz="0" w:space="0" w:color="auto"/>
          </w:divBdr>
        </w:div>
        <w:div w:id="1930964940">
          <w:marLeft w:val="0"/>
          <w:marRight w:val="0"/>
          <w:marTop w:val="0"/>
          <w:marBottom w:val="0"/>
          <w:divBdr>
            <w:top w:val="none" w:sz="0" w:space="0" w:color="auto"/>
            <w:left w:val="none" w:sz="0" w:space="0" w:color="auto"/>
            <w:bottom w:val="none" w:sz="0" w:space="0" w:color="auto"/>
            <w:right w:val="none" w:sz="0" w:space="0" w:color="auto"/>
          </w:divBdr>
        </w:div>
        <w:div w:id="1998148112">
          <w:marLeft w:val="0"/>
          <w:marRight w:val="0"/>
          <w:marTop w:val="0"/>
          <w:marBottom w:val="0"/>
          <w:divBdr>
            <w:top w:val="none" w:sz="0" w:space="0" w:color="auto"/>
            <w:left w:val="none" w:sz="0" w:space="0" w:color="auto"/>
            <w:bottom w:val="none" w:sz="0" w:space="0" w:color="auto"/>
            <w:right w:val="none" w:sz="0" w:space="0" w:color="auto"/>
          </w:divBdr>
        </w:div>
        <w:div w:id="2025789285">
          <w:marLeft w:val="0"/>
          <w:marRight w:val="0"/>
          <w:marTop w:val="0"/>
          <w:marBottom w:val="0"/>
          <w:divBdr>
            <w:top w:val="none" w:sz="0" w:space="0" w:color="auto"/>
            <w:left w:val="none" w:sz="0" w:space="0" w:color="auto"/>
            <w:bottom w:val="none" w:sz="0" w:space="0" w:color="auto"/>
            <w:right w:val="none" w:sz="0" w:space="0" w:color="auto"/>
          </w:divBdr>
        </w:div>
        <w:div w:id="2116779608">
          <w:marLeft w:val="0"/>
          <w:marRight w:val="0"/>
          <w:marTop w:val="0"/>
          <w:marBottom w:val="0"/>
          <w:divBdr>
            <w:top w:val="none" w:sz="0" w:space="0" w:color="auto"/>
            <w:left w:val="none" w:sz="0" w:space="0" w:color="auto"/>
            <w:bottom w:val="none" w:sz="0" w:space="0" w:color="auto"/>
            <w:right w:val="none" w:sz="0" w:space="0" w:color="auto"/>
          </w:divBdr>
        </w:div>
        <w:div w:id="2120248936">
          <w:marLeft w:val="0"/>
          <w:marRight w:val="0"/>
          <w:marTop w:val="0"/>
          <w:marBottom w:val="0"/>
          <w:divBdr>
            <w:top w:val="none" w:sz="0" w:space="0" w:color="auto"/>
            <w:left w:val="none" w:sz="0" w:space="0" w:color="auto"/>
            <w:bottom w:val="none" w:sz="0" w:space="0" w:color="auto"/>
            <w:right w:val="none" w:sz="0" w:space="0" w:color="auto"/>
          </w:divBdr>
        </w:div>
      </w:divsChild>
    </w:div>
    <w:div w:id="1460150537">
      <w:bodyDiv w:val="1"/>
      <w:marLeft w:val="0"/>
      <w:marRight w:val="0"/>
      <w:marTop w:val="0"/>
      <w:marBottom w:val="0"/>
      <w:divBdr>
        <w:top w:val="none" w:sz="0" w:space="0" w:color="auto"/>
        <w:left w:val="none" w:sz="0" w:space="0" w:color="auto"/>
        <w:bottom w:val="none" w:sz="0" w:space="0" w:color="auto"/>
        <w:right w:val="none" w:sz="0" w:space="0" w:color="auto"/>
      </w:divBdr>
      <w:divsChild>
        <w:div w:id="656963101">
          <w:marLeft w:val="640"/>
          <w:marRight w:val="0"/>
          <w:marTop w:val="0"/>
          <w:marBottom w:val="0"/>
          <w:divBdr>
            <w:top w:val="none" w:sz="0" w:space="0" w:color="auto"/>
            <w:left w:val="none" w:sz="0" w:space="0" w:color="auto"/>
            <w:bottom w:val="none" w:sz="0" w:space="0" w:color="auto"/>
            <w:right w:val="none" w:sz="0" w:space="0" w:color="auto"/>
          </w:divBdr>
        </w:div>
        <w:div w:id="1720090109">
          <w:marLeft w:val="640"/>
          <w:marRight w:val="0"/>
          <w:marTop w:val="0"/>
          <w:marBottom w:val="0"/>
          <w:divBdr>
            <w:top w:val="none" w:sz="0" w:space="0" w:color="auto"/>
            <w:left w:val="none" w:sz="0" w:space="0" w:color="auto"/>
            <w:bottom w:val="none" w:sz="0" w:space="0" w:color="auto"/>
            <w:right w:val="none" w:sz="0" w:space="0" w:color="auto"/>
          </w:divBdr>
        </w:div>
        <w:div w:id="1933120317">
          <w:marLeft w:val="640"/>
          <w:marRight w:val="0"/>
          <w:marTop w:val="0"/>
          <w:marBottom w:val="0"/>
          <w:divBdr>
            <w:top w:val="none" w:sz="0" w:space="0" w:color="auto"/>
            <w:left w:val="none" w:sz="0" w:space="0" w:color="auto"/>
            <w:bottom w:val="none" w:sz="0" w:space="0" w:color="auto"/>
            <w:right w:val="none" w:sz="0" w:space="0" w:color="auto"/>
          </w:divBdr>
        </w:div>
        <w:div w:id="538669404">
          <w:marLeft w:val="640"/>
          <w:marRight w:val="0"/>
          <w:marTop w:val="0"/>
          <w:marBottom w:val="0"/>
          <w:divBdr>
            <w:top w:val="none" w:sz="0" w:space="0" w:color="auto"/>
            <w:left w:val="none" w:sz="0" w:space="0" w:color="auto"/>
            <w:bottom w:val="none" w:sz="0" w:space="0" w:color="auto"/>
            <w:right w:val="none" w:sz="0" w:space="0" w:color="auto"/>
          </w:divBdr>
        </w:div>
        <w:div w:id="1859612815">
          <w:marLeft w:val="640"/>
          <w:marRight w:val="0"/>
          <w:marTop w:val="0"/>
          <w:marBottom w:val="0"/>
          <w:divBdr>
            <w:top w:val="none" w:sz="0" w:space="0" w:color="auto"/>
            <w:left w:val="none" w:sz="0" w:space="0" w:color="auto"/>
            <w:bottom w:val="none" w:sz="0" w:space="0" w:color="auto"/>
            <w:right w:val="none" w:sz="0" w:space="0" w:color="auto"/>
          </w:divBdr>
        </w:div>
        <w:div w:id="1220871078">
          <w:marLeft w:val="640"/>
          <w:marRight w:val="0"/>
          <w:marTop w:val="0"/>
          <w:marBottom w:val="0"/>
          <w:divBdr>
            <w:top w:val="none" w:sz="0" w:space="0" w:color="auto"/>
            <w:left w:val="none" w:sz="0" w:space="0" w:color="auto"/>
            <w:bottom w:val="none" w:sz="0" w:space="0" w:color="auto"/>
            <w:right w:val="none" w:sz="0" w:space="0" w:color="auto"/>
          </w:divBdr>
        </w:div>
        <w:div w:id="2046247562">
          <w:marLeft w:val="640"/>
          <w:marRight w:val="0"/>
          <w:marTop w:val="0"/>
          <w:marBottom w:val="0"/>
          <w:divBdr>
            <w:top w:val="none" w:sz="0" w:space="0" w:color="auto"/>
            <w:left w:val="none" w:sz="0" w:space="0" w:color="auto"/>
            <w:bottom w:val="none" w:sz="0" w:space="0" w:color="auto"/>
            <w:right w:val="none" w:sz="0" w:space="0" w:color="auto"/>
          </w:divBdr>
        </w:div>
        <w:div w:id="1126464412">
          <w:marLeft w:val="640"/>
          <w:marRight w:val="0"/>
          <w:marTop w:val="0"/>
          <w:marBottom w:val="0"/>
          <w:divBdr>
            <w:top w:val="none" w:sz="0" w:space="0" w:color="auto"/>
            <w:left w:val="none" w:sz="0" w:space="0" w:color="auto"/>
            <w:bottom w:val="none" w:sz="0" w:space="0" w:color="auto"/>
            <w:right w:val="none" w:sz="0" w:space="0" w:color="auto"/>
          </w:divBdr>
        </w:div>
        <w:div w:id="1332878744">
          <w:marLeft w:val="640"/>
          <w:marRight w:val="0"/>
          <w:marTop w:val="0"/>
          <w:marBottom w:val="0"/>
          <w:divBdr>
            <w:top w:val="none" w:sz="0" w:space="0" w:color="auto"/>
            <w:left w:val="none" w:sz="0" w:space="0" w:color="auto"/>
            <w:bottom w:val="none" w:sz="0" w:space="0" w:color="auto"/>
            <w:right w:val="none" w:sz="0" w:space="0" w:color="auto"/>
          </w:divBdr>
        </w:div>
        <w:div w:id="1584678358">
          <w:marLeft w:val="640"/>
          <w:marRight w:val="0"/>
          <w:marTop w:val="0"/>
          <w:marBottom w:val="0"/>
          <w:divBdr>
            <w:top w:val="none" w:sz="0" w:space="0" w:color="auto"/>
            <w:left w:val="none" w:sz="0" w:space="0" w:color="auto"/>
            <w:bottom w:val="none" w:sz="0" w:space="0" w:color="auto"/>
            <w:right w:val="none" w:sz="0" w:space="0" w:color="auto"/>
          </w:divBdr>
        </w:div>
        <w:div w:id="985086979">
          <w:marLeft w:val="640"/>
          <w:marRight w:val="0"/>
          <w:marTop w:val="0"/>
          <w:marBottom w:val="0"/>
          <w:divBdr>
            <w:top w:val="none" w:sz="0" w:space="0" w:color="auto"/>
            <w:left w:val="none" w:sz="0" w:space="0" w:color="auto"/>
            <w:bottom w:val="none" w:sz="0" w:space="0" w:color="auto"/>
            <w:right w:val="none" w:sz="0" w:space="0" w:color="auto"/>
          </w:divBdr>
        </w:div>
        <w:div w:id="1364792320">
          <w:marLeft w:val="640"/>
          <w:marRight w:val="0"/>
          <w:marTop w:val="0"/>
          <w:marBottom w:val="0"/>
          <w:divBdr>
            <w:top w:val="none" w:sz="0" w:space="0" w:color="auto"/>
            <w:left w:val="none" w:sz="0" w:space="0" w:color="auto"/>
            <w:bottom w:val="none" w:sz="0" w:space="0" w:color="auto"/>
            <w:right w:val="none" w:sz="0" w:space="0" w:color="auto"/>
          </w:divBdr>
        </w:div>
      </w:divsChild>
    </w:div>
    <w:div w:id="1462962922">
      <w:bodyDiv w:val="1"/>
      <w:marLeft w:val="0"/>
      <w:marRight w:val="0"/>
      <w:marTop w:val="0"/>
      <w:marBottom w:val="0"/>
      <w:divBdr>
        <w:top w:val="none" w:sz="0" w:space="0" w:color="auto"/>
        <w:left w:val="none" w:sz="0" w:space="0" w:color="auto"/>
        <w:bottom w:val="none" w:sz="0" w:space="0" w:color="auto"/>
        <w:right w:val="none" w:sz="0" w:space="0" w:color="auto"/>
      </w:divBdr>
    </w:div>
    <w:div w:id="1500080043">
      <w:bodyDiv w:val="1"/>
      <w:marLeft w:val="0"/>
      <w:marRight w:val="0"/>
      <w:marTop w:val="0"/>
      <w:marBottom w:val="0"/>
      <w:divBdr>
        <w:top w:val="none" w:sz="0" w:space="0" w:color="auto"/>
        <w:left w:val="none" w:sz="0" w:space="0" w:color="auto"/>
        <w:bottom w:val="none" w:sz="0" w:space="0" w:color="auto"/>
        <w:right w:val="none" w:sz="0" w:space="0" w:color="auto"/>
      </w:divBdr>
      <w:divsChild>
        <w:div w:id="670913174">
          <w:marLeft w:val="0"/>
          <w:marRight w:val="0"/>
          <w:marTop w:val="0"/>
          <w:marBottom w:val="0"/>
          <w:divBdr>
            <w:top w:val="none" w:sz="0" w:space="0" w:color="auto"/>
            <w:left w:val="none" w:sz="0" w:space="0" w:color="auto"/>
            <w:bottom w:val="none" w:sz="0" w:space="0" w:color="auto"/>
            <w:right w:val="none" w:sz="0" w:space="0" w:color="auto"/>
          </w:divBdr>
        </w:div>
        <w:div w:id="1395156206">
          <w:marLeft w:val="0"/>
          <w:marRight w:val="0"/>
          <w:marTop w:val="0"/>
          <w:marBottom w:val="0"/>
          <w:divBdr>
            <w:top w:val="none" w:sz="0" w:space="0" w:color="auto"/>
            <w:left w:val="none" w:sz="0" w:space="0" w:color="auto"/>
            <w:bottom w:val="none" w:sz="0" w:space="0" w:color="auto"/>
            <w:right w:val="none" w:sz="0" w:space="0" w:color="auto"/>
          </w:divBdr>
        </w:div>
        <w:div w:id="900169207">
          <w:marLeft w:val="0"/>
          <w:marRight w:val="0"/>
          <w:marTop w:val="0"/>
          <w:marBottom w:val="0"/>
          <w:divBdr>
            <w:top w:val="none" w:sz="0" w:space="0" w:color="auto"/>
            <w:left w:val="none" w:sz="0" w:space="0" w:color="auto"/>
            <w:bottom w:val="none" w:sz="0" w:space="0" w:color="auto"/>
            <w:right w:val="none" w:sz="0" w:space="0" w:color="auto"/>
          </w:divBdr>
        </w:div>
        <w:div w:id="575675489">
          <w:marLeft w:val="0"/>
          <w:marRight w:val="0"/>
          <w:marTop w:val="0"/>
          <w:marBottom w:val="0"/>
          <w:divBdr>
            <w:top w:val="none" w:sz="0" w:space="0" w:color="auto"/>
            <w:left w:val="none" w:sz="0" w:space="0" w:color="auto"/>
            <w:bottom w:val="none" w:sz="0" w:space="0" w:color="auto"/>
            <w:right w:val="none" w:sz="0" w:space="0" w:color="auto"/>
          </w:divBdr>
        </w:div>
        <w:div w:id="1267621207">
          <w:marLeft w:val="0"/>
          <w:marRight w:val="0"/>
          <w:marTop w:val="0"/>
          <w:marBottom w:val="0"/>
          <w:divBdr>
            <w:top w:val="none" w:sz="0" w:space="0" w:color="auto"/>
            <w:left w:val="none" w:sz="0" w:space="0" w:color="auto"/>
            <w:bottom w:val="none" w:sz="0" w:space="0" w:color="auto"/>
            <w:right w:val="none" w:sz="0" w:space="0" w:color="auto"/>
          </w:divBdr>
        </w:div>
        <w:div w:id="2134442180">
          <w:marLeft w:val="0"/>
          <w:marRight w:val="0"/>
          <w:marTop w:val="0"/>
          <w:marBottom w:val="0"/>
          <w:divBdr>
            <w:top w:val="none" w:sz="0" w:space="0" w:color="auto"/>
            <w:left w:val="none" w:sz="0" w:space="0" w:color="auto"/>
            <w:bottom w:val="none" w:sz="0" w:space="0" w:color="auto"/>
            <w:right w:val="none" w:sz="0" w:space="0" w:color="auto"/>
          </w:divBdr>
        </w:div>
        <w:div w:id="1836799787">
          <w:marLeft w:val="0"/>
          <w:marRight w:val="0"/>
          <w:marTop w:val="0"/>
          <w:marBottom w:val="0"/>
          <w:divBdr>
            <w:top w:val="none" w:sz="0" w:space="0" w:color="auto"/>
            <w:left w:val="none" w:sz="0" w:space="0" w:color="auto"/>
            <w:bottom w:val="none" w:sz="0" w:space="0" w:color="auto"/>
            <w:right w:val="none" w:sz="0" w:space="0" w:color="auto"/>
          </w:divBdr>
        </w:div>
        <w:div w:id="831914317">
          <w:marLeft w:val="0"/>
          <w:marRight w:val="0"/>
          <w:marTop w:val="0"/>
          <w:marBottom w:val="0"/>
          <w:divBdr>
            <w:top w:val="none" w:sz="0" w:space="0" w:color="auto"/>
            <w:left w:val="none" w:sz="0" w:space="0" w:color="auto"/>
            <w:bottom w:val="none" w:sz="0" w:space="0" w:color="auto"/>
            <w:right w:val="none" w:sz="0" w:space="0" w:color="auto"/>
          </w:divBdr>
        </w:div>
        <w:div w:id="1636259018">
          <w:marLeft w:val="0"/>
          <w:marRight w:val="0"/>
          <w:marTop w:val="0"/>
          <w:marBottom w:val="0"/>
          <w:divBdr>
            <w:top w:val="none" w:sz="0" w:space="0" w:color="auto"/>
            <w:left w:val="none" w:sz="0" w:space="0" w:color="auto"/>
            <w:bottom w:val="none" w:sz="0" w:space="0" w:color="auto"/>
            <w:right w:val="none" w:sz="0" w:space="0" w:color="auto"/>
          </w:divBdr>
        </w:div>
        <w:div w:id="1982415418">
          <w:marLeft w:val="0"/>
          <w:marRight w:val="0"/>
          <w:marTop w:val="0"/>
          <w:marBottom w:val="0"/>
          <w:divBdr>
            <w:top w:val="none" w:sz="0" w:space="0" w:color="auto"/>
            <w:left w:val="none" w:sz="0" w:space="0" w:color="auto"/>
            <w:bottom w:val="none" w:sz="0" w:space="0" w:color="auto"/>
            <w:right w:val="none" w:sz="0" w:space="0" w:color="auto"/>
          </w:divBdr>
        </w:div>
        <w:div w:id="1362243398">
          <w:marLeft w:val="0"/>
          <w:marRight w:val="0"/>
          <w:marTop w:val="0"/>
          <w:marBottom w:val="0"/>
          <w:divBdr>
            <w:top w:val="none" w:sz="0" w:space="0" w:color="auto"/>
            <w:left w:val="none" w:sz="0" w:space="0" w:color="auto"/>
            <w:bottom w:val="none" w:sz="0" w:space="0" w:color="auto"/>
            <w:right w:val="none" w:sz="0" w:space="0" w:color="auto"/>
          </w:divBdr>
        </w:div>
        <w:div w:id="773787772">
          <w:marLeft w:val="0"/>
          <w:marRight w:val="0"/>
          <w:marTop w:val="0"/>
          <w:marBottom w:val="0"/>
          <w:divBdr>
            <w:top w:val="none" w:sz="0" w:space="0" w:color="auto"/>
            <w:left w:val="none" w:sz="0" w:space="0" w:color="auto"/>
            <w:bottom w:val="none" w:sz="0" w:space="0" w:color="auto"/>
            <w:right w:val="none" w:sz="0" w:space="0" w:color="auto"/>
          </w:divBdr>
        </w:div>
        <w:div w:id="2092773917">
          <w:marLeft w:val="0"/>
          <w:marRight w:val="0"/>
          <w:marTop w:val="0"/>
          <w:marBottom w:val="0"/>
          <w:divBdr>
            <w:top w:val="none" w:sz="0" w:space="0" w:color="auto"/>
            <w:left w:val="none" w:sz="0" w:space="0" w:color="auto"/>
            <w:bottom w:val="none" w:sz="0" w:space="0" w:color="auto"/>
            <w:right w:val="none" w:sz="0" w:space="0" w:color="auto"/>
          </w:divBdr>
        </w:div>
        <w:div w:id="130367903">
          <w:marLeft w:val="0"/>
          <w:marRight w:val="0"/>
          <w:marTop w:val="0"/>
          <w:marBottom w:val="0"/>
          <w:divBdr>
            <w:top w:val="none" w:sz="0" w:space="0" w:color="auto"/>
            <w:left w:val="none" w:sz="0" w:space="0" w:color="auto"/>
            <w:bottom w:val="none" w:sz="0" w:space="0" w:color="auto"/>
            <w:right w:val="none" w:sz="0" w:space="0" w:color="auto"/>
          </w:divBdr>
        </w:div>
        <w:div w:id="73821392">
          <w:marLeft w:val="0"/>
          <w:marRight w:val="0"/>
          <w:marTop w:val="0"/>
          <w:marBottom w:val="0"/>
          <w:divBdr>
            <w:top w:val="none" w:sz="0" w:space="0" w:color="auto"/>
            <w:left w:val="none" w:sz="0" w:space="0" w:color="auto"/>
            <w:bottom w:val="none" w:sz="0" w:space="0" w:color="auto"/>
            <w:right w:val="none" w:sz="0" w:space="0" w:color="auto"/>
          </w:divBdr>
        </w:div>
        <w:div w:id="2107842484">
          <w:marLeft w:val="0"/>
          <w:marRight w:val="0"/>
          <w:marTop w:val="0"/>
          <w:marBottom w:val="0"/>
          <w:divBdr>
            <w:top w:val="none" w:sz="0" w:space="0" w:color="auto"/>
            <w:left w:val="none" w:sz="0" w:space="0" w:color="auto"/>
            <w:bottom w:val="none" w:sz="0" w:space="0" w:color="auto"/>
            <w:right w:val="none" w:sz="0" w:space="0" w:color="auto"/>
          </w:divBdr>
        </w:div>
        <w:div w:id="1107853145">
          <w:marLeft w:val="0"/>
          <w:marRight w:val="0"/>
          <w:marTop w:val="0"/>
          <w:marBottom w:val="0"/>
          <w:divBdr>
            <w:top w:val="none" w:sz="0" w:space="0" w:color="auto"/>
            <w:left w:val="none" w:sz="0" w:space="0" w:color="auto"/>
            <w:bottom w:val="none" w:sz="0" w:space="0" w:color="auto"/>
            <w:right w:val="none" w:sz="0" w:space="0" w:color="auto"/>
          </w:divBdr>
        </w:div>
        <w:div w:id="535704292">
          <w:marLeft w:val="0"/>
          <w:marRight w:val="0"/>
          <w:marTop w:val="0"/>
          <w:marBottom w:val="0"/>
          <w:divBdr>
            <w:top w:val="none" w:sz="0" w:space="0" w:color="auto"/>
            <w:left w:val="none" w:sz="0" w:space="0" w:color="auto"/>
            <w:bottom w:val="none" w:sz="0" w:space="0" w:color="auto"/>
            <w:right w:val="none" w:sz="0" w:space="0" w:color="auto"/>
          </w:divBdr>
        </w:div>
      </w:divsChild>
    </w:div>
    <w:div w:id="1513376206">
      <w:bodyDiv w:val="1"/>
      <w:marLeft w:val="0"/>
      <w:marRight w:val="0"/>
      <w:marTop w:val="0"/>
      <w:marBottom w:val="0"/>
      <w:divBdr>
        <w:top w:val="none" w:sz="0" w:space="0" w:color="auto"/>
        <w:left w:val="none" w:sz="0" w:space="0" w:color="auto"/>
        <w:bottom w:val="none" w:sz="0" w:space="0" w:color="auto"/>
        <w:right w:val="none" w:sz="0" w:space="0" w:color="auto"/>
      </w:divBdr>
      <w:divsChild>
        <w:div w:id="21977802">
          <w:marLeft w:val="0"/>
          <w:marRight w:val="0"/>
          <w:marTop w:val="0"/>
          <w:marBottom w:val="0"/>
          <w:divBdr>
            <w:top w:val="none" w:sz="0" w:space="0" w:color="auto"/>
            <w:left w:val="none" w:sz="0" w:space="0" w:color="auto"/>
            <w:bottom w:val="none" w:sz="0" w:space="0" w:color="auto"/>
            <w:right w:val="none" w:sz="0" w:space="0" w:color="auto"/>
          </w:divBdr>
        </w:div>
        <w:div w:id="37897487">
          <w:marLeft w:val="0"/>
          <w:marRight w:val="0"/>
          <w:marTop w:val="0"/>
          <w:marBottom w:val="0"/>
          <w:divBdr>
            <w:top w:val="none" w:sz="0" w:space="0" w:color="auto"/>
            <w:left w:val="none" w:sz="0" w:space="0" w:color="auto"/>
            <w:bottom w:val="none" w:sz="0" w:space="0" w:color="auto"/>
            <w:right w:val="none" w:sz="0" w:space="0" w:color="auto"/>
          </w:divBdr>
        </w:div>
        <w:div w:id="57171613">
          <w:marLeft w:val="0"/>
          <w:marRight w:val="0"/>
          <w:marTop w:val="0"/>
          <w:marBottom w:val="0"/>
          <w:divBdr>
            <w:top w:val="none" w:sz="0" w:space="0" w:color="auto"/>
            <w:left w:val="none" w:sz="0" w:space="0" w:color="auto"/>
            <w:bottom w:val="none" w:sz="0" w:space="0" w:color="auto"/>
            <w:right w:val="none" w:sz="0" w:space="0" w:color="auto"/>
          </w:divBdr>
        </w:div>
        <w:div w:id="196090689">
          <w:marLeft w:val="0"/>
          <w:marRight w:val="0"/>
          <w:marTop w:val="0"/>
          <w:marBottom w:val="0"/>
          <w:divBdr>
            <w:top w:val="none" w:sz="0" w:space="0" w:color="auto"/>
            <w:left w:val="none" w:sz="0" w:space="0" w:color="auto"/>
            <w:bottom w:val="none" w:sz="0" w:space="0" w:color="auto"/>
            <w:right w:val="none" w:sz="0" w:space="0" w:color="auto"/>
          </w:divBdr>
        </w:div>
        <w:div w:id="246381432">
          <w:marLeft w:val="0"/>
          <w:marRight w:val="0"/>
          <w:marTop w:val="0"/>
          <w:marBottom w:val="0"/>
          <w:divBdr>
            <w:top w:val="none" w:sz="0" w:space="0" w:color="auto"/>
            <w:left w:val="none" w:sz="0" w:space="0" w:color="auto"/>
            <w:bottom w:val="none" w:sz="0" w:space="0" w:color="auto"/>
            <w:right w:val="none" w:sz="0" w:space="0" w:color="auto"/>
          </w:divBdr>
        </w:div>
        <w:div w:id="247736448">
          <w:marLeft w:val="0"/>
          <w:marRight w:val="0"/>
          <w:marTop w:val="0"/>
          <w:marBottom w:val="0"/>
          <w:divBdr>
            <w:top w:val="none" w:sz="0" w:space="0" w:color="auto"/>
            <w:left w:val="none" w:sz="0" w:space="0" w:color="auto"/>
            <w:bottom w:val="none" w:sz="0" w:space="0" w:color="auto"/>
            <w:right w:val="none" w:sz="0" w:space="0" w:color="auto"/>
          </w:divBdr>
        </w:div>
        <w:div w:id="260382072">
          <w:marLeft w:val="0"/>
          <w:marRight w:val="0"/>
          <w:marTop w:val="0"/>
          <w:marBottom w:val="0"/>
          <w:divBdr>
            <w:top w:val="none" w:sz="0" w:space="0" w:color="auto"/>
            <w:left w:val="none" w:sz="0" w:space="0" w:color="auto"/>
            <w:bottom w:val="none" w:sz="0" w:space="0" w:color="auto"/>
            <w:right w:val="none" w:sz="0" w:space="0" w:color="auto"/>
          </w:divBdr>
        </w:div>
        <w:div w:id="348993654">
          <w:marLeft w:val="0"/>
          <w:marRight w:val="0"/>
          <w:marTop w:val="0"/>
          <w:marBottom w:val="0"/>
          <w:divBdr>
            <w:top w:val="none" w:sz="0" w:space="0" w:color="auto"/>
            <w:left w:val="none" w:sz="0" w:space="0" w:color="auto"/>
            <w:bottom w:val="none" w:sz="0" w:space="0" w:color="auto"/>
            <w:right w:val="none" w:sz="0" w:space="0" w:color="auto"/>
          </w:divBdr>
        </w:div>
        <w:div w:id="383527363">
          <w:marLeft w:val="0"/>
          <w:marRight w:val="0"/>
          <w:marTop w:val="0"/>
          <w:marBottom w:val="0"/>
          <w:divBdr>
            <w:top w:val="none" w:sz="0" w:space="0" w:color="auto"/>
            <w:left w:val="none" w:sz="0" w:space="0" w:color="auto"/>
            <w:bottom w:val="none" w:sz="0" w:space="0" w:color="auto"/>
            <w:right w:val="none" w:sz="0" w:space="0" w:color="auto"/>
          </w:divBdr>
        </w:div>
        <w:div w:id="410275616">
          <w:marLeft w:val="0"/>
          <w:marRight w:val="0"/>
          <w:marTop w:val="0"/>
          <w:marBottom w:val="0"/>
          <w:divBdr>
            <w:top w:val="none" w:sz="0" w:space="0" w:color="auto"/>
            <w:left w:val="none" w:sz="0" w:space="0" w:color="auto"/>
            <w:bottom w:val="none" w:sz="0" w:space="0" w:color="auto"/>
            <w:right w:val="none" w:sz="0" w:space="0" w:color="auto"/>
          </w:divBdr>
        </w:div>
        <w:div w:id="425080891">
          <w:marLeft w:val="0"/>
          <w:marRight w:val="0"/>
          <w:marTop w:val="0"/>
          <w:marBottom w:val="0"/>
          <w:divBdr>
            <w:top w:val="none" w:sz="0" w:space="0" w:color="auto"/>
            <w:left w:val="none" w:sz="0" w:space="0" w:color="auto"/>
            <w:bottom w:val="none" w:sz="0" w:space="0" w:color="auto"/>
            <w:right w:val="none" w:sz="0" w:space="0" w:color="auto"/>
          </w:divBdr>
        </w:div>
        <w:div w:id="471138779">
          <w:marLeft w:val="0"/>
          <w:marRight w:val="0"/>
          <w:marTop w:val="0"/>
          <w:marBottom w:val="0"/>
          <w:divBdr>
            <w:top w:val="none" w:sz="0" w:space="0" w:color="auto"/>
            <w:left w:val="none" w:sz="0" w:space="0" w:color="auto"/>
            <w:bottom w:val="none" w:sz="0" w:space="0" w:color="auto"/>
            <w:right w:val="none" w:sz="0" w:space="0" w:color="auto"/>
          </w:divBdr>
        </w:div>
        <w:div w:id="545606805">
          <w:marLeft w:val="0"/>
          <w:marRight w:val="0"/>
          <w:marTop w:val="0"/>
          <w:marBottom w:val="0"/>
          <w:divBdr>
            <w:top w:val="none" w:sz="0" w:space="0" w:color="auto"/>
            <w:left w:val="none" w:sz="0" w:space="0" w:color="auto"/>
            <w:bottom w:val="none" w:sz="0" w:space="0" w:color="auto"/>
            <w:right w:val="none" w:sz="0" w:space="0" w:color="auto"/>
          </w:divBdr>
        </w:div>
        <w:div w:id="570388942">
          <w:marLeft w:val="0"/>
          <w:marRight w:val="0"/>
          <w:marTop w:val="0"/>
          <w:marBottom w:val="0"/>
          <w:divBdr>
            <w:top w:val="none" w:sz="0" w:space="0" w:color="auto"/>
            <w:left w:val="none" w:sz="0" w:space="0" w:color="auto"/>
            <w:bottom w:val="none" w:sz="0" w:space="0" w:color="auto"/>
            <w:right w:val="none" w:sz="0" w:space="0" w:color="auto"/>
          </w:divBdr>
        </w:div>
        <w:div w:id="656959598">
          <w:marLeft w:val="0"/>
          <w:marRight w:val="0"/>
          <w:marTop w:val="0"/>
          <w:marBottom w:val="0"/>
          <w:divBdr>
            <w:top w:val="none" w:sz="0" w:space="0" w:color="auto"/>
            <w:left w:val="none" w:sz="0" w:space="0" w:color="auto"/>
            <w:bottom w:val="none" w:sz="0" w:space="0" w:color="auto"/>
            <w:right w:val="none" w:sz="0" w:space="0" w:color="auto"/>
          </w:divBdr>
        </w:div>
        <w:div w:id="686948679">
          <w:marLeft w:val="0"/>
          <w:marRight w:val="0"/>
          <w:marTop w:val="0"/>
          <w:marBottom w:val="0"/>
          <w:divBdr>
            <w:top w:val="none" w:sz="0" w:space="0" w:color="auto"/>
            <w:left w:val="none" w:sz="0" w:space="0" w:color="auto"/>
            <w:bottom w:val="none" w:sz="0" w:space="0" w:color="auto"/>
            <w:right w:val="none" w:sz="0" w:space="0" w:color="auto"/>
          </w:divBdr>
        </w:div>
        <w:div w:id="692191421">
          <w:marLeft w:val="0"/>
          <w:marRight w:val="0"/>
          <w:marTop w:val="0"/>
          <w:marBottom w:val="0"/>
          <w:divBdr>
            <w:top w:val="none" w:sz="0" w:space="0" w:color="auto"/>
            <w:left w:val="none" w:sz="0" w:space="0" w:color="auto"/>
            <w:bottom w:val="none" w:sz="0" w:space="0" w:color="auto"/>
            <w:right w:val="none" w:sz="0" w:space="0" w:color="auto"/>
          </w:divBdr>
        </w:div>
        <w:div w:id="719331237">
          <w:marLeft w:val="0"/>
          <w:marRight w:val="0"/>
          <w:marTop w:val="0"/>
          <w:marBottom w:val="0"/>
          <w:divBdr>
            <w:top w:val="none" w:sz="0" w:space="0" w:color="auto"/>
            <w:left w:val="none" w:sz="0" w:space="0" w:color="auto"/>
            <w:bottom w:val="none" w:sz="0" w:space="0" w:color="auto"/>
            <w:right w:val="none" w:sz="0" w:space="0" w:color="auto"/>
          </w:divBdr>
        </w:div>
        <w:div w:id="720638995">
          <w:marLeft w:val="0"/>
          <w:marRight w:val="0"/>
          <w:marTop w:val="0"/>
          <w:marBottom w:val="0"/>
          <w:divBdr>
            <w:top w:val="none" w:sz="0" w:space="0" w:color="auto"/>
            <w:left w:val="none" w:sz="0" w:space="0" w:color="auto"/>
            <w:bottom w:val="none" w:sz="0" w:space="0" w:color="auto"/>
            <w:right w:val="none" w:sz="0" w:space="0" w:color="auto"/>
          </w:divBdr>
        </w:div>
        <w:div w:id="724642116">
          <w:marLeft w:val="0"/>
          <w:marRight w:val="0"/>
          <w:marTop w:val="0"/>
          <w:marBottom w:val="0"/>
          <w:divBdr>
            <w:top w:val="none" w:sz="0" w:space="0" w:color="auto"/>
            <w:left w:val="none" w:sz="0" w:space="0" w:color="auto"/>
            <w:bottom w:val="none" w:sz="0" w:space="0" w:color="auto"/>
            <w:right w:val="none" w:sz="0" w:space="0" w:color="auto"/>
          </w:divBdr>
        </w:div>
        <w:div w:id="727219043">
          <w:marLeft w:val="0"/>
          <w:marRight w:val="0"/>
          <w:marTop w:val="0"/>
          <w:marBottom w:val="0"/>
          <w:divBdr>
            <w:top w:val="none" w:sz="0" w:space="0" w:color="auto"/>
            <w:left w:val="none" w:sz="0" w:space="0" w:color="auto"/>
            <w:bottom w:val="none" w:sz="0" w:space="0" w:color="auto"/>
            <w:right w:val="none" w:sz="0" w:space="0" w:color="auto"/>
          </w:divBdr>
        </w:div>
        <w:div w:id="735280946">
          <w:marLeft w:val="0"/>
          <w:marRight w:val="0"/>
          <w:marTop w:val="0"/>
          <w:marBottom w:val="0"/>
          <w:divBdr>
            <w:top w:val="none" w:sz="0" w:space="0" w:color="auto"/>
            <w:left w:val="none" w:sz="0" w:space="0" w:color="auto"/>
            <w:bottom w:val="none" w:sz="0" w:space="0" w:color="auto"/>
            <w:right w:val="none" w:sz="0" w:space="0" w:color="auto"/>
          </w:divBdr>
        </w:div>
        <w:div w:id="743113549">
          <w:marLeft w:val="0"/>
          <w:marRight w:val="0"/>
          <w:marTop w:val="0"/>
          <w:marBottom w:val="0"/>
          <w:divBdr>
            <w:top w:val="none" w:sz="0" w:space="0" w:color="auto"/>
            <w:left w:val="none" w:sz="0" w:space="0" w:color="auto"/>
            <w:bottom w:val="none" w:sz="0" w:space="0" w:color="auto"/>
            <w:right w:val="none" w:sz="0" w:space="0" w:color="auto"/>
          </w:divBdr>
        </w:div>
        <w:div w:id="755439869">
          <w:marLeft w:val="0"/>
          <w:marRight w:val="0"/>
          <w:marTop w:val="0"/>
          <w:marBottom w:val="0"/>
          <w:divBdr>
            <w:top w:val="none" w:sz="0" w:space="0" w:color="auto"/>
            <w:left w:val="none" w:sz="0" w:space="0" w:color="auto"/>
            <w:bottom w:val="none" w:sz="0" w:space="0" w:color="auto"/>
            <w:right w:val="none" w:sz="0" w:space="0" w:color="auto"/>
          </w:divBdr>
        </w:div>
        <w:div w:id="761342046">
          <w:marLeft w:val="0"/>
          <w:marRight w:val="0"/>
          <w:marTop w:val="0"/>
          <w:marBottom w:val="0"/>
          <w:divBdr>
            <w:top w:val="none" w:sz="0" w:space="0" w:color="auto"/>
            <w:left w:val="none" w:sz="0" w:space="0" w:color="auto"/>
            <w:bottom w:val="none" w:sz="0" w:space="0" w:color="auto"/>
            <w:right w:val="none" w:sz="0" w:space="0" w:color="auto"/>
          </w:divBdr>
        </w:div>
        <w:div w:id="770903062">
          <w:marLeft w:val="0"/>
          <w:marRight w:val="0"/>
          <w:marTop w:val="0"/>
          <w:marBottom w:val="0"/>
          <w:divBdr>
            <w:top w:val="none" w:sz="0" w:space="0" w:color="auto"/>
            <w:left w:val="none" w:sz="0" w:space="0" w:color="auto"/>
            <w:bottom w:val="none" w:sz="0" w:space="0" w:color="auto"/>
            <w:right w:val="none" w:sz="0" w:space="0" w:color="auto"/>
          </w:divBdr>
        </w:div>
        <w:div w:id="804857956">
          <w:marLeft w:val="0"/>
          <w:marRight w:val="0"/>
          <w:marTop w:val="0"/>
          <w:marBottom w:val="0"/>
          <w:divBdr>
            <w:top w:val="none" w:sz="0" w:space="0" w:color="auto"/>
            <w:left w:val="none" w:sz="0" w:space="0" w:color="auto"/>
            <w:bottom w:val="none" w:sz="0" w:space="0" w:color="auto"/>
            <w:right w:val="none" w:sz="0" w:space="0" w:color="auto"/>
          </w:divBdr>
        </w:div>
        <w:div w:id="834295953">
          <w:marLeft w:val="0"/>
          <w:marRight w:val="0"/>
          <w:marTop w:val="0"/>
          <w:marBottom w:val="0"/>
          <w:divBdr>
            <w:top w:val="none" w:sz="0" w:space="0" w:color="auto"/>
            <w:left w:val="none" w:sz="0" w:space="0" w:color="auto"/>
            <w:bottom w:val="none" w:sz="0" w:space="0" w:color="auto"/>
            <w:right w:val="none" w:sz="0" w:space="0" w:color="auto"/>
          </w:divBdr>
        </w:div>
        <w:div w:id="867375212">
          <w:marLeft w:val="0"/>
          <w:marRight w:val="0"/>
          <w:marTop w:val="0"/>
          <w:marBottom w:val="0"/>
          <w:divBdr>
            <w:top w:val="none" w:sz="0" w:space="0" w:color="auto"/>
            <w:left w:val="none" w:sz="0" w:space="0" w:color="auto"/>
            <w:bottom w:val="none" w:sz="0" w:space="0" w:color="auto"/>
            <w:right w:val="none" w:sz="0" w:space="0" w:color="auto"/>
          </w:divBdr>
        </w:div>
        <w:div w:id="874848288">
          <w:marLeft w:val="0"/>
          <w:marRight w:val="0"/>
          <w:marTop w:val="0"/>
          <w:marBottom w:val="0"/>
          <w:divBdr>
            <w:top w:val="none" w:sz="0" w:space="0" w:color="auto"/>
            <w:left w:val="none" w:sz="0" w:space="0" w:color="auto"/>
            <w:bottom w:val="none" w:sz="0" w:space="0" w:color="auto"/>
            <w:right w:val="none" w:sz="0" w:space="0" w:color="auto"/>
          </w:divBdr>
        </w:div>
        <w:div w:id="1013150288">
          <w:marLeft w:val="0"/>
          <w:marRight w:val="0"/>
          <w:marTop w:val="0"/>
          <w:marBottom w:val="0"/>
          <w:divBdr>
            <w:top w:val="none" w:sz="0" w:space="0" w:color="auto"/>
            <w:left w:val="none" w:sz="0" w:space="0" w:color="auto"/>
            <w:bottom w:val="none" w:sz="0" w:space="0" w:color="auto"/>
            <w:right w:val="none" w:sz="0" w:space="0" w:color="auto"/>
          </w:divBdr>
        </w:div>
        <w:div w:id="1015572316">
          <w:marLeft w:val="0"/>
          <w:marRight w:val="0"/>
          <w:marTop w:val="0"/>
          <w:marBottom w:val="0"/>
          <w:divBdr>
            <w:top w:val="none" w:sz="0" w:space="0" w:color="auto"/>
            <w:left w:val="none" w:sz="0" w:space="0" w:color="auto"/>
            <w:bottom w:val="none" w:sz="0" w:space="0" w:color="auto"/>
            <w:right w:val="none" w:sz="0" w:space="0" w:color="auto"/>
          </w:divBdr>
        </w:div>
        <w:div w:id="1057823674">
          <w:marLeft w:val="0"/>
          <w:marRight w:val="0"/>
          <w:marTop w:val="0"/>
          <w:marBottom w:val="0"/>
          <w:divBdr>
            <w:top w:val="none" w:sz="0" w:space="0" w:color="auto"/>
            <w:left w:val="none" w:sz="0" w:space="0" w:color="auto"/>
            <w:bottom w:val="none" w:sz="0" w:space="0" w:color="auto"/>
            <w:right w:val="none" w:sz="0" w:space="0" w:color="auto"/>
          </w:divBdr>
        </w:div>
        <w:div w:id="1191145458">
          <w:marLeft w:val="0"/>
          <w:marRight w:val="0"/>
          <w:marTop w:val="0"/>
          <w:marBottom w:val="0"/>
          <w:divBdr>
            <w:top w:val="none" w:sz="0" w:space="0" w:color="auto"/>
            <w:left w:val="none" w:sz="0" w:space="0" w:color="auto"/>
            <w:bottom w:val="none" w:sz="0" w:space="0" w:color="auto"/>
            <w:right w:val="none" w:sz="0" w:space="0" w:color="auto"/>
          </w:divBdr>
        </w:div>
        <w:div w:id="1205487164">
          <w:marLeft w:val="0"/>
          <w:marRight w:val="0"/>
          <w:marTop w:val="0"/>
          <w:marBottom w:val="0"/>
          <w:divBdr>
            <w:top w:val="none" w:sz="0" w:space="0" w:color="auto"/>
            <w:left w:val="none" w:sz="0" w:space="0" w:color="auto"/>
            <w:bottom w:val="none" w:sz="0" w:space="0" w:color="auto"/>
            <w:right w:val="none" w:sz="0" w:space="0" w:color="auto"/>
          </w:divBdr>
        </w:div>
        <w:div w:id="1286547328">
          <w:marLeft w:val="0"/>
          <w:marRight w:val="0"/>
          <w:marTop w:val="0"/>
          <w:marBottom w:val="0"/>
          <w:divBdr>
            <w:top w:val="none" w:sz="0" w:space="0" w:color="auto"/>
            <w:left w:val="none" w:sz="0" w:space="0" w:color="auto"/>
            <w:bottom w:val="none" w:sz="0" w:space="0" w:color="auto"/>
            <w:right w:val="none" w:sz="0" w:space="0" w:color="auto"/>
          </w:divBdr>
        </w:div>
        <w:div w:id="1287194808">
          <w:marLeft w:val="0"/>
          <w:marRight w:val="0"/>
          <w:marTop w:val="0"/>
          <w:marBottom w:val="0"/>
          <w:divBdr>
            <w:top w:val="none" w:sz="0" w:space="0" w:color="auto"/>
            <w:left w:val="none" w:sz="0" w:space="0" w:color="auto"/>
            <w:bottom w:val="none" w:sz="0" w:space="0" w:color="auto"/>
            <w:right w:val="none" w:sz="0" w:space="0" w:color="auto"/>
          </w:divBdr>
        </w:div>
        <w:div w:id="1359238101">
          <w:marLeft w:val="0"/>
          <w:marRight w:val="0"/>
          <w:marTop w:val="0"/>
          <w:marBottom w:val="0"/>
          <w:divBdr>
            <w:top w:val="none" w:sz="0" w:space="0" w:color="auto"/>
            <w:left w:val="none" w:sz="0" w:space="0" w:color="auto"/>
            <w:bottom w:val="none" w:sz="0" w:space="0" w:color="auto"/>
            <w:right w:val="none" w:sz="0" w:space="0" w:color="auto"/>
          </w:divBdr>
        </w:div>
        <w:div w:id="1528254175">
          <w:marLeft w:val="0"/>
          <w:marRight w:val="0"/>
          <w:marTop w:val="0"/>
          <w:marBottom w:val="0"/>
          <w:divBdr>
            <w:top w:val="none" w:sz="0" w:space="0" w:color="auto"/>
            <w:left w:val="none" w:sz="0" w:space="0" w:color="auto"/>
            <w:bottom w:val="none" w:sz="0" w:space="0" w:color="auto"/>
            <w:right w:val="none" w:sz="0" w:space="0" w:color="auto"/>
          </w:divBdr>
        </w:div>
        <w:div w:id="1663045463">
          <w:marLeft w:val="0"/>
          <w:marRight w:val="0"/>
          <w:marTop w:val="0"/>
          <w:marBottom w:val="0"/>
          <w:divBdr>
            <w:top w:val="none" w:sz="0" w:space="0" w:color="auto"/>
            <w:left w:val="none" w:sz="0" w:space="0" w:color="auto"/>
            <w:bottom w:val="none" w:sz="0" w:space="0" w:color="auto"/>
            <w:right w:val="none" w:sz="0" w:space="0" w:color="auto"/>
          </w:divBdr>
        </w:div>
        <w:div w:id="1690641952">
          <w:marLeft w:val="0"/>
          <w:marRight w:val="0"/>
          <w:marTop w:val="0"/>
          <w:marBottom w:val="0"/>
          <w:divBdr>
            <w:top w:val="none" w:sz="0" w:space="0" w:color="auto"/>
            <w:left w:val="none" w:sz="0" w:space="0" w:color="auto"/>
            <w:bottom w:val="none" w:sz="0" w:space="0" w:color="auto"/>
            <w:right w:val="none" w:sz="0" w:space="0" w:color="auto"/>
          </w:divBdr>
        </w:div>
        <w:div w:id="1745641947">
          <w:marLeft w:val="0"/>
          <w:marRight w:val="0"/>
          <w:marTop w:val="0"/>
          <w:marBottom w:val="0"/>
          <w:divBdr>
            <w:top w:val="none" w:sz="0" w:space="0" w:color="auto"/>
            <w:left w:val="none" w:sz="0" w:space="0" w:color="auto"/>
            <w:bottom w:val="none" w:sz="0" w:space="0" w:color="auto"/>
            <w:right w:val="none" w:sz="0" w:space="0" w:color="auto"/>
          </w:divBdr>
        </w:div>
        <w:div w:id="1814981721">
          <w:marLeft w:val="0"/>
          <w:marRight w:val="0"/>
          <w:marTop w:val="0"/>
          <w:marBottom w:val="0"/>
          <w:divBdr>
            <w:top w:val="none" w:sz="0" w:space="0" w:color="auto"/>
            <w:left w:val="none" w:sz="0" w:space="0" w:color="auto"/>
            <w:bottom w:val="none" w:sz="0" w:space="0" w:color="auto"/>
            <w:right w:val="none" w:sz="0" w:space="0" w:color="auto"/>
          </w:divBdr>
        </w:div>
        <w:div w:id="1838183292">
          <w:marLeft w:val="0"/>
          <w:marRight w:val="0"/>
          <w:marTop w:val="0"/>
          <w:marBottom w:val="0"/>
          <w:divBdr>
            <w:top w:val="none" w:sz="0" w:space="0" w:color="auto"/>
            <w:left w:val="none" w:sz="0" w:space="0" w:color="auto"/>
            <w:bottom w:val="none" w:sz="0" w:space="0" w:color="auto"/>
            <w:right w:val="none" w:sz="0" w:space="0" w:color="auto"/>
          </w:divBdr>
        </w:div>
        <w:div w:id="1980458232">
          <w:marLeft w:val="0"/>
          <w:marRight w:val="0"/>
          <w:marTop w:val="0"/>
          <w:marBottom w:val="0"/>
          <w:divBdr>
            <w:top w:val="none" w:sz="0" w:space="0" w:color="auto"/>
            <w:left w:val="none" w:sz="0" w:space="0" w:color="auto"/>
            <w:bottom w:val="none" w:sz="0" w:space="0" w:color="auto"/>
            <w:right w:val="none" w:sz="0" w:space="0" w:color="auto"/>
          </w:divBdr>
        </w:div>
        <w:div w:id="2056155356">
          <w:marLeft w:val="0"/>
          <w:marRight w:val="0"/>
          <w:marTop w:val="0"/>
          <w:marBottom w:val="0"/>
          <w:divBdr>
            <w:top w:val="none" w:sz="0" w:space="0" w:color="auto"/>
            <w:left w:val="none" w:sz="0" w:space="0" w:color="auto"/>
            <w:bottom w:val="none" w:sz="0" w:space="0" w:color="auto"/>
            <w:right w:val="none" w:sz="0" w:space="0" w:color="auto"/>
          </w:divBdr>
        </w:div>
        <w:div w:id="2067990223">
          <w:marLeft w:val="0"/>
          <w:marRight w:val="0"/>
          <w:marTop w:val="0"/>
          <w:marBottom w:val="0"/>
          <w:divBdr>
            <w:top w:val="none" w:sz="0" w:space="0" w:color="auto"/>
            <w:left w:val="none" w:sz="0" w:space="0" w:color="auto"/>
            <w:bottom w:val="none" w:sz="0" w:space="0" w:color="auto"/>
            <w:right w:val="none" w:sz="0" w:space="0" w:color="auto"/>
          </w:divBdr>
        </w:div>
      </w:divsChild>
    </w:div>
    <w:div w:id="1528134489">
      <w:bodyDiv w:val="1"/>
      <w:marLeft w:val="0"/>
      <w:marRight w:val="0"/>
      <w:marTop w:val="0"/>
      <w:marBottom w:val="0"/>
      <w:divBdr>
        <w:top w:val="none" w:sz="0" w:space="0" w:color="auto"/>
        <w:left w:val="none" w:sz="0" w:space="0" w:color="auto"/>
        <w:bottom w:val="none" w:sz="0" w:space="0" w:color="auto"/>
        <w:right w:val="none" w:sz="0" w:space="0" w:color="auto"/>
      </w:divBdr>
    </w:div>
    <w:div w:id="1549603913">
      <w:bodyDiv w:val="1"/>
      <w:marLeft w:val="0"/>
      <w:marRight w:val="0"/>
      <w:marTop w:val="0"/>
      <w:marBottom w:val="0"/>
      <w:divBdr>
        <w:top w:val="none" w:sz="0" w:space="0" w:color="auto"/>
        <w:left w:val="none" w:sz="0" w:space="0" w:color="auto"/>
        <w:bottom w:val="none" w:sz="0" w:space="0" w:color="auto"/>
        <w:right w:val="none" w:sz="0" w:space="0" w:color="auto"/>
      </w:divBdr>
      <w:divsChild>
        <w:div w:id="1032389753">
          <w:marLeft w:val="640"/>
          <w:marRight w:val="0"/>
          <w:marTop w:val="0"/>
          <w:marBottom w:val="0"/>
          <w:divBdr>
            <w:top w:val="none" w:sz="0" w:space="0" w:color="auto"/>
            <w:left w:val="none" w:sz="0" w:space="0" w:color="auto"/>
            <w:bottom w:val="none" w:sz="0" w:space="0" w:color="auto"/>
            <w:right w:val="none" w:sz="0" w:space="0" w:color="auto"/>
          </w:divBdr>
        </w:div>
        <w:div w:id="239679294">
          <w:marLeft w:val="640"/>
          <w:marRight w:val="0"/>
          <w:marTop w:val="0"/>
          <w:marBottom w:val="0"/>
          <w:divBdr>
            <w:top w:val="none" w:sz="0" w:space="0" w:color="auto"/>
            <w:left w:val="none" w:sz="0" w:space="0" w:color="auto"/>
            <w:bottom w:val="none" w:sz="0" w:space="0" w:color="auto"/>
            <w:right w:val="none" w:sz="0" w:space="0" w:color="auto"/>
          </w:divBdr>
        </w:div>
        <w:div w:id="1707244929">
          <w:marLeft w:val="640"/>
          <w:marRight w:val="0"/>
          <w:marTop w:val="0"/>
          <w:marBottom w:val="0"/>
          <w:divBdr>
            <w:top w:val="none" w:sz="0" w:space="0" w:color="auto"/>
            <w:left w:val="none" w:sz="0" w:space="0" w:color="auto"/>
            <w:bottom w:val="none" w:sz="0" w:space="0" w:color="auto"/>
            <w:right w:val="none" w:sz="0" w:space="0" w:color="auto"/>
          </w:divBdr>
        </w:div>
        <w:div w:id="1941136793">
          <w:marLeft w:val="640"/>
          <w:marRight w:val="0"/>
          <w:marTop w:val="0"/>
          <w:marBottom w:val="0"/>
          <w:divBdr>
            <w:top w:val="none" w:sz="0" w:space="0" w:color="auto"/>
            <w:left w:val="none" w:sz="0" w:space="0" w:color="auto"/>
            <w:bottom w:val="none" w:sz="0" w:space="0" w:color="auto"/>
            <w:right w:val="none" w:sz="0" w:space="0" w:color="auto"/>
          </w:divBdr>
        </w:div>
        <w:div w:id="906184330">
          <w:marLeft w:val="640"/>
          <w:marRight w:val="0"/>
          <w:marTop w:val="0"/>
          <w:marBottom w:val="0"/>
          <w:divBdr>
            <w:top w:val="none" w:sz="0" w:space="0" w:color="auto"/>
            <w:left w:val="none" w:sz="0" w:space="0" w:color="auto"/>
            <w:bottom w:val="none" w:sz="0" w:space="0" w:color="auto"/>
            <w:right w:val="none" w:sz="0" w:space="0" w:color="auto"/>
          </w:divBdr>
        </w:div>
        <w:div w:id="1197891164">
          <w:marLeft w:val="640"/>
          <w:marRight w:val="0"/>
          <w:marTop w:val="0"/>
          <w:marBottom w:val="0"/>
          <w:divBdr>
            <w:top w:val="none" w:sz="0" w:space="0" w:color="auto"/>
            <w:left w:val="none" w:sz="0" w:space="0" w:color="auto"/>
            <w:bottom w:val="none" w:sz="0" w:space="0" w:color="auto"/>
            <w:right w:val="none" w:sz="0" w:space="0" w:color="auto"/>
          </w:divBdr>
        </w:div>
        <w:div w:id="581331423">
          <w:marLeft w:val="640"/>
          <w:marRight w:val="0"/>
          <w:marTop w:val="0"/>
          <w:marBottom w:val="0"/>
          <w:divBdr>
            <w:top w:val="none" w:sz="0" w:space="0" w:color="auto"/>
            <w:left w:val="none" w:sz="0" w:space="0" w:color="auto"/>
            <w:bottom w:val="none" w:sz="0" w:space="0" w:color="auto"/>
            <w:right w:val="none" w:sz="0" w:space="0" w:color="auto"/>
          </w:divBdr>
        </w:div>
        <w:div w:id="725567925">
          <w:marLeft w:val="640"/>
          <w:marRight w:val="0"/>
          <w:marTop w:val="0"/>
          <w:marBottom w:val="0"/>
          <w:divBdr>
            <w:top w:val="none" w:sz="0" w:space="0" w:color="auto"/>
            <w:left w:val="none" w:sz="0" w:space="0" w:color="auto"/>
            <w:bottom w:val="none" w:sz="0" w:space="0" w:color="auto"/>
            <w:right w:val="none" w:sz="0" w:space="0" w:color="auto"/>
          </w:divBdr>
        </w:div>
        <w:div w:id="1299994472">
          <w:marLeft w:val="640"/>
          <w:marRight w:val="0"/>
          <w:marTop w:val="0"/>
          <w:marBottom w:val="0"/>
          <w:divBdr>
            <w:top w:val="none" w:sz="0" w:space="0" w:color="auto"/>
            <w:left w:val="none" w:sz="0" w:space="0" w:color="auto"/>
            <w:bottom w:val="none" w:sz="0" w:space="0" w:color="auto"/>
            <w:right w:val="none" w:sz="0" w:space="0" w:color="auto"/>
          </w:divBdr>
        </w:div>
        <w:div w:id="1332566378">
          <w:marLeft w:val="640"/>
          <w:marRight w:val="0"/>
          <w:marTop w:val="0"/>
          <w:marBottom w:val="0"/>
          <w:divBdr>
            <w:top w:val="none" w:sz="0" w:space="0" w:color="auto"/>
            <w:left w:val="none" w:sz="0" w:space="0" w:color="auto"/>
            <w:bottom w:val="none" w:sz="0" w:space="0" w:color="auto"/>
            <w:right w:val="none" w:sz="0" w:space="0" w:color="auto"/>
          </w:divBdr>
        </w:div>
        <w:div w:id="1403216552">
          <w:marLeft w:val="640"/>
          <w:marRight w:val="0"/>
          <w:marTop w:val="0"/>
          <w:marBottom w:val="0"/>
          <w:divBdr>
            <w:top w:val="none" w:sz="0" w:space="0" w:color="auto"/>
            <w:left w:val="none" w:sz="0" w:space="0" w:color="auto"/>
            <w:bottom w:val="none" w:sz="0" w:space="0" w:color="auto"/>
            <w:right w:val="none" w:sz="0" w:space="0" w:color="auto"/>
          </w:divBdr>
        </w:div>
        <w:div w:id="1919636298">
          <w:marLeft w:val="640"/>
          <w:marRight w:val="0"/>
          <w:marTop w:val="0"/>
          <w:marBottom w:val="0"/>
          <w:divBdr>
            <w:top w:val="none" w:sz="0" w:space="0" w:color="auto"/>
            <w:left w:val="none" w:sz="0" w:space="0" w:color="auto"/>
            <w:bottom w:val="none" w:sz="0" w:space="0" w:color="auto"/>
            <w:right w:val="none" w:sz="0" w:space="0" w:color="auto"/>
          </w:divBdr>
        </w:div>
        <w:div w:id="1897157748">
          <w:marLeft w:val="640"/>
          <w:marRight w:val="0"/>
          <w:marTop w:val="0"/>
          <w:marBottom w:val="0"/>
          <w:divBdr>
            <w:top w:val="none" w:sz="0" w:space="0" w:color="auto"/>
            <w:left w:val="none" w:sz="0" w:space="0" w:color="auto"/>
            <w:bottom w:val="none" w:sz="0" w:space="0" w:color="auto"/>
            <w:right w:val="none" w:sz="0" w:space="0" w:color="auto"/>
          </w:divBdr>
        </w:div>
        <w:div w:id="151920597">
          <w:marLeft w:val="640"/>
          <w:marRight w:val="0"/>
          <w:marTop w:val="0"/>
          <w:marBottom w:val="0"/>
          <w:divBdr>
            <w:top w:val="none" w:sz="0" w:space="0" w:color="auto"/>
            <w:left w:val="none" w:sz="0" w:space="0" w:color="auto"/>
            <w:bottom w:val="none" w:sz="0" w:space="0" w:color="auto"/>
            <w:right w:val="none" w:sz="0" w:space="0" w:color="auto"/>
          </w:divBdr>
        </w:div>
        <w:div w:id="1195462364">
          <w:marLeft w:val="640"/>
          <w:marRight w:val="0"/>
          <w:marTop w:val="0"/>
          <w:marBottom w:val="0"/>
          <w:divBdr>
            <w:top w:val="none" w:sz="0" w:space="0" w:color="auto"/>
            <w:left w:val="none" w:sz="0" w:space="0" w:color="auto"/>
            <w:bottom w:val="none" w:sz="0" w:space="0" w:color="auto"/>
            <w:right w:val="none" w:sz="0" w:space="0" w:color="auto"/>
          </w:divBdr>
        </w:div>
        <w:div w:id="1953432707">
          <w:marLeft w:val="640"/>
          <w:marRight w:val="0"/>
          <w:marTop w:val="0"/>
          <w:marBottom w:val="0"/>
          <w:divBdr>
            <w:top w:val="none" w:sz="0" w:space="0" w:color="auto"/>
            <w:left w:val="none" w:sz="0" w:space="0" w:color="auto"/>
            <w:bottom w:val="none" w:sz="0" w:space="0" w:color="auto"/>
            <w:right w:val="none" w:sz="0" w:space="0" w:color="auto"/>
          </w:divBdr>
        </w:div>
        <w:div w:id="791440255">
          <w:marLeft w:val="640"/>
          <w:marRight w:val="0"/>
          <w:marTop w:val="0"/>
          <w:marBottom w:val="0"/>
          <w:divBdr>
            <w:top w:val="none" w:sz="0" w:space="0" w:color="auto"/>
            <w:left w:val="none" w:sz="0" w:space="0" w:color="auto"/>
            <w:bottom w:val="none" w:sz="0" w:space="0" w:color="auto"/>
            <w:right w:val="none" w:sz="0" w:space="0" w:color="auto"/>
          </w:divBdr>
        </w:div>
        <w:div w:id="295185414">
          <w:marLeft w:val="640"/>
          <w:marRight w:val="0"/>
          <w:marTop w:val="0"/>
          <w:marBottom w:val="0"/>
          <w:divBdr>
            <w:top w:val="none" w:sz="0" w:space="0" w:color="auto"/>
            <w:left w:val="none" w:sz="0" w:space="0" w:color="auto"/>
            <w:bottom w:val="none" w:sz="0" w:space="0" w:color="auto"/>
            <w:right w:val="none" w:sz="0" w:space="0" w:color="auto"/>
          </w:divBdr>
        </w:div>
        <w:div w:id="110519730">
          <w:marLeft w:val="640"/>
          <w:marRight w:val="0"/>
          <w:marTop w:val="0"/>
          <w:marBottom w:val="0"/>
          <w:divBdr>
            <w:top w:val="none" w:sz="0" w:space="0" w:color="auto"/>
            <w:left w:val="none" w:sz="0" w:space="0" w:color="auto"/>
            <w:bottom w:val="none" w:sz="0" w:space="0" w:color="auto"/>
            <w:right w:val="none" w:sz="0" w:space="0" w:color="auto"/>
          </w:divBdr>
        </w:div>
        <w:div w:id="323435158">
          <w:marLeft w:val="640"/>
          <w:marRight w:val="0"/>
          <w:marTop w:val="0"/>
          <w:marBottom w:val="0"/>
          <w:divBdr>
            <w:top w:val="none" w:sz="0" w:space="0" w:color="auto"/>
            <w:left w:val="none" w:sz="0" w:space="0" w:color="auto"/>
            <w:bottom w:val="none" w:sz="0" w:space="0" w:color="auto"/>
            <w:right w:val="none" w:sz="0" w:space="0" w:color="auto"/>
          </w:divBdr>
        </w:div>
        <w:div w:id="686906864">
          <w:marLeft w:val="640"/>
          <w:marRight w:val="0"/>
          <w:marTop w:val="0"/>
          <w:marBottom w:val="0"/>
          <w:divBdr>
            <w:top w:val="none" w:sz="0" w:space="0" w:color="auto"/>
            <w:left w:val="none" w:sz="0" w:space="0" w:color="auto"/>
            <w:bottom w:val="none" w:sz="0" w:space="0" w:color="auto"/>
            <w:right w:val="none" w:sz="0" w:space="0" w:color="auto"/>
          </w:divBdr>
        </w:div>
        <w:div w:id="1699114343">
          <w:marLeft w:val="640"/>
          <w:marRight w:val="0"/>
          <w:marTop w:val="0"/>
          <w:marBottom w:val="0"/>
          <w:divBdr>
            <w:top w:val="none" w:sz="0" w:space="0" w:color="auto"/>
            <w:left w:val="none" w:sz="0" w:space="0" w:color="auto"/>
            <w:bottom w:val="none" w:sz="0" w:space="0" w:color="auto"/>
            <w:right w:val="none" w:sz="0" w:space="0" w:color="auto"/>
          </w:divBdr>
        </w:div>
        <w:div w:id="942346722">
          <w:marLeft w:val="640"/>
          <w:marRight w:val="0"/>
          <w:marTop w:val="0"/>
          <w:marBottom w:val="0"/>
          <w:divBdr>
            <w:top w:val="none" w:sz="0" w:space="0" w:color="auto"/>
            <w:left w:val="none" w:sz="0" w:space="0" w:color="auto"/>
            <w:bottom w:val="none" w:sz="0" w:space="0" w:color="auto"/>
            <w:right w:val="none" w:sz="0" w:space="0" w:color="auto"/>
          </w:divBdr>
        </w:div>
        <w:div w:id="578711075">
          <w:marLeft w:val="640"/>
          <w:marRight w:val="0"/>
          <w:marTop w:val="0"/>
          <w:marBottom w:val="0"/>
          <w:divBdr>
            <w:top w:val="none" w:sz="0" w:space="0" w:color="auto"/>
            <w:left w:val="none" w:sz="0" w:space="0" w:color="auto"/>
            <w:bottom w:val="none" w:sz="0" w:space="0" w:color="auto"/>
            <w:right w:val="none" w:sz="0" w:space="0" w:color="auto"/>
          </w:divBdr>
        </w:div>
        <w:div w:id="1303850788">
          <w:marLeft w:val="640"/>
          <w:marRight w:val="0"/>
          <w:marTop w:val="0"/>
          <w:marBottom w:val="0"/>
          <w:divBdr>
            <w:top w:val="none" w:sz="0" w:space="0" w:color="auto"/>
            <w:left w:val="none" w:sz="0" w:space="0" w:color="auto"/>
            <w:bottom w:val="none" w:sz="0" w:space="0" w:color="auto"/>
            <w:right w:val="none" w:sz="0" w:space="0" w:color="auto"/>
          </w:divBdr>
        </w:div>
        <w:div w:id="23873345">
          <w:marLeft w:val="640"/>
          <w:marRight w:val="0"/>
          <w:marTop w:val="0"/>
          <w:marBottom w:val="0"/>
          <w:divBdr>
            <w:top w:val="none" w:sz="0" w:space="0" w:color="auto"/>
            <w:left w:val="none" w:sz="0" w:space="0" w:color="auto"/>
            <w:bottom w:val="none" w:sz="0" w:space="0" w:color="auto"/>
            <w:right w:val="none" w:sz="0" w:space="0" w:color="auto"/>
          </w:divBdr>
        </w:div>
        <w:div w:id="428694455">
          <w:marLeft w:val="640"/>
          <w:marRight w:val="0"/>
          <w:marTop w:val="0"/>
          <w:marBottom w:val="0"/>
          <w:divBdr>
            <w:top w:val="none" w:sz="0" w:space="0" w:color="auto"/>
            <w:left w:val="none" w:sz="0" w:space="0" w:color="auto"/>
            <w:bottom w:val="none" w:sz="0" w:space="0" w:color="auto"/>
            <w:right w:val="none" w:sz="0" w:space="0" w:color="auto"/>
          </w:divBdr>
        </w:div>
        <w:div w:id="484013766">
          <w:marLeft w:val="640"/>
          <w:marRight w:val="0"/>
          <w:marTop w:val="0"/>
          <w:marBottom w:val="0"/>
          <w:divBdr>
            <w:top w:val="none" w:sz="0" w:space="0" w:color="auto"/>
            <w:left w:val="none" w:sz="0" w:space="0" w:color="auto"/>
            <w:bottom w:val="none" w:sz="0" w:space="0" w:color="auto"/>
            <w:right w:val="none" w:sz="0" w:space="0" w:color="auto"/>
          </w:divBdr>
        </w:div>
        <w:div w:id="780493088">
          <w:marLeft w:val="640"/>
          <w:marRight w:val="0"/>
          <w:marTop w:val="0"/>
          <w:marBottom w:val="0"/>
          <w:divBdr>
            <w:top w:val="none" w:sz="0" w:space="0" w:color="auto"/>
            <w:left w:val="none" w:sz="0" w:space="0" w:color="auto"/>
            <w:bottom w:val="none" w:sz="0" w:space="0" w:color="auto"/>
            <w:right w:val="none" w:sz="0" w:space="0" w:color="auto"/>
          </w:divBdr>
        </w:div>
        <w:div w:id="897008866">
          <w:marLeft w:val="640"/>
          <w:marRight w:val="0"/>
          <w:marTop w:val="0"/>
          <w:marBottom w:val="0"/>
          <w:divBdr>
            <w:top w:val="none" w:sz="0" w:space="0" w:color="auto"/>
            <w:left w:val="none" w:sz="0" w:space="0" w:color="auto"/>
            <w:bottom w:val="none" w:sz="0" w:space="0" w:color="auto"/>
            <w:right w:val="none" w:sz="0" w:space="0" w:color="auto"/>
          </w:divBdr>
        </w:div>
        <w:div w:id="708148318">
          <w:marLeft w:val="640"/>
          <w:marRight w:val="0"/>
          <w:marTop w:val="0"/>
          <w:marBottom w:val="0"/>
          <w:divBdr>
            <w:top w:val="none" w:sz="0" w:space="0" w:color="auto"/>
            <w:left w:val="none" w:sz="0" w:space="0" w:color="auto"/>
            <w:bottom w:val="none" w:sz="0" w:space="0" w:color="auto"/>
            <w:right w:val="none" w:sz="0" w:space="0" w:color="auto"/>
          </w:divBdr>
        </w:div>
        <w:div w:id="1069186248">
          <w:marLeft w:val="640"/>
          <w:marRight w:val="0"/>
          <w:marTop w:val="0"/>
          <w:marBottom w:val="0"/>
          <w:divBdr>
            <w:top w:val="none" w:sz="0" w:space="0" w:color="auto"/>
            <w:left w:val="none" w:sz="0" w:space="0" w:color="auto"/>
            <w:bottom w:val="none" w:sz="0" w:space="0" w:color="auto"/>
            <w:right w:val="none" w:sz="0" w:space="0" w:color="auto"/>
          </w:divBdr>
        </w:div>
        <w:div w:id="768084003">
          <w:marLeft w:val="640"/>
          <w:marRight w:val="0"/>
          <w:marTop w:val="0"/>
          <w:marBottom w:val="0"/>
          <w:divBdr>
            <w:top w:val="none" w:sz="0" w:space="0" w:color="auto"/>
            <w:left w:val="none" w:sz="0" w:space="0" w:color="auto"/>
            <w:bottom w:val="none" w:sz="0" w:space="0" w:color="auto"/>
            <w:right w:val="none" w:sz="0" w:space="0" w:color="auto"/>
          </w:divBdr>
        </w:div>
        <w:div w:id="616371229">
          <w:marLeft w:val="640"/>
          <w:marRight w:val="0"/>
          <w:marTop w:val="0"/>
          <w:marBottom w:val="0"/>
          <w:divBdr>
            <w:top w:val="none" w:sz="0" w:space="0" w:color="auto"/>
            <w:left w:val="none" w:sz="0" w:space="0" w:color="auto"/>
            <w:bottom w:val="none" w:sz="0" w:space="0" w:color="auto"/>
            <w:right w:val="none" w:sz="0" w:space="0" w:color="auto"/>
          </w:divBdr>
        </w:div>
        <w:div w:id="791677131">
          <w:marLeft w:val="640"/>
          <w:marRight w:val="0"/>
          <w:marTop w:val="0"/>
          <w:marBottom w:val="0"/>
          <w:divBdr>
            <w:top w:val="none" w:sz="0" w:space="0" w:color="auto"/>
            <w:left w:val="none" w:sz="0" w:space="0" w:color="auto"/>
            <w:bottom w:val="none" w:sz="0" w:space="0" w:color="auto"/>
            <w:right w:val="none" w:sz="0" w:space="0" w:color="auto"/>
          </w:divBdr>
        </w:div>
      </w:divsChild>
    </w:div>
    <w:div w:id="1554805859">
      <w:bodyDiv w:val="1"/>
      <w:marLeft w:val="0"/>
      <w:marRight w:val="0"/>
      <w:marTop w:val="0"/>
      <w:marBottom w:val="0"/>
      <w:divBdr>
        <w:top w:val="none" w:sz="0" w:space="0" w:color="auto"/>
        <w:left w:val="none" w:sz="0" w:space="0" w:color="auto"/>
        <w:bottom w:val="none" w:sz="0" w:space="0" w:color="auto"/>
        <w:right w:val="none" w:sz="0" w:space="0" w:color="auto"/>
      </w:divBdr>
      <w:divsChild>
        <w:div w:id="38750218">
          <w:marLeft w:val="0"/>
          <w:marRight w:val="0"/>
          <w:marTop w:val="0"/>
          <w:marBottom w:val="0"/>
          <w:divBdr>
            <w:top w:val="none" w:sz="0" w:space="0" w:color="auto"/>
            <w:left w:val="none" w:sz="0" w:space="0" w:color="auto"/>
            <w:bottom w:val="none" w:sz="0" w:space="0" w:color="auto"/>
            <w:right w:val="none" w:sz="0" w:space="0" w:color="auto"/>
          </w:divBdr>
        </w:div>
        <w:div w:id="171843926">
          <w:marLeft w:val="0"/>
          <w:marRight w:val="0"/>
          <w:marTop w:val="0"/>
          <w:marBottom w:val="0"/>
          <w:divBdr>
            <w:top w:val="none" w:sz="0" w:space="0" w:color="auto"/>
            <w:left w:val="none" w:sz="0" w:space="0" w:color="auto"/>
            <w:bottom w:val="none" w:sz="0" w:space="0" w:color="auto"/>
            <w:right w:val="none" w:sz="0" w:space="0" w:color="auto"/>
          </w:divBdr>
        </w:div>
        <w:div w:id="187792218">
          <w:marLeft w:val="0"/>
          <w:marRight w:val="0"/>
          <w:marTop w:val="0"/>
          <w:marBottom w:val="0"/>
          <w:divBdr>
            <w:top w:val="none" w:sz="0" w:space="0" w:color="auto"/>
            <w:left w:val="none" w:sz="0" w:space="0" w:color="auto"/>
            <w:bottom w:val="none" w:sz="0" w:space="0" w:color="auto"/>
            <w:right w:val="none" w:sz="0" w:space="0" w:color="auto"/>
          </w:divBdr>
        </w:div>
        <w:div w:id="248126601">
          <w:marLeft w:val="0"/>
          <w:marRight w:val="0"/>
          <w:marTop w:val="0"/>
          <w:marBottom w:val="0"/>
          <w:divBdr>
            <w:top w:val="none" w:sz="0" w:space="0" w:color="auto"/>
            <w:left w:val="none" w:sz="0" w:space="0" w:color="auto"/>
            <w:bottom w:val="none" w:sz="0" w:space="0" w:color="auto"/>
            <w:right w:val="none" w:sz="0" w:space="0" w:color="auto"/>
          </w:divBdr>
        </w:div>
        <w:div w:id="272904927">
          <w:marLeft w:val="0"/>
          <w:marRight w:val="0"/>
          <w:marTop w:val="0"/>
          <w:marBottom w:val="0"/>
          <w:divBdr>
            <w:top w:val="none" w:sz="0" w:space="0" w:color="auto"/>
            <w:left w:val="none" w:sz="0" w:space="0" w:color="auto"/>
            <w:bottom w:val="none" w:sz="0" w:space="0" w:color="auto"/>
            <w:right w:val="none" w:sz="0" w:space="0" w:color="auto"/>
          </w:divBdr>
        </w:div>
        <w:div w:id="292055960">
          <w:marLeft w:val="0"/>
          <w:marRight w:val="0"/>
          <w:marTop w:val="0"/>
          <w:marBottom w:val="0"/>
          <w:divBdr>
            <w:top w:val="none" w:sz="0" w:space="0" w:color="auto"/>
            <w:left w:val="none" w:sz="0" w:space="0" w:color="auto"/>
            <w:bottom w:val="none" w:sz="0" w:space="0" w:color="auto"/>
            <w:right w:val="none" w:sz="0" w:space="0" w:color="auto"/>
          </w:divBdr>
        </w:div>
        <w:div w:id="300352608">
          <w:marLeft w:val="0"/>
          <w:marRight w:val="0"/>
          <w:marTop w:val="0"/>
          <w:marBottom w:val="0"/>
          <w:divBdr>
            <w:top w:val="none" w:sz="0" w:space="0" w:color="auto"/>
            <w:left w:val="none" w:sz="0" w:space="0" w:color="auto"/>
            <w:bottom w:val="none" w:sz="0" w:space="0" w:color="auto"/>
            <w:right w:val="none" w:sz="0" w:space="0" w:color="auto"/>
          </w:divBdr>
        </w:div>
        <w:div w:id="443155680">
          <w:marLeft w:val="0"/>
          <w:marRight w:val="0"/>
          <w:marTop w:val="0"/>
          <w:marBottom w:val="0"/>
          <w:divBdr>
            <w:top w:val="none" w:sz="0" w:space="0" w:color="auto"/>
            <w:left w:val="none" w:sz="0" w:space="0" w:color="auto"/>
            <w:bottom w:val="none" w:sz="0" w:space="0" w:color="auto"/>
            <w:right w:val="none" w:sz="0" w:space="0" w:color="auto"/>
          </w:divBdr>
        </w:div>
        <w:div w:id="519127142">
          <w:marLeft w:val="0"/>
          <w:marRight w:val="0"/>
          <w:marTop w:val="0"/>
          <w:marBottom w:val="0"/>
          <w:divBdr>
            <w:top w:val="none" w:sz="0" w:space="0" w:color="auto"/>
            <w:left w:val="none" w:sz="0" w:space="0" w:color="auto"/>
            <w:bottom w:val="none" w:sz="0" w:space="0" w:color="auto"/>
            <w:right w:val="none" w:sz="0" w:space="0" w:color="auto"/>
          </w:divBdr>
        </w:div>
        <w:div w:id="548223191">
          <w:marLeft w:val="0"/>
          <w:marRight w:val="0"/>
          <w:marTop w:val="0"/>
          <w:marBottom w:val="0"/>
          <w:divBdr>
            <w:top w:val="none" w:sz="0" w:space="0" w:color="auto"/>
            <w:left w:val="none" w:sz="0" w:space="0" w:color="auto"/>
            <w:bottom w:val="none" w:sz="0" w:space="0" w:color="auto"/>
            <w:right w:val="none" w:sz="0" w:space="0" w:color="auto"/>
          </w:divBdr>
        </w:div>
        <w:div w:id="549923019">
          <w:marLeft w:val="0"/>
          <w:marRight w:val="0"/>
          <w:marTop w:val="0"/>
          <w:marBottom w:val="0"/>
          <w:divBdr>
            <w:top w:val="none" w:sz="0" w:space="0" w:color="auto"/>
            <w:left w:val="none" w:sz="0" w:space="0" w:color="auto"/>
            <w:bottom w:val="none" w:sz="0" w:space="0" w:color="auto"/>
            <w:right w:val="none" w:sz="0" w:space="0" w:color="auto"/>
          </w:divBdr>
        </w:div>
        <w:div w:id="585185784">
          <w:marLeft w:val="0"/>
          <w:marRight w:val="0"/>
          <w:marTop w:val="0"/>
          <w:marBottom w:val="0"/>
          <w:divBdr>
            <w:top w:val="none" w:sz="0" w:space="0" w:color="auto"/>
            <w:left w:val="none" w:sz="0" w:space="0" w:color="auto"/>
            <w:bottom w:val="none" w:sz="0" w:space="0" w:color="auto"/>
            <w:right w:val="none" w:sz="0" w:space="0" w:color="auto"/>
          </w:divBdr>
        </w:div>
        <w:div w:id="604389671">
          <w:marLeft w:val="0"/>
          <w:marRight w:val="0"/>
          <w:marTop w:val="0"/>
          <w:marBottom w:val="0"/>
          <w:divBdr>
            <w:top w:val="none" w:sz="0" w:space="0" w:color="auto"/>
            <w:left w:val="none" w:sz="0" w:space="0" w:color="auto"/>
            <w:bottom w:val="none" w:sz="0" w:space="0" w:color="auto"/>
            <w:right w:val="none" w:sz="0" w:space="0" w:color="auto"/>
          </w:divBdr>
        </w:div>
        <w:div w:id="606422541">
          <w:marLeft w:val="0"/>
          <w:marRight w:val="0"/>
          <w:marTop w:val="0"/>
          <w:marBottom w:val="0"/>
          <w:divBdr>
            <w:top w:val="none" w:sz="0" w:space="0" w:color="auto"/>
            <w:left w:val="none" w:sz="0" w:space="0" w:color="auto"/>
            <w:bottom w:val="none" w:sz="0" w:space="0" w:color="auto"/>
            <w:right w:val="none" w:sz="0" w:space="0" w:color="auto"/>
          </w:divBdr>
        </w:div>
        <w:div w:id="711080072">
          <w:marLeft w:val="0"/>
          <w:marRight w:val="0"/>
          <w:marTop w:val="0"/>
          <w:marBottom w:val="0"/>
          <w:divBdr>
            <w:top w:val="none" w:sz="0" w:space="0" w:color="auto"/>
            <w:left w:val="none" w:sz="0" w:space="0" w:color="auto"/>
            <w:bottom w:val="none" w:sz="0" w:space="0" w:color="auto"/>
            <w:right w:val="none" w:sz="0" w:space="0" w:color="auto"/>
          </w:divBdr>
        </w:div>
        <w:div w:id="864635656">
          <w:marLeft w:val="0"/>
          <w:marRight w:val="0"/>
          <w:marTop w:val="0"/>
          <w:marBottom w:val="0"/>
          <w:divBdr>
            <w:top w:val="none" w:sz="0" w:space="0" w:color="auto"/>
            <w:left w:val="none" w:sz="0" w:space="0" w:color="auto"/>
            <w:bottom w:val="none" w:sz="0" w:space="0" w:color="auto"/>
            <w:right w:val="none" w:sz="0" w:space="0" w:color="auto"/>
          </w:divBdr>
        </w:div>
        <w:div w:id="918094698">
          <w:marLeft w:val="0"/>
          <w:marRight w:val="0"/>
          <w:marTop w:val="0"/>
          <w:marBottom w:val="0"/>
          <w:divBdr>
            <w:top w:val="none" w:sz="0" w:space="0" w:color="auto"/>
            <w:left w:val="none" w:sz="0" w:space="0" w:color="auto"/>
            <w:bottom w:val="none" w:sz="0" w:space="0" w:color="auto"/>
            <w:right w:val="none" w:sz="0" w:space="0" w:color="auto"/>
          </w:divBdr>
        </w:div>
        <w:div w:id="940646880">
          <w:marLeft w:val="0"/>
          <w:marRight w:val="0"/>
          <w:marTop w:val="0"/>
          <w:marBottom w:val="0"/>
          <w:divBdr>
            <w:top w:val="none" w:sz="0" w:space="0" w:color="auto"/>
            <w:left w:val="none" w:sz="0" w:space="0" w:color="auto"/>
            <w:bottom w:val="none" w:sz="0" w:space="0" w:color="auto"/>
            <w:right w:val="none" w:sz="0" w:space="0" w:color="auto"/>
          </w:divBdr>
        </w:div>
        <w:div w:id="959722852">
          <w:marLeft w:val="0"/>
          <w:marRight w:val="0"/>
          <w:marTop w:val="0"/>
          <w:marBottom w:val="0"/>
          <w:divBdr>
            <w:top w:val="none" w:sz="0" w:space="0" w:color="auto"/>
            <w:left w:val="none" w:sz="0" w:space="0" w:color="auto"/>
            <w:bottom w:val="none" w:sz="0" w:space="0" w:color="auto"/>
            <w:right w:val="none" w:sz="0" w:space="0" w:color="auto"/>
          </w:divBdr>
        </w:div>
        <w:div w:id="1001469503">
          <w:marLeft w:val="0"/>
          <w:marRight w:val="0"/>
          <w:marTop w:val="0"/>
          <w:marBottom w:val="0"/>
          <w:divBdr>
            <w:top w:val="none" w:sz="0" w:space="0" w:color="auto"/>
            <w:left w:val="none" w:sz="0" w:space="0" w:color="auto"/>
            <w:bottom w:val="none" w:sz="0" w:space="0" w:color="auto"/>
            <w:right w:val="none" w:sz="0" w:space="0" w:color="auto"/>
          </w:divBdr>
        </w:div>
        <w:div w:id="1020624398">
          <w:marLeft w:val="0"/>
          <w:marRight w:val="0"/>
          <w:marTop w:val="0"/>
          <w:marBottom w:val="0"/>
          <w:divBdr>
            <w:top w:val="none" w:sz="0" w:space="0" w:color="auto"/>
            <w:left w:val="none" w:sz="0" w:space="0" w:color="auto"/>
            <w:bottom w:val="none" w:sz="0" w:space="0" w:color="auto"/>
            <w:right w:val="none" w:sz="0" w:space="0" w:color="auto"/>
          </w:divBdr>
        </w:div>
        <w:div w:id="1030644814">
          <w:marLeft w:val="0"/>
          <w:marRight w:val="0"/>
          <w:marTop w:val="0"/>
          <w:marBottom w:val="0"/>
          <w:divBdr>
            <w:top w:val="none" w:sz="0" w:space="0" w:color="auto"/>
            <w:left w:val="none" w:sz="0" w:space="0" w:color="auto"/>
            <w:bottom w:val="none" w:sz="0" w:space="0" w:color="auto"/>
            <w:right w:val="none" w:sz="0" w:space="0" w:color="auto"/>
          </w:divBdr>
        </w:div>
        <w:div w:id="1103766799">
          <w:marLeft w:val="0"/>
          <w:marRight w:val="0"/>
          <w:marTop w:val="0"/>
          <w:marBottom w:val="0"/>
          <w:divBdr>
            <w:top w:val="none" w:sz="0" w:space="0" w:color="auto"/>
            <w:left w:val="none" w:sz="0" w:space="0" w:color="auto"/>
            <w:bottom w:val="none" w:sz="0" w:space="0" w:color="auto"/>
            <w:right w:val="none" w:sz="0" w:space="0" w:color="auto"/>
          </w:divBdr>
        </w:div>
        <w:div w:id="1182822184">
          <w:marLeft w:val="0"/>
          <w:marRight w:val="0"/>
          <w:marTop w:val="0"/>
          <w:marBottom w:val="0"/>
          <w:divBdr>
            <w:top w:val="none" w:sz="0" w:space="0" w:color="auto"/>
            <w:left w:val="none" w:sz="0" w:space="0" w:color="auto"/>
            <w:bottom w:val="none" w:sz="0" w:space="0" w:color="auto"/>
            <w:right w:val="none" w:sz="0" w:space="0" w:color="auto"/>
          </w:divBdr>
        </w:div>
        <w:div w:id="1241138914">
          <w:marLeft w:val="0"/>
          <w:marRight w:val="0"/>
          <w:marTop w:val="0"/>
          <w:marBottom w:val="0"/>
          <w:divBdr>
            <w:top w:val="none" w:sz="0" w:space="0" w:color="auto"/>
            <w:left w:val="none" w:sz="0" w:space="0" w:color="auto"/>
            <w:bottom w:val="none" w:sz="0" w:space="0" w:color="auto"/>
            <w:right w:val="none" w:sz="0" w:space="0" w:color="auto"/>
          </w:divBdr>
        </w:div>
        <w:div w:id="1266572680">
          <w:marLeft w:val="0"/>
          <w:marRight w:val="0"/>
          <w:marTop w:val="0"/>
          <w:marBottom w:val="0"/>
          <w:divBdr>
            <w:top w:val="none" w:sz="0" w:space="0" w:color="auto"/>
            <w:left w:val="none" w:sz="0" w:space="0" w:color="auto"/>
            <w:bottom w:val="none" w:sz="0" w:space="0" w:color="auto"/>
            <w:right w:val="none" w:sz="0" w:space="0" w:color="auto"/>
          </w:divBdr>
        </w:div>
        <w:div w:id="1328971439">
          <w:marLeft w:val="0"/>
          <w:marRight w:val="0"/>
          <w:marTop w:val="0"/>
          <w:marBottom w:val="0"/>
          <w:divBdr>
            <w:top w:val="none" w:sz="0" w:space="0" w:color="auto"/>
            <w:left w:val="none" w:sz="0" w:space="0" w:color="auto"/>
            <w:bottom w:val="none" w:sz="0" w:space="0" w:color="auto"/>
            <w:right w:val="none" w:sz="0" w:space="0" w:color="auto"/>
          </w:divBdr>
        </w:div>
        <w:div w:id="1390836737">
          <w:marLeft w:val="0"/>
          <w:marRight w:val="0"/>
          <w:marTop w:val="0"/>
          <w:marBottom w:val="0"/>
          <w:divBdr>
            <w:top w:val="none" w:sz="0" w:space="0" w:color="auto"/>
            <w:left w:val="none" w:sz="0" w:space="0" w:color="auto"/>
            <w:bottom w:val="none" w:sz="0" w:space="0" w:color="auto"/>
            <w:right w:val="none" w:sz="0" w:space="0" w:color="auto"/>
          </w:divBdr>
        </w:div>
        <w:div w:id="1517117246">
          <w:marLeft w:val="0"/>
          <w:marRight w:val="0"/>
          <w:marTop w:val="0"/>
          <w:marBottom w:val="0"/>
          <w:divBdr>
            <w:top w:val="none" w:sz="0" w:space="0" w:color="auto"/>
            <w:left w:val="none" w:sz="0" w:space="0" w:color="auto"/>
            <w:bottom w:val="none" w:sz="0" w:space="0" w:color="auto"/>
            <w:right w:val="none" w:sz="0" w:space="0" w:color="auto"/>
          </w:divBdr>
        </w:div>
        <w:div w:id="1615746377">
          <w:marLeft w:val="0"/>
          <w:marRight w:val="0"/>
          <w:marTop w:val="0"/>
          <w:marBottom w:val="0"/>
          <w:divBdr>
            <w:top w:val="none" w:sz="0" w:space="0" w:color="auto"/>
            <w:left w:val="none" w:sz="0" w:space="0" w:color="auto"/>
            <w:bottom w:val="none" w:sz="0" w:space="0" w:color="auto"/>
            <w:right w:val="none" w:sz="0" w:space="0" w:color="auto"/>
          </w:divBdr>
        </w:div>
        <w:div w:id="1640039258">
          <w:marLeft w:val="0"/>
          <w:marRight w:val="0"/>
          <w:marTop w:val="0"/>
          <w:marBottom w:val="0"/>
          <w:divBdr>
            <w:top w:val="none" w:sz="0" w:space="0" w:color="auto"/>
            <w:left w:val="none" w:sz="0" w:space="0" w:color="auto"/>
            <w:bottom w:val="none" w:sz="0" w:space="0" w:color="auto"/>
            <w:right w:val="none" w:sz="0" w:space="0" w:color="auto"/>
          </w:divBdr>
        </w:div>
        <w:div w:id="1714311667">
          <w:marLeft w:val="0"/>
          <w:marRight w:val="0"/>
          <w:marTop w:val="0"/>
          <w:marBottom w:val="0"/>
          <w:divBdr>
            <w:top w:val="none" w:sz="0" w:space="0" w:color="auto"/>
            <w:left w:val="none" w:sz="0" w:space="0" w:color="auto"/>
            <w:bottom w:val="none" w:sz="0" w:space="0" w:color="auto"/>
            <w:right w:val="none" w:sz="0" w:space="0" w:color="auto"/>
          </w:divBdr>
        </w:div>
        <w:div w:id="1743407902">
          <w:marLeft w:val="0"/>
          <w:marRight w:val="0"/>
          <w:marTop w:val="0"/>
          <w:marBottom w:val="0"/>
          <w:divBdr>
            <w:top w:val="none" w:sz="0" w:space="0" w:color="auto"/>
            <w:left w:val="none" w:sz="0" w:space="0" w:color="auto"/>
            <w:bottom w:val="none" w:sz="0" w:space="0" w:color="auto"/>
            <w:right w:val="none" w:sz="0" w:space="0" w:color="auto"/>
          </w:divBdr>
        </w:div>
        <w:div w:id="1765882318">
          <w:marLeft w:val="0"/>
          <w:marRight w:val="0"/>
          <w:marTop w:val="0"/>
          <w:marBottom w:val="0"/>
          <w:divBdr>
            <w:top w:val="none" w:sz="0" w:space="0" w:color="auto"/>
            <w:left w:val="none" w:sz="0" w:space="0" w:color="auto"/>
            <w:bottom w:val="none" w:sz="0" w:space="0" w:color="auto"/>
            <w:right w:val="none" w:sz="0" w:space="0" w:color="auto"/>
          </w:divBdr>
        </w:div>
        <w:div w:id="1781608933">
          <w:marLeft w:val="0"/>
          <w:marRight w:val="0"/>
          <w:marTop w:val="0"/>
          <w:marBottom w:val="0"/>
          <w:divBdr>
            <w:top w:val="none" w:sz="0" w:space="0" w:color="auto"/>
            <w:left w:val="none" w:sz="0" w:space="0" w:color="auto"/>
            <w:bottom w:val="none" w:sz="0" w:space="0" w:color="auto"/>
            <w:right w:val="none" w:sz="0" w:space="0" w:color="auto"/>
          </w:divBdr>
        </w:div>
        <w:div w:id="1834487297">
          <w:marLeft w:val="0"/>
          <w:marRight w:val="0"/>
          <w:marTop w:val="0"/>
          <w:marBottom w:val="0"/>
          <w:divBdr>
            <w:top w:val="none" w:sz="0" w:space="0" w:color="auto"/>
            <w:left w:val="none" w:sz="0" w:space="0" w:color="auto"/>
            <w:bottom w:val="none" w:sz="0" w:space="0" w:color="auto"/>
            <w:right w:val="none" w:sz="0" w:space="0" w:color="auto"/>
          </w:divBdr>
        </w:div>
        <w:div w:id="1844934244">
          <w:marLeft w:val="0"/>
          <w:marRight w:val="0"/>
          <w:marTop w:val="0"/>
          <w:marBottom w:val="0"/>
          <w:divBdr>
            <w:top w:val="none" w:sz="0" w:space="0" w:color="auto"/>
            <w:left w:val="none" w:sz="0" w:space="0" w:color="auto"/>
            <w:bottom w:val="none" w:sz="0" w:space="0" w:color="auto"/>
            <w:right w:val="none" w:sz="0" w:space="0" w:color="auto"/>
          </w:divBdr>
        </w:div>
        <w:div w:id="1851678960">
          <w:marLeft w:val="0"/>
          <w:marRight w:val="0"/>
          <w:marTop w:val="0"/>
          <w:marBottom w:val="0"/>
          <w:divBdr>
            <w:top w:val="none" w:sz="0" w:space="0" w:color="auto"/>
            <w:left w:val="none" w:sz="0" w:space="0" w:color="auto"/>
            <w:bottom w:val="none" w:sz="0" w:space="0" w:color="auto"/>
            <w:right w:val="none" w:sz="0" w:space="0" w:color="auto"/>
          </w:divBdr>
        </w:div>
        <w:div w:id="1890528398">
          <w:marLeft w:val="0"/>
          <w:marRight w:val="0"/>
          <w:marTop w:val="0"/>
          <w:marBottom w:val="0"/>
          <w:divBdr>
            <w:top w:val="none" w:sz="0" w:space="0" w:color="auto"/>
            <w:left w:val="none" w:sz="0" w:space="0" w:color="auto"/>
            <w:bottom w:val="none" w:sz="0" w:space="0" w:color="auto"/>
            <w:right w:val="none" w:sz="0" w:space="0" w:color="auto"/>
          </w:divBdr>
        </w:div>
        <w:div w:id="1910577952">
          <w:marLeft w:val="0"/>
          <w:marRight w:val="0"/>
          <w:marTop w:val="0"/>
          <w:marBottom w:val="0"/>
          <w:divBdr>
            <w:top w:val="none" w:sz="0" w:space="0" w:color="auto"/>
            <w:left w:val="none" w:sz="0" w:space="0" w:color="auto"/>
            <w:bottom w:val="none" w:sz="0" w:space="0" w:color="auto"/>
            <w:right w:val="none" w:sz="0" w:space="0" w:color="auto"/>
          </w:divBdr>
        </w:div>
        <w:div w:id="2050835381">
          <w:marLeft w:val="0"/>
          <w:marRight w:val="0"/>
          <w:marTop w:val="0"/>
          <w:marBottom w:val="0"/>
          <w:divBdr>
            <w:top w:val="none" w:sz="0" w:space="0" w:color="auto"/>
            <w:left w:val="none" w:sz="0" w:space="0" w:color="auto"/>
            <w:bottom w:val="none" w:sz="0" w:space="0" w:color="auto"/>
            <w:right w:val="none" w:sz="0" w:space="0" w:color="auto"/>
          </w:divBdr>
        </w:div>
        <w:div w:id="2063745842">
          <w:marLeft w:val="0"/>
          <w:marRight w:val="0"/>
          <w:marTop w:val="0"/>
          <w:marBottom w:val="0"/>
          <w:divBdr>
            <w:top w:val="none" w:sz="0" w:space="0" w:color="auto"/>
            <w:left w:val="none" w:sz="0" w:space="0" w:color="auto"/>
            <w:bottom w:val="none" w:sz="0" w:space="0" w:color="auto"/>
            <w:right w:val="none" w:sz="0" w:space="0" w:color="auto"/>
          </w:divBdr>
        </w:div>
        <w:div w:id="2067801737">
          <w:marLeft w:val="0"/>
          <w:marRight w:val="0"/>
          <w:marTop w:val="0"/>
          <w:marBottom w:val="0"/>
          <w:divBdr>
            <w:top w:val="none" w:sz="0" w:space="0" w:color="auto"/>
            <w:left w:val="none" w:sz="0" w:space="0" w:color="auto"/>
            <w:bottom w:val="none" w:sz="0" w:space="0" w:color="auto"/>
            <w:right w:val="none" w:sz="0" w:space="0" w:color="auto"/>
          </w:divBdr>
        </w:div>
        <w:div w:id="2088770892">
          <w:marLeft w:val="0"/>
          <w:marRight w:val="0"/>
          <w:marTop w:val="0"/>
          <w:marBottom w:val="0"/>
          <w:divBdr>
            <w:top w:val="none" w:sz="0" w:space="0" w:color="auto"/>
            <w:left w:val="none" w:sz="0" w:space="0" w:color="auto"/>
            <w:bottom w:val="none" w:sz="0" w:space="0" w:color="auto"/>
            <w:right w:val="none" w:sz="0" w:space="0" w:color="auto"/>
          </w:divBdr>
        </w:div>
        <w:div w:id="2128348231">
          <w:marLeft w:val="0"/>
          <w:marRight w:val="0"/>
          <w:marTop w:val="0"/>
          <w:marBottom w:val="0"/>
          <w:divBdr>
            <w:top w:val="none" w:sz="0" w:space="0" w:color="auto"/>
            <w:left w:val="none" w:sz="0" w:space="0" w:color="auto"/>
            <w:bottom w:val="none" w:sz="0" w:space="0" w:color="auto"/>
            <w:right w:val="none" w:sz="0" w:space="0" w:color="auto"/>
          </w:divBdr>
        </w:div>
      </w:divsChild>
    </w:div>
    <w:div w:id="1574121712">
      <w:bodyDiv w:val="1"/>
      <w:marLeft w:val="0"/>
      <w:marRight w:val="0"/>
      <w:marTop w:val="0"/>
      <w:marBottom w:val="0"/>
      <w:divBdr>
        <w:top w:val="none" w:sz="0" w:space="0" w:color="auto"/>
        <w:left w:val="none" w:sz="0" w:space="0" w:color="auto"/>
        <w:bottom w:val="none" w:sz="0" w:space="0" w:color="auto"/>
        <w:right w:val="none" w:sz="0" w:space="0" w:color="auto"/>
      </w:divBdr>
      <w:divsChild>
        <w:div w:id="1056963">
          <w:marLeft w:val="0"/>
          <w:marRight w:val="0"/>
          <w:marTop w:val="0"/>
          <w:marBottom w:val="0"/>
          <w:divBdr>
            <w:top w:val="none" w:sz="0" w:space="0" w:color="auto"/>
            <w:left w:val="none" w:sz="0" w:space="0" w:color="auto"/>
            <w:bottom w:val="none" w:sz="0" w:space="0" w:color="auto"/>
            <w:right w:val="none" w:sz="0" w:space="0" w:color="auto"/>
          </w:divBdr>
        </w:div>
        <w:div w:id="84308254">
          <w:marLeft w:val="0"/>
          <w:marRight w:val="0"/>
          <w:marTop w:val="0"/>
          <w:marBottom w:val="0"/>
          <w:divBdr>
            <w:top w:val="none" w:sz="0" w:space="0" w:color="auto"/>
            <w:left w:val="none" w:sz="0" w:space="0" w:color="auto"/>
            <w:bottom w:val="none" w:sz="0" w:space="0" w:color="auto"/>
            <w:right w:val="none" w:sz="0" w:space="0" w:color="auto"/>
          </w:divBdr>
        </w:div>
        <w:div w:id="106777364">
          <w:marLeft w:val="0"/>
          <w:marRight w:val="0"/>
          <w:marTop w:val="0"/>
          <w:marBottom w:val="0"/>
          <w:divBdr>
            <w:top w:val="none" w:sz="0" w:space="0" w:color="auto"/>
            <w:left w:val="none" w:sz="0" w:space="0" w:color="auto"/>
            <w:bottom w:val="none" w:sz="0" w:space="0" w:color="auto"/>
            <w:right w:val="none" w:sz="0" w:space="0" w:color="auto"/>
          </w:divBdr>
        </w:div>
        <w:div w:id="242885031">
          <w:marLeft w:val="0"/>
          <w:marRight w:val="0"/>
          <w:marTop w:val="0"/>
          <w:marBottom w:val="0"/>
          <w:divBdr>
            <w:top w:val="none" w:sz="0" w:space="0" w:color="auto"/>
            <w:left w:val="none" w:sz="0" w:space="0" w:color="auto"/>
            <w:bottom w:val="none" w:sz="0" w:space="0" w:color="auto"/>
            <w:right w:val="none" w:sz="0" w:space="0" w:color="auto"/>
          </w:divBdr>
        </w:div>
        <w:div w:id="258218551">
          <w:marLeft w:val="0"/>
          <w:marRight w:val="0"/>
          <w:marTop w:val="0"/>
          <w:marBottom w:val="0"/>
          <w:divBdr>
            <w:top w:val="none" w:sz="0" w:space="0" w:color="auto"/>
            <w:left w:val="none" w:sz="0" w:space="0" w:color="auto"/>
            <w:bottom w:val="none" w:sz="0" w:space="0" w:color="auto"/>
            <w:right w:val="none" w:sz="0" w:space="0" w:color="auto"/>
          </w:divBdr>
        </w:div>
        <w:div w:id="275604464">
          <w:marLeft w:val="0"/>
          <w:marRight w:val="0"/>
          <w:marTop w:val="0"/>
          <w:marBottom w:val="0"/>
          <w:divBdr>
            <w:top w:val="none" w:sz="0" w:space="0" w:color="auto"/>
            <w:left w:val="none" w:sz="0" w:space="0" w:color="auto"/>
            <w:bottom w:val="none" w:sz="0" w:space="0" w:color="auto"/>
            <w:right w:val="none" w:sz="0" w:space="0" w:color="auto"/>
          </w:divBdr>
        </w:div>
        <w:div w:id="309286571">
          <w:marLeft w:val="0"/>
          <w:marRight w:val="0"/>
          <w:marTop w:val="0"/>
          <w:marBottom w:val="0"/>
          <w:divBdr>
            <w:top w:val="none" w:sz="0" w:space="0" w:color="auto"/>
            <w:left w:val="none" w:sz="0" w:space="0" w:color="auto"/>
            <w:bottom w:val="none" w:sz="0" w:space="0" w:color="auto"/>
            <w:right w:val="none" w:sz="0" w:space="0" w:color="auto"/>
          </w:divBdr>
        </w:div>
        <w:div w:id="311956477">
          <w:marLeft w:val="0"/>
          <w:marRight w:val="0"/>
          <w:marTop w:val="0"/>
          <w:marBottom w:val="0"/>
          <w:divBdr>
            <w:top w:val="none" w:sz="0" w:space="0" w:color="auto"/>
            <w:left w:val="none" w:sz="0" w:space="0" w:color="auto"/>
            <w:bottom w:val="none" w:sz="0" w:space="0" w:color="auto"/>
            <w:right w:val="none" w:sz="0" w:space="0" w:color="auto"/>
          </w:divBdr>
        </w:div>
        <w:div w:id="364713535">
          <w:marLeft w:val="0"/>
          <w:marRight w:val="0"/>
          <w:marTop w:val="0"/>
          <w:marBottom w:val="0"/>
          <w:divBdr>
            <w:top w:val="none" w:sz="0" w:space="0" w:color="auto"/>
            <w:left w:val="none" w:sz="0" w:space="0" w:color="auto"/>
            <w:bottom w:val="none" w:sz="0" w:space="0" w:color="auto"/>
            <w:right w:val="none" w:sz="0" w:space="0" w:color="auto"/>
          </w:divBdr>
        </w:div>
        <w:div w:id="554972692">
          <w:marLeft w:val="0"/>
          <w:marRight w:val="0"/>
          <w:marTop w:val="0"/>
          <w:marBottom w:val="0"/>
          <w:divBdr>
            <w:top w:val="none" w:sz="0" w:space="0" w:color="auto"/>
            <w:left w:val="none" w:sz="0" w:space="0" w:color="auto"/>
            <w:bottom w:val="none" w:sz="0" w:space="0" w:color="auto"/>
            <w:right w:val="none" w:sz="0" w:space="0" w:color="auto"/>
          </w:divBdr>
        </w:div>
        <w:div w:id="588001507">
          <w:marLeft w:val="0"/>
          <w:marRight w:val="0"/>
          <w:marTop w:val="0"/>
          <w:marBottom w:val="0"/>
          <w:divBdr>
            <w:top w:val="none" w:sz="0" w:space="0" w:color="auto"/>
            <w:left w:val="none" w:sz="0" w:space="0" w:color="auto"/>
            <w:bottom w:val="none" w:sz="0" w:space="0" w:color="auto"/>
            <w:right w:val="none" w:sz="0" w:space="0" w:color="auto"/>
          </w:divBdr>
        </w:div>
        <w:div w:id="613246013">
          <w:marLeft w:val="0"/>
          <w:marRight w:val="0"/>
          <w:marTop w:val="0"/>
          <w:marBottom w:val="0"/>
          <w:divBdr>
            <w:top w:val="none" w:sz="0" w:space="0" w:color="auto"/>
            <w:left w:val="none" w:sz="0" w:space="0" w:color="auto"/>
            <w:bottom w:val="none" w:sz="0" w:space="0" w:color="auto"/>
            <w:right w:val="none" w:sz="0" w:space="0" w:color="auto"/>
          </w:divBdr>
        </w:div>
        <w:div w:id="618337345">
          <w:marLeft w:val="0"/>
          <w:marRight w:val="0"/>
          <w:marTop w:val="0"/>
          <w:marBottom w:val="0"/>
          <w:divBdr>
            <w:top w:val="none" w:sz="0" w:space="0" w:color="auto"/>
            <w:left w:val="none" w:sz="0" w:space="0" w:color="auto"/>
            <w:bottom w:val="none" w:sz="0" w:space="0" w:color="auto"/>
            <w:right w:val="none" w:sz="0" w:space="0" w:color="auto"/>
          </w:divBdr>
        </w:div>
        <w:div w:id="845170765">
          <w:marLeft w:val="0"/>
          <w:marRight w:val="0"/>
          <w:marTop w:val="0"/>
          <w:marBottom w:val="0"/>
          <w:divBdr>
            <w:top w:val="none" w:sz="0" w:space="0" w:color="auto"/>
            <w:left w:val="none" w:sz="0" w:space="0" w:color="auto"/>
            <w:bottom w:val="none" w:sz="0" w:space="0" w:color="auto"/>
            <w:right w:val="none" w:sz="0" w:space="0" w:color="auto"/>
          </w:divBdr>
        </w:div>
        <w:div w:id="915162652">
          <w:marLeft w:val="0"/>
          <w:marRight w:val="0"/>
          <w:marTop w:val="0"/>
          <w:marBottom w:val="0"/>
          <w:divBdr>
            <w:top w:val="none" w:sz="0" w:space="0" w:color="auto"/>
            <w:left w:val="none" w:sz="0" w:space="0" w:color="auto"/>
            <w:bottom w:val="none" w:sz="0" w:space="0" w:color="auto"/>
            <w:right w:val="none" w:sz="0" w:space="0" w:color="auto"/>
          </w:divBdr>
        </w:div>
        <w:div w:id="1098790980">
          <w:marLeft w:val="0"/>
          <w:marRight w:val="0"/>
          <w:marTop w:val="0"/>
          <w:marBottom w:val="0"/>
          <w:divBdr>
            <w:top w:val="none" w:sz="0" w:space="0" w:color="auto"/>
            <w:left w:val="none" w:sz="0" w:space="0" w:color="auto"/>
            <w:bottom w:val="none" w:sz="0" w:space="0" w:color="auto"/>
            <w:right w:val="none" w:sz="0" w:space="0" w:color="auto"/>
          </w:divBdr>
        </w:div>
        <w:div w:id="1140802391">
          <w:marLeft w:val="0"/>
          <w:marRight w:val="0"/>
          <w:marTop w:val="0"/>
          <w:marBottom w:val="0"/>
          <w:divBdr>
            <w:top w:val="none" w:sz="0" w:space="0" w:color="auto"/>
            <w:left w:val="none" w:sz="0" w:space="0" w:color="auto"/>
            <w:bottom w:val="none" w:sz="0" w:space="0" w:color="auto"/>
            <w:right w:val="none" w:sz="0" w:space="0" w:color="auto"/>
          </w:divBdr>
        </w:div>
        <w:div w:id="1256938061">
          <w:marLeft w:val="0"/>
          <w:marRight w:val="0"/>
          <w:marTop w:val="0"/>
          <w:marBottom w:val="0"/>
          <w:divBdr>
            <w:top w:val="none" w:sz="0" w:space="0" w:color="auto"/>
            <w:left w:val="none" w:sz="0" w:space="0" w:color="auto"/>
            <w:bottom w:val="none" w:sz="0" w:space="0" w:color="auto"/>
            <w:right w:val="none" w:sz="0" w:space="0" w:color="auto"/>
          </w:divBdr>
        </w:div>
        <w:div w:id="1413088375">
          <w:marLeft w:val="0"/>
          <w:marRight w:val="0"/>
          <w:marTop w:val="0"/>
          <w:marBottom w:val="0"/>
          <w:divBdr>
            <w:top w:val="none" w:sz="0" w:space="0" w:color="auto"/>
            <w:left w:val="none" w:sz="0" w:space="0" w:color="auto"/>
            <w:bottom w:val="none" w:sz="0" w:space="0" w:color="auto"/>
            <w:right w:val="none" w:sz="0" w:space="0" w:color="auto"/>
          </w:divBdr>
        </w:div>
        <w:div w:id="1535968890">
          <w:marLeft w:val="0"/>
          <w:marRight w:val="0"/>
          <w:marTop w:val="0"/>
          <w:marBottom w:val="0"/>
          <w:divBdr>
            <w:top w:val="none" w:sz="0" w:space="0" w:color="auto"/>
            <w:left w:val="none" w:sz="0" w:space="0" w:color="auto"/>
            <w:bottom w:val="none" w:sz="0" w:space="0" w:color="auto"/>
            <w:right w:val="none" w:sz="0" w:space="0" w:color="auto"/>
          </w:divBdr>
        </w:div>
        <w:div w:id="1588342415">
          <w:marLeft w:val="0"/>
          <w:marRight w:val="0"/>
          <w:marTop w:val="0"/>
          <w:marBottom w:val="0"/>
          <w:divBdr>
            <w:top w:val="none" w:sz="0" w:space="0" w:color="auto"/>
            <w:left w:val="none" w:sz="0" w:space="0" w:color="auto"/>
            <w:bottom w:val="none" w:sz="0" w:space="0" w:color="auto"/>
            <w:right w:val="none" w:sz="0" w:space="0" w:color="auto"/>
          </w:divBdr>
        </w:div>
        <w:div w:id="1823892347">
          <w:marLeft w:val="0"/>
          <w:marRight w:val="0"/>
          <w:marTop w:val="0"/>
          <w:marBottom w:val="0"/>
          <w:divBdr>
            <w:top w:val="none" w:sz="0" w:space="0" w:color="auto"/>
            <w:left w:val="none" w:sz="0" w:space="0" w:color="auto"/>
            <w:bottom w:val="none" w:sz="0" w:space="0" w:color="auto"/>
            <w:right w:val="none" w:sz="0" w:space="0" w:color="auto"/>
          </w:divBdr>
        </w:div>
        <w:div w:id="1854222920">
          <w:marLeft w:val="0"/>
          <w:marRight w:val="0"/>
          <w:marTop w:val="0"/>
          <w:marBottom w:val="0"/>
          <w:divBdr>
            <w:top w:val="none" w:sz="0" w:space="0" w:color="auto"/>
            <w:left w:val="none" w:sz="0" w:space="0" w:color="auto"/>
            <w:bottom w:val="none" w:sz="0" w:space="0" w:color="auto"/>
            <w:right w:val="none" w:sz="0" w:space="0" w:color="auto"/>
          </w:divBdr>
        </w:div>
        <w:div w:id="1934245487">
          <w:marLeft w:val="0"/>
          <w:marRight w:val="0"/>
          <w:marTop w:val="0"/>
          <w:marBottom w:val="0"/>
          <w:divBdr>
            <w:top w:val="none" w:sz="0" w:space="0" w:color="auto"/>
            <w:left w:val="none" w:sz="0" w:space="0" w:color="auto"/>
            <w:bottom w:val="none" w:sz="0" w:space="0" w:color="auto"/>
            <w:right w:val="none" w:sz="0" w:space="0" w:color="auto"/>
          </w:divBdr>
        </w:div>
        <w:div w:id="2119134762">
          <w:marLeft w:val="0"/>
          <w:marRight w:val="0"/>
          <w:marTop w:val="0"/>
          <w:marBottom w:val="0"/>
          <w:divBdr>
            <w:top w:val="none" w:sz="0" w:space="0" w:color="auto"/>
            <w:left w:val="none" w:sz="0" w:space="0" w:color="auto"/>
            <w:bottom w:val="none" w:sz="0" w:space="0" w:color="auto"/>
            <w:right w:val="none" w:sz="0" w:space="0" w:color="auto"/>
          </w:divBdr>
        </w:div>
      </w:divsChild>
    </w:div>
    <w:div w:id="1576166253">
      <w:bodyDiv w:val="1"/>
      <w:marLeft w:val="0"/>
      <w:marRight w:val="0"/>
      <w:marTop w:val="0"/>
      <w:marBottom w:val="0"/>
      <w:divBdr>
        <w:top w:val="none" w:sz="0" w:space="0" w:color="auto"/>
        <w:left w:val="none" w:sz="0" w:space="0" w:color="auto"/>
        <w:bottom w:val="none" w:sz="0" w:space="0" w:color="auto"/>
        <w:right w:val="none" w:sz="0" w:space="0" w:color="auto"/>
      </w:divBdr>
    </w:div>
    <w:div w:id="1584293679">
      <w:bodyDiv w:val="1"/>
      <w:marLeft w:val="0"/>
      <w:marRight w:val="0"/>
      <w:marTop w:val="0"/>
      <w:marBottom w:val="0"/>
      <w:divBdr>
        <w:top w:val="none" w:sz="0" w:space="0" w:color="auto"/>
        <w:left w:val="none" w:sz="0" w:space="0" w:color="auto"/>
        <w:bottom w:val="none" w:sz="0" w:space="0" w:color="auto"/>
        <w:right w:val="none" w:sz="0" w:space="0" w:color="auto"/>
      </w:divBdr>
      <w:divsChild>
        <w:div w:id="1020161489">
          <w:marLeft w:val="480"/>
          <w:marRight w:val="0"/>
          <w:marTop w:val="0"/>
          <w:marBottom w:val="0"/>
          <w:divBdr>
            <w:top w:val="none" w:sz="0" w:space="0" w:color="auto"/>
            <w:left w:val="none" w:sz="0" w:space="0" w:color="auto"/>
            <w:bottom w:val="none" w:sz="0" w:space="0" w:color="auto"/>
            <w:right w:val="none" w:sz="0" w:space="0" w:color="auto"/>
          </w:divBdr>
        </w:div>
        <w:div w:id="203642331">
          <w:marLeft w:val="480"/>
          <w:marRight w:val="0"/>
          <w:marTop w:val="0"/>
          <w:marBottom w:val="0"/>
          <w:divBdr>
            <w:top w:val="none" w:sz="0" w:space="0" w:color="auto"/>
            <w:left w:val="none" w:sz="0" w:space="0" w:color="auto"/>
            <w:bottom w:val="none" w:sz="0" w:space="0" w:color="auto"/>
            <w:right w:val="none" w:sz="0" w:space="0" w:color="auto"/>
          </w:divBdr>
        </w:div>
        <w:div w:id="1318026363">
          <w:marLeft w:val="480"/>
          <w:marRight w:val="0"/>
          <w:marTop w:val="0"/>
          <w:marBottom w:val="0"/>
          <w:divBdr>
            <w:top w:val="none" w:sz="0" w:space="0" w:color="auto"/>
            <w:left w:val="none" w:sz="0" w:space="0" w:color="auto"/>
            <w:bottom w:val="none" w:sz="0" w:space="0" w:color="auto"/>
            <w:right w:val="none" w:sz="0" w:space="0" w:color="auto"/>
          </w:divBdr>
        </w:div>
        <w:div w:id="843788777">
          <w:marLeft w:val="480"/>
          <w:marRight w:val="0"/>
          <w:marTop w:val="0"/>
          <w:marBottom w:val="0"/>
          <w:divBdr>
            <w:top w:val="none" w:sz="0" w:space="0" w:color="auto"/>
            <w:left w:val="none" w:sz="0" w:space="0" w:color="auto"/>
            <w:bottom w:val="none" w:sz="0" w:space="0" w:color="auto"/>
            <w:right w:val="none" w:sz="0" w:space="0" w:color="auto"/>
          </w:divBdr>
        </w:div>
        <w:div w:id="1609045647">
          <w:marLeft w:val="480"/>
          <w:marRight w:val="0"/>
          <w:marTop w:val="0"/>
          <w:marBottom w:val="0"/>
          <w:divBdr>
            <w:top w:val="none" w:sz="0" w:space="0" w:color="auto"/>
            <w:left w:val="none" w:sz="0" w:space="0" w:color="auto"/>
            <w:bottom w:val="none" w:sz="0" w:space="0" w:color="auto"/>
            <w:right w:val="none" w:sz="0" w:space="0" w:color="auto"/>
          </w:divBdr>
        </w:div>
        <w:div w:id="163782616">
          <w:marLeft w:val="480"/>
          <w:marRight w:val="0"/>
          <w:marTop w:val="0"/>
          <w:marBottom w:val="0"/>
          <w:divBdr>
            <w:top w:val="none" w:sz="0" w:space="0" w:color="auto"/>
            <w:left w:val="none" w:sz="0" w:space="0" w:color="auto"/>
            <w:bottom w:val="none" w:sz="0" w:space="0" w:color="auto"/>
            <w:right w:val="none" w:sz="0" w:space="0" w:color="auto"/>
          </w:divBdr>
        </w:div>
        <w:div w:id="948657023">
          <w:marLeft w:val="480"/>
          <w:marRight w:val="0"/>
          <w:marTop w:val="0"/>
          <w:marBottom w:val="0"/>
          <w:divBdr>
            <w:top w:val="none" w:sz="0" w:space="0" w:color="auto"/>
            <w:left w:val="none" w:sz="0" w:space="0" w:color="auto"/>
            <w:bottom w:val="none" w:sz="0" w:space="0" w:color="auto"/>
            <w:right w:val="none" w:sz="0" w:space="0" w:color="auto"/>
          </w:divBdr>
        </w:div>
        <w:div w:id="1101682814">
          <w:marLeft w:val="480"/>
          <w:marRight w:val="0"/>
          <w:marTop w:val="0"/>
          <w:marBottom w:val="0"/>
          <w:divBdr>
            <w:top w:val="none" w:sz="0" w:space="0" w:color="auto"/>
            <w:left w:val="none" w:sz="0" w:space="0" w:color="auto"/>
            <w:bottom w:val="none" w:sz="0" w:space="0" w:color="auto"/>
            <w:right w:val="none" w:sz="0" w:space="0" w:color="auto"/>
          </w:divBdr>
        </w:div>
        <w:div w:id="1865947321">
          <w:marLeft w:val="480"/>
          <w:marRight w:val="0"/>
          <w:marTop w:val="0"/>
          <w:marBottom w:val="0"/>
          <w:divBdr>
            <w:top w:val="none" w:sz="0" w:space="0" w:color="auto"/>
            <w:left w:val="none" w:sz="0" w:space="0" w:color="auto"/>
            <w:bottom w:val="none" w:sz="0" w:space="0" w:color="auto"/>
            <w:right w:val="none" w:sz="0" w:space="0" w:color="auto"/>
          </w:divBdr>
        </w:div>
        <w:div w:id="1952199522">
          <w:marLeft w:val="480"/>
          <w:marRight w:val="0"/>
          <w:marTop w:val="0"/>
          <w:marBottom w:val="0"/>
          <w:divBdr>
            <w:top w:val="none" w:sz="0" w:space="0" w:color="auto"/>
            <w:left w:val="none" w:sz="0" w:space="0" w:color="auto"/>
            <w:bottom w:val="none" w:sz="0" w:space="0" w:color="auto"/>
            <w:right w:val="none" w:sz="0" w:space="0" w:color="auto"/>
          </w:divBdr>
        </w:div>
        <w:div w:id="1415972612">
          <w:marLeft w:val="480"/>
          <w:marRight w:val="0"/>
          <w:marTop w:val="0"/>
          <w:marBottom w:val="0"/>
          <w:divBdr>
            <w:top w:val="none" w:sz="0" w:space="0" w:color="auto"/>
            <w:left w:val="none" w:sz="0" w:space="0" w:color="auto"/>
            <w:bottom w:val="none" w:sz="0" w:space="0" w:color="auto"/>
            <w:right w:val="none" w:sz="0" w:space="0" w:color="auto"/>
          </w:divBdr>
        </w:div>
        <w:div w:id="645477321">
          <w:marLeft w:val="480"/>
          <w:marRight w:val="0"/>
          <w:marTop w:val="0"/>
          <w:marBottom w:val="0"/>
          <w:divBdr>
            <w:top w:val="none" w:sz="0" w:space="0" w:color="auto"/>
            <w:left w:val="none" w:sz="0" w:space="0" w:color="auto"/>
            <w:bottom w:val="none" w:sz="0" w:space="0" w:color="auto"/>
            <w:right w:val="none" w:sz="0" w:space="0" w:color="auto"/>
          </w:divBdr>
        </w:div>
        <w:div w:id="1224372772">
          <w:marLeft w:val="480"/>
          <w:marRight w:val="0"/>
          <w:marTop w:val="0"/>
          <w:marBottom w:val="0"/>
          <w:divBdr>
            <w:top w:val="none" w:sz="0" w:space="0" w:color="auto"/>
            <w:left w:val="none" w:sz="0" w:space="0" w:color="auto"/>
            <w:bottom w:val="none" w:sz="0" w:space="0" w:color="auto"/>
            <w:right w:val="none" w:sz="0" w:space="0" w:color="auto"/>
          </w:divBdr>
        </w:div>
        <w:div w:id="62140474">
          <w:marLeft w:val="480"/>
          <w:marRight w:val="0"/>
          <w:marTop w:val="0"/>
          <w:marBottom w:val="0"/>
          <w:divBdr>
            <w:top w:val="none" w:sz="0" w:space="0" w:color="auto"/>
            <w:left w:val="none" w:sz="0" w:space="0" w:color="auto"/>
            <w:bottom w:val="none" w:sz="0" w:space="0" w:color="auto"/>
            <w:right w:val="none" w:sz="0" w:space="0" w:color="auto"/>
          </w:divBdr>
        </w:div>
        <w:div w:id="1044989974">
          <w:marLeft w:val="480"/>
          <w:marRight w:val="0"/>
          <w:marTop w:val="0"/>
          <w:marBottom w:val="0"/>
          <w:divBdr>
            <w:top w:val="none" w:sz="0" w:space="0" w:color="auto"/>
            <w:left w:val="none" w:sz="0" w:space="0" w:color="auto"/>
            <w:bottom w:val="none" w:sz="0" w:space="0" w:color="auto"/>
            <w:right w:val="none" w:sz="0" w:space="0" w:color="auto"/>
          </w:divBdr>
        </w:div>
        <w:div w:id="145366959">
          <w:marLeft w:val="480"/>
          <w:marRight w:val="0"/>
          <w:marTop w:val="0"/>
          <w:marBottom w:val="0"/>
          <w:divBdr>
            <w:top w:val="none" w:sz="0" w:space="0" w:color="auto"/>
            <w:left w:val="none" w:sz="0" w:space="0" w:color="auto"/>
            <w:bottom w:val="none" w:sz="0" w:space="0" w:color="auto"/>
            <w:right w:val="none" w:sz="0" w:space="0" w:color="auto"/>
          </w:divBdr>
        </w:div>
        <w:div w:id="537426280">
          <w:marLeft w:val="480"/>
          <w:marRight w:val="0"/>
          <w:marTop w:val="0"/>
          <w:marBottom w:val="0"/>
          <w:divBdr>
            <w:top w:val="none" w:sz="0" w:space="0" w:color="auto"/>
            <w:left w:val="none" w:sz="0" w:space="0" w:color="auto"/>
            <w:bottom w:val="none" w:sz="0" w:space="0" w:color="auto"/>
            <w:right w:val="none" w:sz="0" w:space="0" w:color="auto"/>
          </w:divBdr>
        </w:div>
        <w:div w:id="718866444">
          <w:marLeft w:val="480"/>
          <w:marRight w:val="0"/>
          <w:marTop w:val="0"/>
          <w:marBottom w:val="0"/>
          <w:divBdr>
            <w:top w:val="none" w:sz="0" w:space="0" w:color="auto"/>
            <w:left w:val="none" w:sz="0" w:space="0" w:color="auto"/>
            <w:bottom w:val="none" w:sz="0" w:space="0" w:color="auto"/>
            <w:right w:val="none" w:sz="0" w:space="0" w:color="auto"/>
          </w:divBdr>
        </w:div>
        <w:div w:id="1231499861">
          <w:marLeft w:val="480"/>
          <w:marRight w:val="0"/>
          <w:marTop w:val="0"/>
          <w:marBottom w:val="0"/>
          <w:divBdr>
            <w:top w:val="none" w:sz="0" w:space="0" w:color="auto"/>
            <w:left w:val="none" w:sz="0" w:space="0" w:color="auto"/>
            <w:bottom w:val="none" w:sz="0" w:space="0" w:color="auto"/>
            <w:right w:val="none" w:sz="0" w:space="0" w:color="auto"/>
          </w:divBdr>
        </w:div>
        <w:div w:id="193347317">
          <w:marLeft w:val="480"/>
          <w:marRight w:val="0"/>
          <w:marTop w:val="0"/>
          <w:marBottom w:val="0"/>
          <w:divBdr>
            <w:top w:val="none" w:sz="0" w:space="0" w:color="auto"/>
            <w:left w:val="none" w:sz="0" w:space="0" w:color="auto"/>
            <w:bottom w:val="none" w:sz="0" w:space="0" w:color="auto"/>
            <w:right w:val="none" w:sz="0" w:space="0" w:color="auto"/>
          </w:divBdr>
        </w:div>
        <w:div w:id="1614552495">
          <w:marLeft w:val="480"/>
          <w:marRight w:val="0"/>
          <w:marTop w:val="0"/>
          <w:marBottom w:val="0"/>
          <w:divBdr>
            <w:top w:val="none" w:sz="0" w:space="0" w:color="auto"/>
            <w:left w:val="none" w:sz="0" w:space="0" w:color="auto"/>
            <w:bottom w:val="none" w:sz="0" w:space="0" w:color="auto"/>
            <w:right w:val="none" w:sz="0" w:space="0" w:color="auto"/>
          </w:divBdr>
        </w:div>
        <w:div w:id="1471898123">
          <w:marLeft w:val="480"/>
          <w:marRight w:val="0"/>
          <w:marTop w:val="0"/>
          <w:marBottom w:val="0"/>
          <w:divBdr>
            <w:top w:val="none" w:sz="0" w:space="0" w:color="auto"/>
            <w:left w:val="none" w:sz="0" w:space="0" w:color="auto"/>
            <w:bottom w:val="none" w:sz="0" w:space="0" w:color="auto"/>
            <w:right w:val="none" w:sz="0" w:space="0" w:color="auto"/>
          </w:divBdr>
        </w:div>
        <w:div w:id="1722098923">
          <w:marLeft w:val="480"/>
          <w:marRight w:val="0"/>
          <w:marTop w:val="0"/>
          <w:marBottom w:val="0"/>
          <w:divBdr>
            <w:top w:val="none" w:sz="0" w:space="0" w:color="auto"/>
            <w:left w:val="none" w:sz="0" w:space="0" w:color="auto"/>
            <w:bottom w:val="none" w:sz="0" w:space="0" w:color="auto"/>
            <w:right w:val="none" w:sz="0" w:space="0" w:color="auto"/>
          </w:divBdr>
        </w:div>
      </w:divsChild>
    </w:div>
    <w:div w:id="1586955548">
      <w:bodyDiv w:val="1"/>
      <w:marLeft w:val="0"/>
      <w:marRight w:val="0"/>
      <w:marTop w:val="0"/>
      <w:marBottom w:val="0"/>
      <w:divBdr>
        <w:top w:val="none" w:sz="0" w:space="0" w:color="auto"/>
        <w:left w:val="none" w:sz="0" w:space="0" w:color="auto"/>
        <w:bottom w:val="none" w:sz="0" w:space="0" w:color="auto"/>
        <w:right w:val="none" w:sz="0" w:space="0" w:color="auto"/>
      </w:divBdr>
      <w:divsChild>
        <w:div w:id="778525977">
          <w:marLeft w:val="640"/>
          <w:marRight w:val="0"/>
          <w:marTop w:val="0"/>
          <w:marBottom w:val="0"/>
          <w:divBdr>
            <w:top w:val="none" w:sz="0" w:space="0" w:color="auto"/>
            <w:left w:val="none" w:sz="0" w:space="0" w:color="auto"/>
            <w:bottom w:val="none" w:sz="0" w:space="0" w:color="auto"/>
            <w:right w:val="none" w:sz="0" w:space="0" w:color="auto"/>
          </w:divBdr>
        </w:div>
        <w:div w:id="455218857">
          <w:marLeft w:val="640"/>
          <w:marRight w:val="0"/>
          <w:marTop w:val="0"/>
          <w:marBottom w:val="0"/>
          <w:divBdr>
            <w:top w:val="none" w:sz="0" w:space="0" w:color="auto"/>
            <w:left w:val="none" w:sz="0" w:space="0" w:color="auto"/>
            <w:bottom w:val="none" w:sz="0" w:space="0" w:color="auto"/>
            <w:right w:val="none" w:sz="0" w:space="0" w:color="auto"/>
          </w:divBdr>
        </w:div>
        <w:div w:id="1844977082">
          <w:marLeft w:val="640"/>
          <w:marRight w:val="0"/>
          <w:marTop w:val="0"/>
          <w:marBottom w:val="0"/>
          <w:divBdr>
            <w:top w:val="none" w:sz="0" w:space="0" w:color="auto"/>
            <w:left w:val="none" w:sz="0" w:space="0" w:color="auto"/>
            <w:bottom w:val="none" w:sz="0" w:space="0" w:color="auto"/>
            <w:right w:val="none" w:sz="0" w:space="0" w:color="auto"/>
          </w:divBdr>
        </w:div>
        <w:div w:id="2120683919">
          <w:marLeft w:val="640"/>
          <w:marRight w:val="0"/>
          <w:marTop w:val="0"/>
          <w:marBottom w:val="0"/>
          <w:divBdr>
            <w:top w:val="none" w:sz="0" w:space="0" w:color="auto"/>
            <w:left w:val="none" w:sz="0" w:space="0" w:color="auto"/>
            <w:bottom w:val="none" w:sz="0" w:space="0" w:color="auto"/>
            <w:right w:val="none" w:sz="0" w:space="0" w:color="auto"/>
          </w:divBdr>
        </w:div>
        <w:div w:id="657654604">
          <w:marLeft w:val="640"/>
          <w:marRight w:val="0"/>
          <w:marTop w:val="0"/>
          <w:marBottom w:val="0"/>
          <w:divBdr>
            <w:top w:val="none" w:sz="0" w:space="0" w:color="auto"/>
            <w:left w:val="none" w:sz="0" w:space="0" w:color="auto"/>
            <w:bottom w:val="none" w:sz="0" w:space="0" w:color="auto"/>
            <w:right w:val="none" w:sz="0" w:space="0" w:color="auto"/>
          </w:divBdr>
        </w:div>
        <w:div w:id="232744200">
          <w:marLeft w:val="640"/>
          <w:marRight w:val="0"/>
          <w:marTop w:val="0"/>
          <w:marBottom w:val="0"/>
          <w:divBdr>
            <w:top w:val="none" w:sz="0" w:space="0" w:color="auto"/>
            <w:left w:val="none" w:sz="0" w:space="0" w:color="auto"/>
            <w:bottom w:val="none" w:sz="0" w:space="0" w:color="auto"/>
            <w:right w:val="none" w:sz="0" w:space="0" w:color="auto"/>
          </w:divBdr>
        </w:div>
        <w:div w:id="490410047">
          <w:marLeft w:val="640"/>
          <w:marRight w:val="0"/>
          <w:marTop w:val="0"/>
          <w:marBottom w:val="0"/>
          <w:divBdr>
            <w:top w:val="none" w:sz="0" w:space="0" w:color="auto"/>
            <w:left w:val="none" w:sz="0" w:space="0" w:color="auto"/>
            <w:bottom w:val="none" w:sz="0" w:space="0" w:color="auto"/>
            <w:right w:val="none" w:sz="0" w:space="0" w:color="auto"/>
          </w:divBdr>
        </w:div>
        <w:div w:id="1439521249">
          <w:marLeft w:val="640"/>
          <w:marRight w:val="0"/>
          <w:marTop w:val="0"/>
          <w:marBottom w:val="0"/>
          <w:divBdr>
            <w:top w:val="none" w:sz="0" w:space="0" w:color="auto"/>
            <w:left w:val="none" w:sz="0" w:space="0" w:color="auto"/>
            <w:bottom w:val="none" w:sz="0" w:space="0" w:color="auto"/>
            <w:right w:val="none" w:sz="0" w:space="0" w:color="auto"/>
          </w:divBdr>
        </w:div>
        <w:div w:id="568345531">
          <w:marLeft w:val="640"/>
          <w:marRight w:val="0"/>
          <w:marTop w:val="0"/>
          <w:marBottom w:val="0"/>
          <w:divBdr>
            <w:top w:val="none" w:sz="0" w:space="0" w:color="auto"/>
            <w:left w:val="none" w:sz="0" w:space="0" w:color="auto"/>
            <w:bottom w:val="none" w:sz="0" w:space="0" w:color="auto"/>
            <w:right w:val="none" w:sz="0" w:space="0" w:color="auto"/>
          </w:divBdr>
        </w:div>
        <w:div w:id="1827165493">
          <w:marLeft w:val="640"/>
          <w:marRight w:val="0"/>
          <w:marTop w:val="0"/>
          <w:marBottom w:val="0"/>
          <w:divBdr>
            <w:top w:val="none" w:sz="0" w:space="0" w:color="auto"/>
            <w:left w:val="none" w:sz="0" w:space="0" w:color="auto"/>
            <w:bottom w:val="none" w:sz="0" w:space="0" w:color="auto"/>
            <w:right w:val="none" w:sz="0" w:space="0" w:color="auto"/>
          </w:divBdr>
        </w:div>
        <w:div w:id="1709379046">
          <w:marLeft w:val="640"/>
          <w:marRight w:val="0"/>
          <w:marTop w:val="0"/>
          <w:marBottom w:val="0"/>
          <w:divBdr>
            <w:top w:val="none" w:sz="0" w:space="0" w:color="auto"/>
            <w:left w:val="none" w:sz="0" w:space="0" w:color="auto"/>
            <w:bottom w:val="none" w:sz="0" w:space="0" w:color="auto"/>
            <w:right w:val="none" w:sz="0" w:space="0" w:color="auto"/>
          </w:divBdr>
        </w:div>
        <w:div w:id="1278877330">
          <w:marLeft w:val="640"/>
          <w:marRight w:val="0"/>
          <w:marTop w:val="0"/>
          <w:marBottom w:val="0"/>
          <w:divBdr>
            <w:top w:val="none" w:sz="0" w:space="0" w:color="auto"/>
            <w:left w:val="none" w:sz="0" w:space="0" w:color="auto"/>
            <w:bottom w:val="none" w:sz="0" w:space="0" w:color="auto"/>
            <w:right w:val="none" w:sz="0" w:space="0" w:color="auto"/>
          </w:divBdr>
        </w:div>
        <w:div w:id="1632705792">
          <w:marLeft w:val="640"/>
          <w:marRight w:val="0"/>
          <w:marTop w:val="0"/>
          <w:marBottom w:val="0"/>
          <w:divBdr>
            <w:top w:val="none" w:sz="0" w:space="0" w:color="auto"/>
            <w:left w:val="none" w:sz="0" w:space="0" w:color="auto"/>
            <w:bottom w:val="none" w:sz="0" w:space="0" w:color="auto"/>
            <w:right w:val="none" w:sz="0" w:space="0" w:color="auto"/>
          </w:divBdr>
        </w:div>
        <w:div w:id="509374697">
          <w:marLeft w:val="640"/>
          <w:marRight w:val="0"/>
          <w:marTop w:val="0"/>
          <w:marBottom w:val="0"/>
          <w:divBdr>
            <w:top w:val="none" w:sz="0" w:space="0" w:color="auto"/>
            <w:left w:val="none" w:sz="0" w:space="0" w:color="auto"/>
            <w:bottom w:val="none" w:sz="0" w:space="0" w:color="auto"/>
            <w:right w:val="none" w:sz="0" w:space="0" w:color="auto"/>
          </w:divBdr>
        </w:div>
        <w:div w:id="1163819854">
          <w:marLeft w:val="640"/>
          <w:marRight w:val="0"/>
          <w:marTop w:val="0"/>
          <w:marBottom w:val="0"/>
          <w:divBdr>
            <w:top w:val="none" w:sz="0" w:space="0" w:color="auto"/>
            <w:left w:val="none" w:sz="0" w:space="0" w:color="auto"/>
            <w:bottom w:val="none" w:sz="0" w:space="0" w:color="auto"/>
            <w:right w:val="none" w:sz="0" w:space="0" w:color="auto"/>
          </w:divBdr>
        </w:div>
        <w:div w:id="453255919">
          <w:marLeft w:val="640"/>
          <w:marRight w:val="0"/>
          <w:marTop w:val="0"/>
          <w:marBottom w:val="0"/>
          <w:divBdr>
            <w:top w:val="none" w:sz="0" w:space="0" w:color="auto"/>
            <w:left w:val="none" w:sz="0" w:space="0" w:color="auto"/>
            <w:bottom w:val="none" w:sz="0" w:space="0" w:color="auto"/>
            <w:right w:val="none" w:sz="0" w:space="0" w:color="auto"/>
          </w:divBdr>
        </w:div>
        <w:div w:id="905602276">
          <w:marLeft w:val="640"/>
          <w:marRight w:val="0"/>
          <w:marTop w:val="0"/>
          <w:marBottom w:val="0"/>
          <w:divBdr>
            <w:top w:val="none" w:sz="0" w:space="0" w:color="auto"/>
            <w:left w:val="none" w:sz="0" w:space="0" w:color="auto"/>
            <w:bottom w:val="none" w:sz="0" w:space="0" w:color="auto"/>
            <w:right w:val="none" w:sz="0" w:space="0" w:color="auto"/>
          </w:divBdr>
        </w:div>
        <w:div w:id="902713733">
          <w:marLeft w:val="640"/>
          <w:marRight w:val="0"/>
          <w:marTop w:val="0"/>
          <w:marBottom w:val="0"/>
          <w:divBdr>
            <w:top w:val="none" w:sz="0" w:space="0" w:color="auto"/>
            <w:left w:val="none" w:sz="0" w:space="0" w:color="auto"/>
            <w:bottom w:val="none" w:sz="0" w:space="0" w:color="auto"/>
            <w:right w:val="none" w:sz="0" w:space="0" w:color="auto"/>
          </w:divBdr>
        </w:div>
        <w:div w:id="50157326">
          <w:marLeft w:val="640"/>
          <w:marRight w:val="0"/>
          <w:marTop w:val="0"/>
          <w:marBottom w:val="0"/>
          <w:divBdr>
            <w:top w:val="none" w:sz="0" w:space="0" w:color="auto"/>
            <w:left w:val="none" w:sz="0" w:space="0" w:color="auto"/>
            <w:bottom w:val="none" w:sz="0" w:space="0" w:color="auto"/>
            <w:right w:val="none" w:sz="0" w:space="0" w:color="auto"/>
          </w:divBdr>
        </w:div>
        <w:div w:id="1625580597">
          <w:marLeft w:val="640"/>
          <w:marRight w:val="0"/>
          <w:marTop w:val="0"/>
          <w:marBottom w:val="0"/>
          <w:divBdr>
            <w:top w:val="none" w:sz="0" w:space="0" w:color="auto"/>
            <w:left w:val="none" w:sz="0" w:space="0" w:color="auto"/>
            <w:bottom w:val="none" w:sz="0" w:space="0" w:color="auto"/>
            <w:right w:val="none" w:sz="0" w:space="0" w:color="auto"/>
          </w:divBdr>
        </w:div>
        <w:div w:id="2017731620">
          <w:marLeft w:val="640"/>
          <w:marRight w:val="0"/>
          <w:marTop w:val="0"/>
          <w:marBottom w:val="0"/>
          <w:divBdr>
            <w:top w:val="none" w:sz="0" w:space="0" w:color="auto"/>
            <w:left w:val="none" w:sz="0" w:space="0" w:color="auto"/>
            <w:bottom w:val="none" w:sz="0" w:space="0" w:color="auto"/>
            <w:right w:val="none" w:sz="0" w:space="0" w:color="auto"/>
          </w:divBdr>
        </w:div>
        <w:div w:id="151603431">
          <w:marLeft w:val="640"/>
          <w:marRight w:val="0"/>
          <w:marTop w:val="0"/>
          <w:marBottom w:val="0"/>
          <w:divBdr>
            <w:top w:val="none" w:sz="0" w:space="0" w:color="auto"/>
            <w:left w:val="none" w:sz="0" w:space="0" w:color="auto"/>
            <w:bottom w:val="none" w:sz="0" w:space="0" w:color="auto"/>
            <w:right w:val="none" w:sz="0" w:space="0" w:color="auto"/>
          </w:divBdr>
        </w:div>
        <w:div w:id="1458596570">
          <w:marLeft w:val="640"/>
          <w:marRight w:val="0"/>
          <w:marTop w:val="0"/>
          <w:marBottom w:val="0"/>
          <w:divBdr>
            <w:top w:val="none" w:sz="0" w:space="0" w:color="auto"/>
            <w:left w:val="none" w:sz="0" w:space="0" w:color="auto"/>
            <w:bottom w:val="none" w:sz="0" w:space="0" w:color="auto"/>
            <w:right w:val="none" w:sz="0" w:space="0" w:color="auto"/>
          </w:divBdr>
        </w:div>
        <w:div w:id="1547639237">
          <w:marLeft w:val="640"/>
          <w:marRight w:val="0"/>
          <w:marTop w:val="0"/>
          <w:marBottom w:val="0"/>
          <w:divBdr>
            <w:top w:val="none" w:sz="0" w:space="0" w:color="auto"/>
            <w:left w:val="none" w:sz="0" w:space="0" w:color="auto"/>
            <w:bottom w:val="none" w:sz="0" w:space="0" w:color="auto"/>
            <w:right w:val="none" w:sz="0" w:space="0" w:color="auto"/>
          </w:divBdr>
        </w:div>
        <w:div w:id="574586482">
          <w:marLeft w:val="640"/>
          <w:marRight w:val="0"/>
          <w:marTop w:val="0"/>
          <w:marBottom w:val="0"/>
          <w:divBdr>
            <w:top w:val="none" w:sz="0" w:space="0" w:color="auto"/>
            <w:left w:val="none" w:sz="0" w:space="0" w:color="auto"/>
            <w:bottom w:val="none" w:sz="0" w:space="0" w:color="auto"/>
            <w:right w:val="none" w:sz="0" w:space="0" w:color="auto"/>
          </w:divBdr>
        </w:div>
        <w:div w:id="62685124">
          <w:marLeft w:val="640"/>
          <w:marRight w:val="0"/>
          <w:marTop w:val="0"/>
          <w:marBottom w:val="0"/>
          <w:divBdr>
            <w:top w:val="none" w:sz="0" w:space="0" w:color="auto"/>
            <w:left w:val="none" w:sz="0" w:space="0" w:color="auto"/>
            <w:bottom w:val="none" w:sz="0" w:space="0" w:color="auto"/>
            <w:right w:val="none" w:sz="0" w:space="0" w:color="auto"/>
          </w:divBdr>
        </w:div>
        <w:div w:id="669869732">
          <w:marLeft w:val="640"/>
          <w:marRight w:val="0"/>
          <w:marTop w:val="0"/>
          <w:marBottom w:val="0"/>
          <w:divBdr>
            <w:top w:val="none" w:sz="0" w:space="0" w:color="auto"/>
            <w:left w:val="none" w:sz="0" w:space="0" w:color="auto"/>
            <w:bottom w:val="none" w:sz="0" w:space="0" w:color="auto"/>
            <w:right w:val="none" w:sz="0" w:space="0" w:color="auto"/>
          </w:divBdr>
        </w:div>
        <w:div w:id="1041173550">
          <w:marLeft w:val="640"/>
          <w:marRight w:val="0"/>
          <w:marTop w:val="0"/>
          <w:marBottom w:val="0"/>
          <w:divBdr>
            <w:top w:val="none" w:sz="0" w:space="0" w:color="auto"/>
            <w:left w:val="none" w:sz="0" w:space="0" w:color="auto"/>
            <w:bottom w:val="none" w:sz="0" w:space="0" w:color="auto"/>
            <w:right w:val="none" w:sz="0" w:space="0" w:color="auto"/>
          </w:divBdr>
        </w:div>
        <w:div w:id="1255284081">
          <w:marLeft w:val="640"/>
          <w:marRight w:val="0"/>
          <w:marTop w:val="0"/>
          <w:marBottom w:val="0"/>
          <w:divBdr>
            <w:top w:val="none" w:sz="0" w:space="0" w:color="auto"/>
            <w:left w:val="none" w:sz="0" w:space="0" w:color="auto"/>
            <w:bottom w:val="none" w:sz="0" w:space="0" w:color="auto"/>
            <w:right w:val="none" w:sz="0" w:space="0" w:color="auto"/>
          </w:divBdr>
        </w:div>
        <w:div w:id="208106433">
          <w:marLeft w:val="640"/>
          <w:marRight w:val="0"/>
          <w:marTop w:val="0"/>
          <w:marBottom w:val="0"/>
          <w:divBdr>
            <w:top w:val="none" w:sz="0" w:space="0" w:color="auto"/>
            <w:left w:val="none" w:sz="0" w:space="0" w:color="auto"/>
            <w:bottom w:val="none" w:sz="0" w:space="0" w:color="auto"/>
            <w:right w:val="none" w:sz="0" w:space="0" w:color="auto"/>
          </w:divBdr>
        </w:div>
        <w:div w:id="1454252237">
          <w:marLeft w:val="640"/>
          <w:marRight w:val="0"/>
          <w:marTop w:val="0"/>
          <w:marBottom w:val="0"/>
          <w:divBdr>
            <w:top w:val="none" w:sz="0" w:space="0" w:color="auto"/>
            <w:left w:val="none" w:sz="0" w:space="0" w:color="auto"/>
            <w:bottom w:val="none" w:sz="0" w:space="0" w:color="auto"/>
            <w:right w:val="none" w:sz="0" w:space="0" w:color="auto"/>
          </w:divBdr>
        </w:div>
      </w:divsChild>
    </w:div>
    <w:div w:id="1606957900">
      <w:bodyDiv w:val="1"/>
      <w:marLeft w:val="0"/>
      <w:marRight w:val="0"/>
      <w:marTop w:val="0"/>
      <w:marBottom w:val="0"/>
      <w:divBdr>
        <w:top w:val="none" w:sz="0" w:space="0" w:color="auto"/>
        <w:left w:val="none" w:sz="0" w:space="0" w:color="auto"/>
        <w:bottom w:val="none" w:sz="0" w:space="0" w:color="auto"/>
        <w:right w:val="none" w:sz="0" w:space="0" w:color="auto"/>
      </w:divBdr>
      <w:divsChild>
        <w:div w:id="1676304672">
          <w:marLeft w:val="640"/>
          <w:marRight w:val="0"/>
          <w:marTop w:val="0"/>
          <w:marBottom w:val="0"/>
          <w:divBdr>
            <w:top w:val="none" w:sz="0" w:space="0" w:color="auto"/>
            <w:left w:val="none" w:sz="0" w:space="0" w:color="auto"/>
            <w:bottom w:val="none" w:sz="0" w:space="0" w:color="auto"/>
            <w:right w:val="none" w:sz="0" w:space="0" w:color="auto"/>
          </w:divBdr>
        </w:div>
        <w:div w:id="791362734">
          <w:marLeft w:val="640"/>
          <w:marRight w:val="0"/>
          <w:marTop w:val="0"/>
          <w:marBottom w:val="0"/>
          <w:divBdr>
            <w:top w:val="none" w:sz="0" w:space="0" w:color="auto"/>
            <w:left w:val="none" w:sz="0" w:space="0" w:color="auto"/>
            <w:bottom w:val="none" w:sz="0" w:space="0" w:color="auto"/>
            <w:right w:val="none" w:sz="0" w:space="0" w:color="auto"/>
          </w:divBdr>
        </w:div>
        <w:div w:id="2086292266">
          <w:marLeft w:val="640"/>
          <w:marRight w:val="0"/>
          <w:marTop w:val="0"/>
          <w:marBottom w:val="0"/>
          <w:divBdr>
            <w:top w:val="none" w:sz="0" w:space="0" w:color="auto"/>
            <w:left w:val="none" w:sz="0" w:space="0" w:color="auto"/>
            <w:bottom w:val="none" w:sz="0" w:space="0" w:color="auto"/>
            <w:right w:val="none" w:sz="0" w:space="0" w:color="auto"/>
          </w:divBdr>
        </w:div>
        <w:div w:id="501699167">
          <w:marLeft w:val="640"/>
          <w:marRight w:val="0"/>
          <w:marTop w:val="0"/>
          <w:marBottom w:val="0"/>
          <w:divBdr>
            <w:top w:val="none" w:sz="0" w:space="0" w:color="auto"/>
            <w:left w:val="none" w:sz="0" w:space="0" w:color="auto"/>
            <w:bottom w:val="none" w:sz="0" w:space="0" w:color="auto"/>
            <w:right w:val="none" w:sz="0" w:space="0" w:color="auto"/>
          </w:divBdr>
        </w:div>
        <w:div w:id="796028907">
          <w:marLeft w:val="640"/>
          <w:marRight w:val="0"/>
          <w:marTop w:val="0"/>
          <w:marBottom w:val="0"/>
          <w:divBdr>
            <w:top w:val="none" w:sz="0" w:space="0" w:color="auto"/>
            <w:left w:val="none" w:sz="0" w:space="0" w:color="auto"/>
            <w:bottom w:val="none" w:sz="0" w:space="0" w:color="auto"/>
            <w:right w:val="none" w:sz="0" w:space="0" w:color="auto"/>
          </w:divBdr>
        </w:div>
        <w:div w:id="740757541">
          <w:marLeft w:val="640"/>
          <w:marRight w:val="0"/>
          <w:marTop w:val="0"/>
          <w:marBottom w:val="0"/>
          <w:divBdr>
            <w:top w:val="none" w:sz="0" w:space="0" w:color="auto"/>
            <w:left w:val="none" w:sz="0" w:space="0" w:color="auto"/>
            <w:bottom w:val="none" w:sz="0" w:space="0" w:color="auto"/>
            <w:right w:val="none" w:sz="0" w:space="0" w:color="auto"/>
          </w:divBdr>
        </w:div>
        <w:div w:id="1821773979">
          <w:marLeft w:val="640"/>
          <w:marRight w:val="0"/>
          <w:marTop w:val="0"/>
          <w:marBottom w:val="0"/>
          <w:divBdr>
            <w:top w:val="none" w:sz="0" w:space="0" w:color="auto"/>
            <w:left w:val="none" w:sz="0" w:space="0" w:color="auto"/>
            <w:bottom w:val="none" w:sz="0" w:space="0" w:color="auto"/>
            <w:right w:val="none" w:sz="0" w:space="0" w:color="auto"/>
          </w:divBdr>
        </w:div>
        <w:div w:id="320933751">
          <w:marLeft w:val="640"/>
          <w:marRight w:val="0"/>
          <w:marTop w:val="0"/>
          <w:marBottom w:val="0"/>
          <w:divBdr>
            <w:top w:val="none" w:sz="0" w:space="0" w:color="auto"/>
            <w:left w:val="none" w:sz="0" w:space="0" w:color="auto"/>
            <w:bottom w:val="none" w:sz="0" w:space="0" w:color="auto"/>
            <w:right w:val="none" w:sz="0" w:space="0" w:color="auto"/>
          </w:divBdr>
        </w:div>
        <w:div w:id="1568496218">
          <w:marLeft w:val="640"/>
          <w:marRight w:val="0"/>
          <w:marTop w:val="0"/>
          <w:marBottom w:val="0"/>
          <w:divBdr>
            <w:top w:val="none" w:sz="0" w:space="0" w:color="auto"/>
            <w:left w:val="none" w:sz="0" w:space="0" w:color="auto"/>
            <w:bottom w:val="none" w:sz="0" w:space="0" w:color="auto"/>
            <w:right w:val="none" w:sz="0" w:space="0" w:color="auto"/>
          </w:divBdr>
        </w:div>
        <w:div w:id="1632589794">
          <w:marLeft w:val="640"/>
          <w:marRight w:val="0"/>
          <w:marTop w:val="0"/>
          <w:marBottom w:val="0"/>
          <w:divBdr>
            <w:top w:val="none" w:sz="0" w:space="0" w:color="auto"/>
            <w:left w:val="none" w:sz="0" w:space="0" w:color="auto"/>
            <w:bottom w:val="none" w:sz="0" w:space="0" w:color="auto"/>
            <w:right w:val="none" w:sz="0" w:space="0" w:color="auto"/>
          </w:divBdr>
        </w:div>
        <w:div w:id="536624487">
          <w:marLeft w:val="640"/>
          <w:marRight w:val="0"/>
          <w:marTop w:val="0"/>
          <w:marBottom w:val="0"/>
          <w:divBdr>
            <w:top w:val="none" w:sz="0" w:space="0" w:color="auto"/>
            <w:left w:val="none" w:sz="0" w:space="0" w:color="auto"/>
            <w:bottom w:val="none" w:sz="0" w:space="0" w:color="auto"/>
            <w:right w:val="none" w:sz="0" w:space="0" w:color="auto"/>
          </w:divBdr>
        </w:div>
        <w:div w:id="749035706">
          <w:marLeft w:val="640"/>
          <w:marRight w:val="0"/>
          <w:marTop w:val="0"/>
          <w:marBottom w:val="0"/>
          <w:divBdr>
            <w:top w:val="none" w:sz="0" w:space="0" w:color="auto"/>
            <w:left w:val="none" w:sz="0" w:space="0" w:color="auto"/>
            <w:bottom w:val="none" w:sz="0" w:space="0" w:color="auto"/>
            <w:right w:val="none" w:sz="0" w:space="0" w:color="auto"/>
          </w:divBdr>
        </w:div>
        <w:div w:id="1821997358">
          <w:marLeft w:val="640"/>
          <w:marRight w:val="0"/>
          <w:marTop w:val="0"/>
          <w:marBottom w:val="0"/>
          <w:divBdr>
            <w:top w:val="none" w:sz="0" w:space="0" w:color="auto"/>
            <w:left w:val="none" w:sz="0" w:space="0" w:color="auto"/>
            <w:bottom w:val="none" w:sz="0" w:space="0" w:color="auto"/>
            <w:right w:val="none" w:sz="0" w:space="0" w:color="auto"/>
          </w:divBdr>
        </w:div>
        <w:div w:id="2099329548">
          <w:marLeft w:val="640"/>
          <w:marRight w:val="0"/>
          <w:marTop w:val="0"/>
          <w:marBottom w:val="0"/>
          <w:divBdr>
            <w:top w:val="none" w:sz="0" w:space="0" w:color="auto"/>
            <w:left w:val="none" w:sz="0" w:space="0" w:color="auto"/>
            <w:bottom w:val="none" w:sz="0" w:space="0" w:color="auto"/>
            <w:right w:val="none" w:sz="0" w:space="0" w:color="auto"/>
          </w:divBdr>
        </w:div>
        <w:div w:id="2018531762">
          <w:marLeft w:val="640"/>
          <w:marRight w:val="0"/>
          <w:marTop w:val="0"/>
          <w:marBottom w:val="0"/>
          <w:divBdr>
            <w:top w:val="none" w:sz="0" w:space="0" w:color="auto"/>
            <w:left w:val="none" w:sz="0" w:space="0" w:color="auto"/>
            <w:bottom w:val="none" w:sz="0" w:space="0" w:color="auto"/>
            <w:right w:val="none" w:sz="0" w:space="0" w:color="auto"/>
          </w:divBdr>
        </w:div>
        <w:div w:id="640504143">
          <w:marLeft w:val="640"/>
          <w:marRight w:val="0"/>
          <w:marTop w:val="0"/>
          <w:marBottom w:val="0"/>
          <w:divBdr>
            <w:top w:val="none" w:sz="0" w:space="0" w:color="auto"/>
            <w:left w:val="none" w:sz="0" w:space="0" w:color="auto"/>
            <w:bottom w:val="none" w:sz="0" w:space="0" w:color="auto"/>
            <w:right w:val="none" w:sz="0" w:space="0" w:color="auto"/>
          </w:divBdr>
        </w:div>
        <w:div w:id="1825509891">
          <w:marLeft w:val="640"/>
          <w:marRight w:val="0"/>
          <w:marTop w:val="0"/>
          <w:marBottom w:val="0"/>
          <w:divBdr>
            <w:top w:val="none" w:sz="0" w:space="0" w:color="auto"/>
            <w:left w:val="none" w:sz="0" w:space="0" w:color="auto"/>
            <w:bottom w:val="none" w:sz="0" w:space="0" w:color="auto"/>
            <w:right w:val="none" w:sz="0" w:space="0" w:color="auto"/>
          </w:divBdr>
        </w:div>
        <w:div w:id="460927232">
          <w:marLeft w:val="640"/>
          <w:marRight w:val="0"/>
          <w:marTop w:val="0"/>
          <w:marBottom w:val="0"/>
          <w:divBdr>
            <w:top w:val="none" w:sz="0" w:space="0" w:color="auto"/>
            <w:left w:val="none" w:sz="0" w:space="0" w:color="auto"/>
            <w:bottom w:val="none" w:sz="0" w:space="0" w:color="auto"/>
            <w:right w:val="none" w:sz="0" w:space="0" w:color="auto"/>
          </w:divBdr>
        </w:div>
        <w:div w:id="1857960563">
          <w:marLeft w:val="640"/>
          <w:marRight w:val="0"/>
          <w:marTop w:val="0"/>
          <w:marBottom w:val="0"/>
          <w:divBdr>
            <w:top w:val="none" w:sz="0" w:space="0" w:color="auto"/>
            <w:left w:val="none" w:sz="0" w:space="0" w:color="auto"/>
            <w:bottom w:val="none" w:sz="0" w:space="0" w:color="auto"/>
            <w:right w:val="none" w:sz="0" w:space="0" w:color="auto"/>
          </w:divBdr>
        </w:div>
        <w:div w:id="1794983632">
          <w:marLeft w:val="640"/>
          <w:marRight w:val="0"/>
          <w:marTop w:val="0"/>
          <w:marBottom w:val="0"/>
          <w:divBdr>
            <w:top w:val="none" w:sz="0" w:space="0" w:color="auto"/>
            <w:left w:val="none" w:sz="0" w:space="0" w:color="auto"/>
            <w:bottom w:val="none" w:sz="0" w:space="0" w:color="auto"/>
            <w:right w:val="none" w:sz="0" w:space="0" w:color="auto"/>
          </w:divBdr>
        </w:div>
        <w:div w:id="1053039016">
          <w:marLeft w:val="640"/>
          <w:marRight w:val="0"/>
          <w:marTop w:val="0"/>
          <w:marBottom w:val="0"/>
          <w:divBdr>
            <w:top w:val="none" w:sz="0" w:space="0" w:color="auto"/>
            <w:left w:val="none" w:sz="0" w:space="0" w:color="auto"/>
            <w:bottom w:val="none" w:sz="0" w:space="0" w:color="auto"/>
            <w:right w:val="none" w:sz="0" w:space="0" w:color="auto"/>
          </w:divBdr>
        </w:div>
        <w:div w:id="1631207160">
          <w:marLeft w:val="640"/>
          <w:marRight w:val="0"/>
          <w:marTop w:val="0"/>
          <w:marBottom w:val="0"/>
          <w:divBdr>
            <w:top w:val="none" w:sz="0" w:space="0" w:color="auto"/>
            <w:left w:val="none" w:sz="0" w:space="0" w:color="auto"/>
            <w:bottom w:val="none" w:sz="0" w:space="0" w:color="auto"/>
            <w:right w:val="none" w:sz="0" w:space="0" w:color="auto"/>
          </w:divBdr>
        </w:div>
        <w:div w:id="1363094888">
          <w:marLeft w:val="640"/>
          <w:marRight w:val="0"/>
          <w:marTop w:val="0"/>
          <w:marBottom w:val="0"/>
          <w:divBdr>
            <w:top w:val="none" w:sz="0" w:space="0" w:color="auto"/>
            <w:left w:val="none" w:sz="0" w:space="0" w:color="auto"/>
            <w:bottom w:val="none" w:sz="0" w:space="0" w:color="auto"/>
            <w:right w:val="none" w:sz="0" w:space="0" w:color="auto"/>
          </w:divBdr>
        </w:div>
        <w:div w:id="324280789">
          <w:marLeft w:val="640"/>
          <w:marRight w:val="0"/>
          <w:marTop w:val="0"/>
          <w:marBottom w:val="0"/>
          <w:divBdr>
            <w:top w:val="none" w:sz="0" w:space="0" w:color="auto"/>
            <w:left w:val="none" w:sz="0" w:space="0" w:color="auto"/>
            <w:bottom w:val="none" w:sz="0" w:space="0" w:color="auto"/>
            <w:right w:val="none" w:sz="0" w:space="0" w:color="auto"/>
          </w:divBdr>
        </w:div>
        <w:div w:id="90592580">
          <w:marLeft w:val="640"/>
          <w:marRight w:val="0"/>
          <w:marTop w:val="0"/>
          <w:marBottom w:val="0"/>
          <w:divBdr>
            <w:top w:val="none" w:sz="0" w:space="0" w:color="auto"/>
            <w:left w:val="none" w:sz="0" w:space="0" w:color="auto"/>
            <w:bottom w:val="none" w:sz="0" w:space="0" w:color="auto"/>
            <w:right w:val="none" w:sz="0" w:space="0" w:color="auto"/>
          </w:divBdr>
        </w:div>
        <w:div w:id="599146367">
          <w:marLeft w:val="640"/>
          <w:marRight w:val="0"/>
          <w:marTop w:val="0"/>
          <w:marBottom w:val="0"/>
          <w:divBdr>
            <w:top w:val="none" w:sz="0" w:space="0" w:color="auto"/>
            <w:left w:val="none" w:sz="0" w:space="0" w:color="auto"/>
            <w:bottom w:val="none" w:sz="0" w:space="0" w:color="auto"/>
            <w:right w:val="none" w:sz="0" w:space="0" w:color="auto"/>
          </w:divBdr>
        </w:div>
        <w:div w:id="2104913597">
          <w:marLeft w:val="640"/>
          <w:marRight w:val="0"/>
          <w:marTop w:val="0"/>
          <w:marBottom w:val="0"/>
          <w:divBdr>
            <w:top w:val="none" w:sz="0" w:space="0" w:color="auto"/>
            <w:left w:val="none" w:sz="0" w:space="0" w:color="auto"/>
            <w:bottom w:val="none" w:sz="0" w:space="0" w:color="auto"/>
            <w:right w:val="none" w:sz="0" w:space="0" w:color="auto"/>
          </w:divBdr>
        </w:div>
        <w:div w:id="36980048">
          <w:marLeft w:val="640"/>
          <w:marRight w:val="0"/>
          <w:marTop w:val="0"/>
          <w:marBottom w:val="0"/>
          <w:divBdr>
            <w:top w:val="none" w:sz="0" w:space="0" w:color="auto"/>
            <w:left w:val="none" w:sz="0" w:space="0" w:color="auto"/>
            <w:bottom w:val="none" w:sz="0" w:space="0" w:color="auto"/>
            <w:right w:val="none" w:sz="0" w:space="0" w:color="auto"/>
          </w:divBdr>
        </w:div>
        <w:div w:id="890767118">
          <w:marLeft w:val="640"/>
          <w:marRight w:val="0"/>
          <w:marTop w:val="0"/>
          <w:marBottom w:val="0"/>
          <w:divBdr>
            <w:top w:val="none" w:sz="0" w:space="0" w:color="auto"/>
            <w:left w:val="none" w:sz="0" w:space="0" w:color="auto"/>
            <w:bottom w:val="none" w:sz="0" w:space="0" w:color="auto"/>
            <w:right w:val="none" w:sz="0" w:space="0" w:color="auto"/>
          </w:divBdr>
        </w:div>
        <w:div w:id="980381350">
          <w:marLeft w:val="640"/>
          <w:marRight w:val="0"/>
          <w:marTop w:val="0"/>
          <w:marBottom w:val="0"/>
          <w:divBdr>
            <w:top w:val="none" w:sz="0" w:space="0" w:color="auto"/>
            <w:left w:val="none" w:sz="0" w:space="0" w:color="auto"/>
            <w:bottom w:val="none" w:sz="0" w:space="0" w:color="auto"/>
            <w:right w:val="none" w:sz="0" w:space="0" w:color="auto"/>
          </w:divBdr>
        </w:div>
        <w:div w:id="271791911">
          <w:marLeft w:val="640"/>
          <w:marRight w:val="0"/>
          <w:marTop w:val="0"/>
          <w:marBottom w:val="0"/>
          <w:divBdr>
            <w:top w:val="none" w:sz="0" w:space="0" w:color="auto"/>
            <w:left w:val="none" w:sz="0" w:space="0" w:color="auto"/>
            <w:bottom w:val="none" w:sz="0" w:space="0" w:color="auto"/>
            <w:right w:val="none" w:sz="0" w:space="0" w:color="auto"/>
          </w:divBdr>
        </w:div>
      </w:divsChild>
    </w:div>
    <w:div w:id="1614364930">
      <w:bodyDiv w:val="1"/>
      <w:marLeft w:val="0"/>
      <w:marRight w:val="0"/>
      <w:marTop w:val="0"/>
      <w:marBottom w:val="0"/>
      <w:divBdr>
        <w:top w:val="none" w:sz="0" w:space="0" w:color="auto"/>
        <w:left w:val="none" w:sz="0" w:space="0" w:color="auto"/>
        <w:bottom w:val="none" w:sz="0" w:space="0" w:color="auto"/>
        <w:right w:val="none" w:sz="0" w:space="0" w:color="auto"/>
      </w:divBdr>
      <w:divsChild>
        <w:div w:id="50736226">
          <w:marLeft w:val="0"/>
          <w:marRight w:val="0"/>
          <w:marTop w:val="0"/>
          <w:marBottom w:val="0"/>
          <w:divBdr>
            <w:top w:val="none" w:sz="0" w:space="0" w:color="auto"/>
            <w:left w:val="none" w:sz="0" w:space="0" w:color="auto"/>
            <w:bottom w:val="none" w:sz="0" w:space="0" w:color="auto"/>
            <w:right w:val="none" w:sz="0" w:space="0" w:color="auto"/>
          </w:divBdr>
        </w:div>
        <w:div w:id="131023375">
          <w:marLeft w:val="0"/>
          <w:marRight w:val="0"/>
          <w:marTop w:val="0"/>
          <w:marBottom w:val="0"/>
          <w:divBdr>
            <w:top w:val="none" w:sz="0" w:space="0" w:color="auto"/>
            <w:left w:val="none" w:sz="0" w:space="0" w:color="auto"/>
            <w:bottom w:val="none" w:sz="0" w:space="0" w:color="auto"/>
            <w:right w:val="none" w:sz="0" w:space="0" w:color="auto"/>
          </w:divBdr>
        </w:div>
        <w:div w:id="369191202">
          <w:marLeft w:val="0"/>
          <w:marRight w:val="0"/>
          <w:marTop w:val="0"/>
          <w:marBottom w:val="0"/>
          <w:divBdr>
            <w:top w:val="none" w:sz="0" w:space="0" w:color="auto"/>
            <w:left w:val="none" w:sz="0" w:space="0" w:color="auto"/>
            <w:bottom w:val="none" w:sz="0" w:space="0" w:color="auto"/>
            <w:right w:val="none" w:sz="0" w:space="0" w:color="auto"/>
          </w:divBdr>
        </w:div>
        <w:div w:id="633291465">
          <w:marLeft w:val="0"/>
          <w:marRight w:val="0"/>
          <w:marTop w:val="0"/>
          <w:marBottom w:val="0"/>
          <w:divBdr>
            <w:top w:val="none" w:sz="0" w:space="0" w:color="auto"/>
            <w:left w:val="none" w:sz="0" w:space="0" w:color="auto"/>
            <w:bottom w:val="none" w:sz="0" w:space="0" w:color="auto"/>
            <w:right w:val="none" w:sz="0" w:space="0" w:color="auto"/>
          </w:divBdr>
        </w:div>
        <w:div w:id="881210525">
          <w:marLeft w:val="0"/>
          <w:marRight w:val="0"/>
          <w:marTop w:val="0"/>
          <w:marBottom w:val="0"/>
          <w:divBdr>
            <w:top w:val="none" w:sz="0" w:space="0" w:color="auto"/>
            <w:left w:val="none" w:sz="0" w:space="0" w:color="auto"/>
            <w:bottom w:val="none" w:sz="0" w:space="0" w:color="auto"/>
            <w:right w:val="none" w:sz="0" w:space="0" w:color="auto"/>
          </w:divBdr>
        </w:div>
        <w:div w:id="904687293">
          <w:marLeft w:val="0"/>
          <w:marRight w:val="0"/>
          <w:marTop w:val="0"/>
          <w:marBottom w:val="0"/>
          <w:divBdr>
            <w:top w:val="none" w:sz="0" w:space="0" w:color="auto"/>
            <w:left w:val="none" w:sz="0" w:space="0" w:color="auto"/>
            <w:bottom w:val="none" w:sz="0" w:space="0" w:color="auto"/>
            <w:right w:val="none" w:sz="0" w:space="0" w:color="auto"/>
          </w:divBdr>
        </w:div>
        <w:div w:id="980040410">
          <w:marLeft w:val="0"/>
          <w:marRight w:val="0"/>
          <w:marTop w:val="0"/>
          <w:marBottom w:val="0"/>
          <w:divBdr>
            <w:top w:val="none" w:sz="0" w:space="0" w:color="auto"/>
            <w:left w:val="none" w:sz="0" w:space="0" w:color="auto"/>
            <w:bottom w:val="none" w:sz="0" w:space="0" w:color="auto"/>
            <w:right w:val="none" w:sz="0" w:space="0" w:color="auto"/>
          </w:divBdr>
        </w:div>
        <w:div w:id="1131092062">
          <w:marLeft w:val="0"/>
          <w:marRight w:val="0"/>
          <w:marTop w:val="0"/>
          <w:marBottom w:val="0"/>
          <w:divBdr>
            <w:top w:val="none" w:sz="0" w:space="0" w:color="auto"/>
            <w:left w:val="none" w:sz="0" w:space="0" w:color="auto"/>
            <w:bottom w:val="none" w:sz="0" w:space="0" w:color="auto"/>
            <w:right w:val="none" w:sz="0" w:space="0" w:color="auto"/>
          </w:divBdr>
        </w:div>
        <w:div w:id="1222449399">
          <w:marLeft w:val="0"/>
          <w:marRight w:val="0"/>
          <w:marTop w:val="0"/>
          <w:marBottom w:val="0"/>
          <w:divBdr>
            <w:top w:val="none" w:sz="0" w:space="0" w:color="auto"/>
            <w:left w:val="none" w:sz="0" w:space="0" w:color="auto"/>
            <w:bottom w:val="none" w:sz="0" w:space="0" w:color="auto"/>
            <w:right w:val="none" w:sz="0" w:space="0" w:color="auto"/>
          </w:divBdr>
        </w:div>
        <w:div w:id="1262495286">
          <w:marLeft w:val="0"/>
          <w:marRight w:val="0"/>
          <w:marTop w:val="0"/>
          <w:marBottom w:val="0"/>
          <w:divBdr>
            <w:top w:val="none" w:sz="0" w:space="0" w:color="auto"/>
            <w:left w:val="none" w:sz="0" w:space="0" w:color="auto"/>
            <w:bottom w:val="none" w:sz="0" w:space="0" w:color="auto"/>
            <w:right w:val="none" w:sz="0" w:space="0" w:color="auto"/>
          </w:divBdr>
        </w:div>
        <w:div w:id="1311010255">
          <w:marLeft w:val="0"/>
          <w:marRight w:val="0"/>
          <w:marTop w:val="0"/>
          <w:marBottom w:val="0"/>
          <w:divBdr>
            <w:top w:val="none" w:sz="0" w:space="0" w:color="auto"/>
            <w:left w:val="none" w:sz="0" w:space="0" w:color="auto"/>
            <w:bottom w:val="none" w:sz="0" w:space="0" w:color="auto"/>
            <w:right w:val="none" w:sz="0" w:space="0" w:color="auto"/>
          </w:divBdr>
        </w:div>
        <w:div w:id="1350646181">
          <w:marLeft w:val="0"/>
          <w:marRight w:val="0"/>
          <w:marTop w:val="0"/>
          <w:marBottom w:val="0"/>
          <w:divBdr>
            <w:top w:val="none" w:sz="0" w:space="0" w:color="auto"/>
            <w:left w:val="none" w:sz="0" w:space="0" w:color="auto"/>
            <w:bottom w:val="none" w:sz="0" w:space="0" w:color="auto"/>
            <w:right w:val="none" w:sz="0" w:space="0" w:color="auto"/>
          </w:divBdr>
        </w:div>
        <w:div w:id="1357266198">
          <w:marLeft w:val="0"/>
          <w:marRight w:val="0"/>
          <w:marTop w:val="0"/>
          <w:marBottom w:val="0"/>
          <w:divBdr>
            <w:top w:val="none" w:sz="0" w:space="0" w:color="auto"/>
            <w:left w:val="none" w:sz="0" w:space="0" w:color="auto"/>
            <w:bottom w:val="none" w:sz="0" w:space="0" w:color="auto"/>
            <w:right w:val="none" w:sz="0" w:space="0" w:color="auto"/>
          </w:divBdr>
        </w:div>
        <w:div w:id="1404646369">
          <w:marLeft w:val="0"/>
          <w:marRight w:val="0"/>
          <w:marTop w:val="0"/>
          <w:marBottom w:val="0"/>
          <w:divBdr>
            <w:top w:val="none" w:sz="0" w:space="0" w:color="auto"/>
            <w:left w:val="none" w:sz="0" w:space="0" w:color="auto"/>
            <w:bottom w:val="none" w:sz="0" w:space="0" w:color="auto"/>
            <w:right w:val="none" w:sz="0" w:space="0" w:color="auto"/>
          </w:divBdr>
        </w:div>
        <w:div w:id="1498156245">
          <w:marLeft w:val="0"/>
          <w:marRight w:val="0"/>
          <w:marTop w:val="0"/>
          <w:marBottom w:val="0"/>
          <w:divBdr>
            <w:top w:val="none" w:sz="0" w:space="0" w:color="auto"/>
            <w:left w:val="none" w:sz="0" w:space="0" w:color="auto"/>
            <w:bottom w:val="none" w:sz="0" w:space="0" w:color="auto"/>
            <w:right w:val="none" w:sz="0" w:space="0" w:color="auto"/>
          </w:divBdr>
        </w:div>
        <w:div w:id="1606644840">
          <w:marLeft w:val="0"/>
          <w:marRight w:val="0"/>
          <w:marTop w:val="0"/>
          <w:marBottom w:val="0"/>
          <w:divBdr>
            <w:top w:val="none" w:sz="0" w:space="0" w:color="auto"/>
            <w:left w:val="none" w:sz="0" w:space="0" w:color="auto"/>
            <w:bottom w:val="none" w:sz="0" w:space="0" w:color="auto"/>
            <w:right w:val="none" w:sz="0" w:space="0" w:color="auto"/>
          </w:divBdr>
        </w:div>
        <w:div w:id="1679963703">
          <w:marLeft w:val="0"/>
          <w:marRight w:val="0"/>
          <w:marTop w:val="0"/>
          <w:marBottom w:val="0"/>
          <w:divBdr>
            <w:top w:val="none" w:sz="0" w:space="0" w:color="auto"/>
            <w:left w:val="none" w:sz="0" w:space="0" w:color="auto"/>
            <w:bottom w:val="none" w:sz="0" w:space="0" w:color="auto"/>
            <w:right w:val="none" w:sz="0" w:space="0" w:color="auto"/>
          </w:divBdr>
        </w:div>
        <w:div w:id="1720976112">
          <w:marLeft w:val="0"/>
          <w:marRight w:val="0"/>
          <w:marTop w:val="0"/>
          <w:marBottom w:val="0"/>
          <w:divBdr>
            <w:top w:val="none" w:sz="0" w:space="0" w:color="auto"/>
            <w:left w:val="none" w:sz="0" w:space="0" w:color="auto"/>
            <w:bottom w:val="none" w:sz="0" w:space="0" w:color="auto"/>
            <w:right w:val="none" w:sz="0" w:space="0" w:color="auto"/>
          </w:divBdr>
        </w:div>
        <w:div w:id="1756783276">
          <w:marLeft w:val="0"/>
          <w:marRight w:val="0"/>
          <w:marTop w:val="0"/>
          <w:marBottom w:val="0"/>
          <w:divBdr>
            <w:top w:val="none" w:sz="0" w:space="0" w:color="auto"/>
            <w:left w:val="none" w:sz="0" w:space="0" w:color="auto"/>
            <w:bottom w:val="none" w:sz="0" w:space="0" w:color="auto"/>
            <w:right w:val="none" w:sz="0" w:space="0" w:color="auto"/>
          </w:divBdr>
        </w:div>
        <w:div w:id="1819226174">
          <w:marLeft w:val="0"/>
          <w:marRight w:val="0"/>
          <w:marTop w:val="0"/>
          <w:marBottom w:val="0"/>
          <w:divBdr>
            <w:top w:val="none" w:sz="0" w:space="0" w:color="auto"/>
            <w:left w:val="none" w:sz="0" w:space="0" w:color="auto"/>
            <w:bottom w:val="none" w:sz="0" w:space="0" w:color="auto"/>
            <w:right w:val="none" w:sz="0" w:space="0" w:color="auto"/>
          </w:divBdr>
        </w:div>
        <w:div w:id="1903636031">
          <w:marLeft w:val="0"/>
          <w:marRight w:val="0"/>
          <w:marTop w:val="0"/>
          <w:marBottom w:val="0"/>
          <w:divBdr>
            <w:top w:val="none" w:sz="0" w:space="0" w:color="auto"/>
            <w:left w:val="none" w:sz="0" w:space="0" w:color="auto"/>
            <w:bottom w:val="none" w:sz="0" w:space="0" w:color="auto"/>
            <w:right w:val="none" w:sz="0" w:space="0" w:color="auto"/>
          </w:divBdr>
        </w:div>
        <w:div w:id="1989048482">
          <w:marLeft w:val="0"/>
          <w:marRight w:val="0"/>
          <w:marTop w:val="0"/>
          <w:marBottom w:val="0"/>
          <w:divBdr>
            <w:top w:val="none" w:sz="0" w:space="0" w:color="auto"/>
            <w:left w:val="none" w:sz="0" w:space="0" w:color="auto"/>
            <w:bottom w:val="none" w:sz="0" w:space="0" w:color="auto"/>
            <w:right w:val="none" w:sz="0" w:space="0" w:color="auto"/>
          </w:divBdr>
        </w:div>
        <w:div w:id="2022664848">
          <w:marLeft w:val="0"/>
          <w:marRight w:val="0"/>
          <w:marTop w:val="0"/>
          <w:marBottom w:val="0"/>
          <w:divBdr>
            <w:top w:val="none" w:sz="0" w:space="0" w:color="auto"/>
            <w:left w:val="none" w:sz="0" w:space="0" w:color="auto"/>
            <w:bottom w:val="none" w:sz="0" w:space="0" w:color="auto"/>
            <w:right w:val="none" w:sz="0" w:space="0" w:color="auto"/>
          </w:divBdr>
        </w:div>
        <w:div w:id="2088451531">
          <w:marLeft w:val="0"/>
          <w:marRight w:val="0"/>
          <w:marTop w:val="0"/>
          <w:marBottom w:val="0"/>
          <w:divBdr>
            <w:top w:val="none" w:sz="0" w:space="0" w:color="auto"/>
            <w:left w:val="none" w:sz="0" w:space="0" w:color="auto"/>
            <w:bottom w:val="none" w:sz="0" w:space="0" w:color="auto"/>
            <w:right w:val="none" w:sz="0" w:space="0" w:color="auto"/>
          </w:divBdr>
        </w:div>
        <w:div w:id="2092314310">
          <w:marLeft w:val="0"/>
          <w:marRight w:val="0"/>
          <w:marTop w:val="0"/>
          <w:marBottom w:val="0"/>
          <w:divBdr>
            <w:top w:val="none" w:sz="0" w:space="0" w:color="auto"/>
            <w:left w:val="none" w:sz="0" w:space="0" w:color="auto"/>
            <w:bottom w:val="none" w:sz="0" w:space="0" w:color="auto"/>
            <w:right w:val="none" w:sz="0" w:space="0" w:color="auto"/>
          </w:divBdr>
        </w:div>
      </w:divsChild>
    </w:div>
    <w:div w:id="1643149519">
      <w:bodyDiv w:val="1"/>
      <w:marLeft w:val="0"/>
      <w:marRight w:val="0"/>
      <w:marTop w:val="0"/>
      <w:marBottom w:val="0"/>
      <w:divBdr>
        <w:top w:val="none" w:sz="0" w:space="0" w:color="auto"/>
        <w:left w:val="none" w:sz="0" w:space="0" w:color="auto"/>
        <w:bottom w:val="none" w:sz="0" w:space="0" w:color="auto"/>
        <w:right w:val="none" w:sz="0" w:space="0" w:color="auto"/>
      </w:divBdr>
      <w:divsChild>
        <w:div w:id="365911880">
          <w:marLeft w:val="640"/>
          <w:marRight w:val="0"/>
          <w:marTop w:val="0"/>
          <w:marBottom w:val="0"/>
          <w:divBdr>
            <w:top w:val="none" w:sz="0" w:space="0" w:color="auto"/>
            <w:left w:val="none" w:sz="0" w:space="0" w:color="auto"/>
            <w:bottom w:val="none" w:sz="0" w:space="0" w:color="auto"/>
            <w:right w:val="none" w:sz="0" w:space="0" w:color="auto"/>
          </w:divBdr>
        </w:div>
        <w:div w:id="4139968">
          <w:marLeft w:val="640"/>
          <w:marRight w:val="0"/>
          <w:marTop w:val="0"/>
          <w:marBottom w:val="0"/>
          <w:divBdr>
            <w:top w:val="none" w:sz="0" w:space="0" w:color="auto"/>
            <w:left w:val="none" w:sz="0" w:space="0" w:color="auto"/>
            <w:bottom w:val="none" w:sz="0" w:space="0" w:color="auto"/>
            <w:right w:val="none" w:sz="0" w:space="0" w:color="auto"/>
          </w:divBdr>
        </w:div>
        <w:div w:id="2003459665">
          <w:marLeft w:val="640"/>
          <w:marRight w:val="0"/>
          <w:marTop w:val="0"/>
          <w:marBottom w:val="0"/>
          <w:divBdr>
            <w:top w:val="none" w:sz="0" w:space="0" w:color="auto"/>
            <w:left w:val="none" w:sz="0" w:space="0" w:color="auto"/>
            <w:bottom w:val="none" w:sz="0" w:space="0" w:color="auto"/>
            <w:right w:val="none" w:sz="0" w:space="0" w:color="auto"/>
          </w:divBdr>
        </w:div>
        <w:div w:id="1561601407">
          <w:marLeft w:val="640"/>
          <w:marRight w:val="0"/>
          <w:marTop w:val="0"/>
          <w:marBottom w:val="0"/>
          <w:divBdr>
            <w:top w:val="none" w:sz="0" w:space="0" w:color="auto"/>
            <w:left w:val="none" w:sz="0" w:space="0" w:color="auto"/>
            <w:bottom w:val="none" w:sz="0" w:space="0" w:color="auto"/>
            <w:right w:val="none" w:sz="0" w:space="0" w:color="auto"/>
          </w:divBdr>
        </w:div>
        <w:div w:id="2113234979">
          <w:marLeft w:val="640"/>
          <w:marRight w:val="0"/>
          <w:marTop w:val="0"/>
          <w:marBottom w:val="0"/>
          <w:divBdr>
            <w:top w:val="none" w:sz="0" w:space="0" w:color="auto"/>
            <w:left w:val="none" w:sz="0" w:space="0" w:color="auto"/>
            <w:bottom w:val="none" w:sz="0" w:space="0" w:color="auto"/>
            <w:right w:val="none" w:sz="0" w:space="0" w:color="auto"/>
          </w:divBdr>
        </w:div>
        <w:div w:id="1032340294">
          <w:marLeft w:val="640"/>
          <w:marRight w:val="0"/>
          <w:marTop w:val="0"/>
          <w:marBottom w:val="0"/>
          <w:divBdr>
            <w:top w:val="none" w:sz="0" w:space="0" w:color="auto"/>
            <w:left w:val="none" w:sz="0" w:space="0" w:color="auto"/>
            <w:bottom w:val="none" w:sz="0" w:space="0" w:color="auto"/>
            <w:right w:val="none" w:sz="0" w:space="0" w:color="auto"/>
          </w:divBdr>
        </w:div>
        <w:div w:id="1803838539">
          <w:marLeft w:val="640"/>
          <w:marRight w:val="0"/>
          <w:marTop w:val="0"/>
          <w:marBottom w:val="0"/>
          <w:divBdr>
            <w:top w:val="none" w:sz="0" w:space="0" w:color="auto"/>
            <w:left w:val="none" w:sz="0" w:space="0" w:color="auto"/>
            <w:bottom w:val="none" w:sz="0" w:space="0" w:color="auto"/>
            <w:right w:val="none" w:sz="0" w:space="0" w:color="auto"/>
          </w:divBdr>
        </w:div>
        <w:div w:id="1197082748">
          <w:marLeft w:val="640"/>
          <w:marRight w:val="0"/>
          <w:marTop w:val="0"/>
          <w:marBottom w:val="0"/>
          <w:divBdr>
            <w:top w:val="none" w:sz="0" w:space="0" w:color="auto"/>
            <w:left w:val="none" w:sz="0" w:space="0" w:color="auto"/>
            <w:bottom w:val="none" w:sz="0" w:space="0" w:color="auto"/>
            <w:right w:val="none" w:sz="0" w:space="0" w:color="auto"/>
          </w:divBdr>
        </w:div>
        <w:div w:id="2018534149">
          <w:marLeft w:val="640"/>
          <w:marRight w:val="0"/>
          <w:marTop w:val="0"/>
          <w:marBottom w:val="0"/>
          <w:divBdr>
            <w:top w:val="none" w:sz="0" w:space="0" w:color="auto"/>
            <w:left w:val="none" w:sz="0" w:space="0" w:color="auto"/>
            <w:bottom w:val="none" w:sz="0" w:space="0" w:color="auto"/>
            <w:right w:val="none" w:sz="0" w:space="0" w:color="auto"/>
          </w:divBdr>
        </w:div>
        <w:div w:id="1371150945">
          <w:marLeft w:val="640"/>
          <w:marRight w:val="0"/>
          <w:marTop w:val="0"/>
          <w:marBottom w:val="0"/>
          <w:divBdr>
            <w:top w:val="none" w:sz="0" w:space="0" w:color="auto"/>
            <w:left w:val="none" w:sz="0" w:space="0" w:color="auto"/>
            <w:bottom w:val="none" w:sz="0" w:space="0" w:color="auto"/>
            <w:right w:val="none" w:sz="0" w:space="0" w:color="auto"/>
          </w:divBdr>
        </w:div>
        <w:div w:id="29692873">
          <w:marLeft w:val="640"/>
          <w:marRight w:val="0"/>
          <w:marTop w:val="0"/>
          <w:marBottom w:val="0"/>
          <w:divBdr>
            <w:top w:val="none" w:sz="0" w:space="0" w:color="auto"/>
            <w:left w:val="none" w:sz="0" w:space="0" w:color="auto"/>
            <w:bottom w:val="none" w:sz="0" w:space="0" w:color="auto"/>
            <w:right w:val="none" w:sz="0" w:space="0" w:color="auto"/>
          </w:divBdr>
        </w:div>
        <w:div w:id="566962059">
          <w:marLeft w:val="640"/>
          <w:marRight w:val="0"/>
          <w:marTop w:val="0"/>
          <w:marBottom w:val="0"/>
          <w:divBdr>
            <w:top w:val="none" w:sz="0" w:space="0" w:color="auto"/>
            <w:left w:val="none" w:sz="0" w:space="0" w:color="auto"/>
            <w:bottom w:val="none" w:sz="0" w:space="0" w:color="auto"/>
            <w:right w:val="none" w:sz="0" w:space="0" w:color="auto"/>
          </w:divBdr>
        </w:div>
        <w:div w:id="628979928">
          <w:marLeft w:val="640"/>
          <w:marRight w:val="0"/>
          <w:marTop w:val="0"/>
          <w:marBottom w:val="0"/>
          <w:divBdr>
            <w:top w:val="none" w:sz="0" w:space="0" w:color="auto"/>
            <w:left w:val="none" w:sz="0" w:space="0" w:color="auto"/>
            <w:bottom w:val="none" w:sz="0" w:space="0" w:color="auto"/>
            <w:right w:val="none" w:sz="0" w:space="0" w:color="auto"/>
          </w:divBdr>
        </w:div>
        <w:div w:id="456874536">
          <w:marLeft w:val="640"/>
          <w:marRight w:val="0"/>
          <w:marTop w:val="0"/>
          <w:marBottom w:val="0"/>
          <w:divBdr>
            <w:top w:val="none" w:sz="0" w:space="0" w:color="auto"/>
            <w:left w:val="none" w:sz="0" w:space="0" w:color="auto"/>
            <w:bottom w:val="none" w:sz="0" w:space="0" w:color="auto"/>
            <w:right w:val="none" w:sz="0" w:space="0" w:color="auto"/>
          </w:divBdr>
        </w:div>
        <w:div w:id="1141993698">
          <w:marLeft w:val="640"/>
          <w:marRight w:val="0"/>
          <w:marTop w:val="0"/>
          <w:marBottom w:val="0"/>
          <w:divBdr>
            <w:top w:val="none" w:sz="0" w:space="0" w:color="auto"/>
            <w:left w:val="none" w:sz="0" w:space="0" w:color="auto"/>
            <w:bottom w:val="none" w:sz="0" w:space="0" w:color="auto"/>
            <w:right w:val="none" w:sz="0" w:space="0" w:color="auto"/>
          </w:divBdr>
        </w:div>
        <w:div w:id="740912684">
          <w:marLeft w:val="640"/>
          <w:marRight w:val="0"/>
          <w:marTop w:val="0"/>
          <w:marBottom w:val="0"/>
          <w:divBdr>
            <w:top w:val="none" w:sz="0" w:space="0" w:color="auto"/>
            <w:left w:val="none" w:sz="0" w:space="0" w:color="auto"/>
            <w:bottom w:val="none" w:sz="0" w:space="0" w:color="auto"/>
            <w:right w:val="none" w:sz="0" w:space="0" w:color="auto"/>
          </w:divBdr>
        </w:div>
        <w:div w:id="1146434485">
          <w:marLeft w:val="640"/>
          <w:marRight w:val="0"/>
          <w:marTop w:val="0"/>
          <w:marBottom w:val="0"/>
          <w:divBdr>
            <w:top w:val="none" w:sz="0" w:space="0" w:color="auto"/>
            <w:left w:val="none" w:sz="0" w:space="0" w:color="auto"/>
            <w:bottom w:val="none" w:sz="0" w:space="0" w:color="auto"/>
            <w:right w:val="none" w:sz="0" w:space="0" w:color="auto"/>
          </w:divBdr>
        </w:div>
        <w:div w:id="906770556">
          <w:marLeft w:val="640"/>
          <w:marRight w:val="0"/>
          <w:marTop w:val="0"/>
          <w:marBottom w:val="0"/>
          <w:divBdr>
            <w:top w:val="none" w:sz="0" w:space="0" w:color="auto"/>
            <w:left w:val="none" w:sz="0" w:space="0" w:color="auto"/>
            <w:bottom w:val="none" w:sz="0" w:space="0" w:color="auto"/>
            <w:right w:val="none" w:sz="0" w:space="0" w:color="auto"/>
          </w:divBdr>
        </w:div>
        <w:div w:id="255481903">
          <w:marLeft w:val="640"/>
          <w:marRight w:val="0"/>
          <w:marTop w:val="0"/>
          <w:marBottom w:val="0"/>
          <w:divBdr>
            <w:top w:val="none" w:sz="0" w:space="0" w:color="auto"/>
            <w:left w:val="none" w:sz="0" w:space="0" w:color="auto"/>
            <w:bottom w:val="none" w:sz="0" w:space="0" w:color="auto"/>
            <w:right w:val="none" w:sz="0" w:space="0" w:color="auto"/>
          </w:divBdr>
        </w:div>
        <w:div w:id="453207906">
          <w:marLeft w:val="640"/>
          <w:marRight w:val="0"/>
          <w:marTop w:val="0"/>
          <w:marBottom w:val="0"/>
          <w:divBdr>
            <w:top w:val="none" w:sz="0" w:space="0" w:color="auto"/>
            <w:left w:val="none" w:sz="0" w:space="0" w:color="auto"/>
            <w:bottom w:val="none" w:sz="0" w:space="0" w:color="auto"/>
            <w:right w:val="none" w:sz="0" w:space="0" w:color="auto"/>
          </w:divBdr>
        </w:div>
        <w:div w:id="832792531">
          <w:marLeft w:val="640"/>
          <w:marRight w:val="0"/>
          <w:marTop w:val="0"/>
          <w:marBottom w:val="0"/>
          <w:divBdr>
            <w:top w:val="none" w:sz="0" w:space="0" w:color="auto"/>
            <w:left w:val="none" w:sz="0" w:space="0" w:color="auto"/>
            <w:bottom w:val="none" w:sz="0" w:space="0" w:color="auto"/>
            <w:right w:val="none" w:sz="0" w:space="0" w:color="auto"/>
          </w:divBdr>
        </w:div>
        <w:div w:id="600375898">
          <w:marLeft w:val="640"/>
          <w:marRight w:val="0"/>
          <w:marTop w:val="0"/>
          <w:marBottom w:val="0"/>
          <w:divBdr>
            <w:top w:val="none" w:sz="0" w:space="0" w:color="auto"/>
            <w:left w:val="none" w:sz="0" w:space="0" w:color="auto"/>
            <w:bottom w:val="none" w:sz="0" w:space="0" w:color="auto"/>
            <w:right w:val="none" w:sz="0" w:space="0" w:color="auto"/>
          </w:divBdr>
        </w:div>
        <w:div w:id="772481989">
          <w:marLeft w:val="640"/>
          <w:marRight w:val="0"/>
          <w:marTop w:val="0"/>
          <w:marBottom w:val="0"/>
          <w:divBdr>
            <w:top w:val="none" w:sz="0" w:space="0" w:color="auto"/>
            <w:left w:val="none" w:sz="0" w:space="0" w:color="auto"/>
            <w:bottom w:val="none" w:sz="0" w:space="0" w:color="auto"/>
            <w:right w:val="none" w:sz="0" w:space="0" w:color="auto"/>
          </w:divBdr>
        </w:div>
        <w:div w:id="1195117300">
          <w:marLeft w:val="640"/>
          <w:marRight w:val="0"/>
          <w:marTop w:val="0"/>
          <w:marBottom w:val="0"/>
          <w:divBdr>
            <w:top w:val="none" w:sz="0" w:space="0" w:color="auto"/>
            <w:left w:val="none" w:sz="0" w:space="0" w:color="auto"/>
            <w:bottom w:val="none" w:sz="0" w:space="0" w:color="auto"/>
            <w:right w:val="none" w:sz="0" w:space="0" w:color="auto"/>
          </w:divBdr>
        </w:div>
        <w:div w:id="935212755">
          <w:marLeft w:val="640"/>
          <w:marRight w:val="0"/>
          <w:marTop w:val="0"/>
          <w:marBottom w:val="0"/>
          <w:divBdr>
            <w:top w:val="none" w:sz="0" w:space="0" w:color="auto"/>
            <w:left w:val="none" w:sz="0" w:space="0" w:color="auto"/>
            <w:bottom w:val="none" w:sz="0" w:space="0" w:color="auto"/>
            <w:right w:val="none" w:sz="0" w:space="0" w:color="auto"/>
          </w:divBdr>
        </w:div>
        <w:div w:id="1273249789">
          <w:marLeft w:val="640"/>
          <w:marRight w:val="0"/>
          <w:marTop w:val="0"/>
          <w:marBottom w:val="0"/>
          <w:divBdr>
            <w:top w:val="none" w:sz="0" w:space="0" w:color="auto"/>
            <w:left w:val="none" w:sz="0" w:space="0" w:color="auto"/>
            <w:bottom w:val="none" w:sz="0" w:space="0" w:color="auto"/>
            <w:right w:val="none" w:sz="0" w:space="0" w:color="auto"/>
          </w:divBdr>
        </w:div>
        <w:div w:id="1495298343">
          <w:marLeft w:val="640"/>
          <w:marRight w:val="0"/>
          <w:marTop w:val="0"/>
          <w:marBottom w:val="0"/>
          <w:divBdr>
            <w:top w:val="none" w:sz="0" w:space="0" w:color="auto"/>
            <w:left w:val="none" w:sz="0" w:space="0" w:color="auto"/>
            <w:bottom w:val="none" w:sz="0" w:space="0" w:color="auto"/>
            <w:right w:val="none" w:sz="0" w:space="0" w:color="auto"/>
          </w:divBdr>
        </w:div>
        <w:div w:id="349333511">
          <w:marLeft w:val="640"/>
          <w:marRight w:val="0"/>
          <w:marTop w:val="0"/>
          <w:marBottom w:val="0"/>
          <w:divBdr>
            <w:top w:val="none" w:sz="0" w:space="0" w:color="auto"/>
            <w:left w:val="none" w:sz="0" w:space="0" w:color="auto"/>
            <w:bottom w:val="none" w:sz="0" w:space="0" w:color="auto"/>
            <w:right w:val="none" w:sz="0" w:space="0" w:color="auto"/>
          </w:divBdr>
        </w:div>
        <w:div w:id="183633890">
          <w:marLeft w:val="640"/>
          <w:marRight w:val="0"/>
          <w:marTop w:val="0"/>
          <w:marBottom w:val="0"/>
          <w:divBdr>
            <w:top w:val="none" w:sz="0" w:space="0" w:color="auto"/>
            <w:left w:val="none" w:sz="0" w:space="0" w:color="auto"/>
            <w:bottom w:val="none" w:sz="0" w:space="0" w:color="auto"/>
            <w:right w:val="none" w:sz="0" w:space="0" w:color="auto"/>
          </w:divBdr>
        </w:div>
        <w:div w:id="2061008167">
          <w:marLeft w:val="640"/>
          <w:marRight w:val="0"/>
          <w:marTop w:val="0"/>
          <w:marBottom w:val="0"/>
          <w:divBdr>
            <w:top w:val="none" w:sz="0" w:space="0" w:color="auto"/>
            <w:left w:val="none" w:sz="0" w:space="0" w:color="auto"/>
            <w:bottom w:val="none" w:sz="0" w:space="0" w:color="auto"/>
            <w:right w:val="none" w:sz="0" w:space="0" w:color="auto"/>
          </w:divBdr>
        </w:div>
        <w:div w:id="1580401512">
          <w:marLeft w:val="640"/>
          <w:marRight w:val="0"/>
          <w:marTop w:val="0"/>
          <w:marBottom w:val="0"/>
          <w:divBdr>
            <w:top w:val="none" w:sz="0" w:space="0" w:color="auto"/>
            <w:left w:val="none" w:sz="0" w:space="0" w:color="auto"/>
            <w:bottom w:val="none" w:sz="0" w:space="0" w:color="auto"/>
            <w:right w:val="none" w:sz="0" w:space="0" w:color="auto"/>
          </w:divBdr>
        </w:div>
        <w:div w:id="845748538">
          <w:marLeft w:val="640"/>
          <w:marRight w:val="0"/>
          <w:marTop w:val="0"/>
          <w:marBottom w:val="0"/>
          <w:divBdr>
            <w:top w:val="none" w:sz="0" w:space="0" w:color="auto"/>
            <w:left w:val="none" w:sz="0" w:space="0" w:color="auto"/>
            <w:bottom w:val="none" w:sz="0" w:space="0" w:color="auto"/>
            <w:right w:val="none" w:sz="0" w:space="0" w:color="auto"/>
          </w:divBdr>
        </w:div>
        <w:div w:id="1156414397">
          <w:marLeft w:val="640"/>
          <w:marRight w:val="0"/>
          <w:marTop w:val="0"/>
          <w:marBottom w:val="0"/>
          <w:divBdr>
            <w:top w:val="none" w:sz="0" w:space="0" w:color="auto"/>
            <w:left w:val="none" w:sz="0" w:space="0" w:color="auto"/>
            <w:bottom w:val="none" w:sz="0" w:space="0" w:color="auto"/>
            <w:right w:val="none" w:sz="0" w:space="0" w:color="auto"/>
          </w:divBdr>
        </w:div>
        <w:div w:id="575554518">
          <w:marLeft w:val="640"/>
          <w:marRight w:val="0"/>
          <w:marTop w:val="0"/>
          <w:marBottom w:val="0"/>
          <w:divBdr>
            <w:top w:val="none" w:sz="0" w:space="0" w:color="auto"/>
            <w:left w:val="none" w:sz="0" w:space="0" w:color="auto"/>
            <w:bottom w:val="none" w:sz="0" w:space="0" w:color="auto"/>
            <w:right w:val="none" w:sz="0" w:space="0" w:color="auto"/>
          </w:divBdr>
        </w:div>
        <w:div w:id="380637473">
          <w:marLeft w:val="640"/>
          <w:marRight w:val="0"/>
          <w:marTop w:val="0"/>
          <w:marBottom w:val="0"/>
          <w:divBdr>
            <w:top w:val="none" w:sz="0" w:space="0" w:color="auto"/>
            <w:left w:val="none" w:sz="0" w:space="0" w:color="auto"/>
            <w:bottom w:val="none" w:sz="0" w:space="0" w:color="auto"/>
            <w:right w:val="none" w:sz="0" w:space="0" w:color="auto"/>
          </w:divBdr>
        </w:div>
        <w:div w:id="659963524">
          <w:marLeft w:val="640"/>
          <w:marRight w:val="0"/>
          <w:marTop w:val="0"/>
          <w:marBottom w:val="0"/>
          <w:divBdr>
            <w:top w:val="none" w:sz="0" w:space="0" w:color="auto"/>
            <w:left w:val="none" w:sz="0" w:space="0" w:color="auto"/>
            <w:bottom w:val="none" w:sz="0" w:space="0" w:color="auto"/>
            <w:right w:val="none" w:sz="0" w:space="0" w:color="auto"/>
          </w:divBdr>
        </w:div>
        <w:div w:id="1825049978">
          <w:marLeft w:val="640"/>
          <w:marRight w:val="0"/>
          <w:marTop w:val="0"/>
          <w:marBottom w:val="0"/>
          <w:divBdr>
            <w:top w:val="none" w:sz="0" w:space="0" w:color="auto"/>
            <w:left w:val="none" w:sz="0" w:space="0" w:color="auto"/>
            <w:bottom w:val="none" w:sz="0" w:space="0" w:color="auto"/>
            <w:right w:val="none" w:sz="0" w:space="0" w:color="auto"/>
          </w:divBdr>
        </w:div>
        <w:div w:id="425348295">
          <w:marLeft w:val="640"/>
          <w:marRight w:val="0"/>
          <w:marTop w:val="0"/>
          <w:marBottom w:val="0"/>
          <w:divBdr>
            <w:top w:val="none" w:sz="0" w:space="0" w:color="auto"/>
            <w:left w:val="none" w:sz="0" w:space="0" w:color="auto"/>
            <w:bottom w:val="none" w:sz="0" w:space="0" w:color="auto"/>
            <w:right w:val="none" w:sz="0" w:space="0" w:color="auto"/>
          </w:divBdr>
        </w:div>
        <w:div w:id="231505451">
          <w:marLeft w:val="640"/>
          <w:marRight w:val="0"/>
          <w:marTop w:val="0"/>
          <w:marBottom w:val="0"/>
          <w:divBdr>
            <w:top w:val="none" w:sz="0" w:space="0" w:color="auto"/>
            <w:left w:val="none" w:sz="0" w:space="0" w:color="auto"/>
            <w:bottom w:val="none" w:sz="0" w:space="0" w:color="auto"/>
            <w:right w:val="none" w:sz="0" w:space="0" w:color="auto"/>
          </w:divBdr>
        </w:div>
      </w:divsChild>
    </w:div>
    <w:div w:id="1663654890">
      <w:bodyDiv w:val="1"/>
      <w:marLeft w:val="0"/>
      <w:marRight w:val="0"/>
      <w:marTop w:val="0"/>
      <w:marBottom w:val="0"/>
      <w:divBdr>
        <w:top w:val="none" w:sz="0" w:space="0" w:color="auto"/>
        <w:left w:val="none" w:sz="0" w:space="0" w:color="auto"/>
        <w:bottom w:val="none" w:sz="0" w:space="0" w:color="auto"/>
        <w:right w:val="none" w:sz="0" w:space="0" w:color="auto"/>
      </w:divBdr>
      <w:divsChild>
        <w:div w:id="19792178">
          <w:marLeft w:val="0"/>
          <w:marRight w:val="0"/>
          <w:marTop w:val="0"/>
          <w:marBottom w:val="0"/>
          <w:divBdr>
            <w:top w:val="none" w:sz="0" w:space="0" w:color="auto"/>
            <w:left w:val="none" w:sz="0" w:space="0" w:color="auto"/>
            <w:bottom w:val="none" w:sz="0" w:space="0" w:color="auto"/>
            <w:right w:val="none" w:sz="0" w:space="0" w:color="auto"/>
          </w:divBdr>
        </w:div>
        <w:div w:id="69273216">
          <w:marLeft w:val="0"/>
          <w:marRight w:val="0"/>
          <w:marTop w:val="0"/>
          <w:marBottom w:val="0"/>
          <w:divBdr>
            <w:top w:val="none" w:sz="0" w:space="0" w:color="auto"/>
            <w:left w:val="none" w:sz="0" w:space="0" w:color="auto"/>
            <w:bottom w:val="none" w:sz="0" w:space="0" w:color="auto"/>
            <w:right w:val="none" w:sz="0" w:space="0" w:color="auto"/>
          </w:divBdr>
        </w:div>
        <w:div w:id="85467704">
          <w:marLeft w:val="0"/>
          <w:marRight w:val="0"/>
          <w:marTop w:val="0"/>
          <w:marBottom w:val="0"/>
          <w:divBdr>
            <w:top w:val="none" w:sz="0" w:space="0" w:color="auto"/>
            <w:left w:val="none" w:sz="0" w:space="0" w:color="auto"/>
            <w:bottom w:val="none" w:sz="0" w:space="0" w:color="auto"/>
            <w:right w:val="none" w:sz="0" w:space="0" w:color="auto"/>
          </w:divBdr>
        </w:div>
        <w:div w:id="112790747">
          <w:marLeft w:val="0"/>
          <w:marRight w:val="0"/>
          <w:marTop w:val="0"/>
          <w:marBottom w:val="0"/>
          <w:divBdr>
            <w:top w:val="none" w:sz="0" w:space="0" w:color="auto"/>
            <w:left w:val="none" w:sz="0" w:space="0" w:color="auto"/>
            <w:bottom w:val="none" w:sz="0" w:space="0" w:color="auto"/>
            <w:right w:val="none" w:sz="0" w:space="0" w:color="auto"/>
          </w:divBdr>
        </w:div>
        <w:div w:id="135953361">
          <w:marLeft w:val="0"/>
          <w:marRight w:val="0"/>
          <w:marTop w:val="0"/>
          <w:marBottom w:val="0"/>
          <w:divBdr>
            <w:top w:val="none" w:sz="0" w:space="0" w:color="auto"/>
            <w:left w:val="none" w:sz="0" w:space="0" w:color="auto"/>
            <w:bottom w:val="none" w:sz="0" w:space="0" w:color="auto"/>
            <w:right w:val="none" w:sz="0" w:space="0" w:color="auto"/>
          </w:divBdr>
        </w:div>
        <w:div w:id="150604704">
          <w:marLeft w:val="0"/>
          <w:marRight w:val="0"/>
          <w:marTop w:val="0"/>
          <w:marBottom w:val="0"/>
          <w:divBdr>
            <w:top w:val="none" w:sz="0" w:space="0" w:color="auto"/>
            <w:left w:val="none" w:sz="0" w:space="0" w:color="auto"/>
            <w:bottom w:val="none" w:sz="0" w:space="0" w:color="auto"/>
            <w:right w:val="none" w:sz="0" w:space="0" w:color="auto"/>
          </w:divBdr>
        </w:div>
        <w:div w:id="169609050">
          <w:marLeft w:val="0"/>
          <w:marRight w:val="0"/>
          <w:marTop w:val="0"/>
          <w:marBottom w:val="0"/>
          <w:divBdr>
            <w:top w:val="none" w:sz="0" w:space="0" w:color="auto"/>
            <w:left w:val="none" w:sz="0" w:space="0" w:color="auto"/>
            <w:bottom w:val="none" w:sz="0" w:space="0" w:color="auto"/>
            <w:right w:val="none" w:sz="0" w:space="0" w:color="auto"/>
          </w:divBdr>
        </w:div>
        <w:div w:id="324481805">
          <w:marLeft w:val="0"/>
          <w:marRight w:val="0"/>
          <w:marTop w:val="0"/>
          <w:marBottom w:val="0"/>
          <w:divBdr>
            <w:top w:val="none" w:sz="0" w:space="0" w:color="auto"/>
            <w:left w:val="none" w:sz="0" w:space="0" w:color="auto"/>
            <w:bottom w:val="none" w:sz="0" w:space="0" w:color="auto"/>
            <w:right w:val="none" w:sz="0" w:space="0" w:color="auto"/>
          </w:divBdr>
        </w:div>
        <w:div w:id="347874047">
          <w:marLeft w:val="0"/>
          <w:marRight w:val="0"/>
          <w:marTop w:val="0"/>
          <w:marBottom w:val="0"/>
          <w:divBdr>
            <w:top w:val="none" w:sz="0" w:space="0" w:color="auto"/>
            <w:left w:val="none" w:sz="0" w:space="0" w:color="auto"/>
            <w:bottom w:val="none" w:sz="0" w:space="0" w:color="auto"/>
            <w:right w:val="none" w:sz="0" w:space="0" w:color="auto"/>
          </w:divBdr>
        </w:div>
        <w:div w:id="392431061">
          <w:marLeft w:val="0"/>
          <w:marRight w:val="0"/>
          <w:marTop w:val="0"/>
          <w:marBottom w:val="0"/>
          <w:divBdr>
            <w:top w:val="none" w:sz="0" w:space="0" w:color="auto"/>
            <w:left w:val="none" w:sz="0" w:space="0" w:color="auto"/>
            <w:bottom w:val="none" w:sz="0" w:space="0" w:color="auto"/>
            <w:right w:val="none" w:sz="0" w:space="0" w:color="auto"/>
          </w:divBdr>
        </w:div>
        <w:div w:id="431751634">
          <w:marLeft w:val="0"/>
          <w:marRight w:val="0"/>
          <w:marTop w:val="0"/>
          <w:marBottom w:val="0"/>
          <w:divBdr>
            <w:top w:val="none" w:sz="0" w:space="0" w:color="auto"/>
            <w:left w:val="none" w:sz="0" w:space="0" w:color="auto"/>
            <w:bottom w:val="none" w:sz="0" w:space="0" w:color="auto"/>
            <w:right w:val="none" w:sz="0" w:space="0" w:color="auto"/>
          </w:divBdr>
        </w:div>
        <w:div w:id="454065326">
          <w:marLeft w:val="0"/>
          <w:marRight w:val="0"/>
          <w:marTop w:val="0"/>
          <w:marBottom w:val="0"/>
          <w:divBdr>
            <w:top w:val="none" w:sz="0" w:space="0" w:color="auto"/>
            <w:left w:val="none" w:sz="0" w:space="0" w:color="auto"/>
            <w:bottom w:val="none" w:sz="0" w:space="0" w:color="auto"/>
            <w:right w:val="none" w:sz="0" w:space="0" w:color="auto"/>
          </w:divBdr>
        </w:div>
        <w:div w:id="544172927">
          <w:marLeft w:val="0"/>
          <w:marRight w:val="0"/>
          <w:marTop w:val="0"/>
          <w:marBottom w:val="0"/>
          <w:divBdr>
            <w:top w:val="none" w:sz="0" w:space="0" w:color="auto"/>
            <w:left w:val="none" w:sz="0" w:space="0" w:color="auto"/>
            <w:bottom w:val="none" w:sz="0" w:space="0" w:color="auto"/>
            <w:right w:val="none" w:sz="0" w:space="0" w:color="auto"/>
          </w:divBdr>
        </w:div>
        <w:div w:id="568424643">
          <w:marLeft w:val="0"/>
          <w:marRight w:val="0"/>
          <w:marTop w:val="0"/>
          <w:marBottom w:val="0"/>
          <w:divBdr>
            <w:top w:val="none" w:sz="0" w:space="0" w:color="auto"/>
            <w:left w:val="none" w:sz="0" w:space="0" w:color="auto"/>
            <w:bottom w:val="none" w:sz="0" w:space="0" w:color="auto"/>
            <w:right w:val="none" w:sz="0" w:space="0" w:color="auto"/>
          </w:divBdr>
        </w:div>
        <w:div w:id="633877134">
          <w:marLeft w:val="0"/>
          <w:marRight w:val="0"/>
          <w:marTop w:val="0"/>
          <w:marBottom w:val="0"/>
          <w:divBdr>
            <w:top w:val="none" w:sz="0" w:space="0" w:color="auto"/>
            <w:left w:val="none" w:sz="0" w:space="0" w:color="auto"/>
            <w:bottom w:val="none" w:sz="0" w:space="0" w:color="auto"/>
            <w:right w:val="none" w:sz="0" w:space="0" w:color="auto"/>
          </w:divBdr>
        </w:div>
        <w:div w:id="700664854">
          <w:marLeft w:val="0"/>
          <w:marRight w:val="0"/>
          <w:marTop w:val="0"/>
          <w:marBottom w:val="0"/>
          <w:divBdr>
            <w:top w:val="none" w:sz="0" w:space="0" w:color="auto"/>
            <w:left w:val="none" w:sz="0" w:space="0" w:color="auto"/>
            <w:bottom w:val="none" w:sz="0" w:space="0" w:color="auto"/>
            <w:right w:val="none" w:sz="0" w:space="0" w:color="auto"/>
          </w:divBdr>
        </w:div>
        <w:div w:id="702823755">
          <w:marLeft w:val="0"/>
          <w:marRight w:val="0"/>
          <w:marTop w:val="0"/>
          <w:marBottom w:val="0"/>
          <w:divBdr>
            <w:top w:val="none" w:sz="0" w:space="0" w:color="auto"/>
            <w:left w:val="none" w:sz="0" w:space="0" w:color="auto"/>
            <w:bottom w:val="none" w:sz="0" w:space="0" w:color="auto"/>
            <w:right w:val="none" w:sz="0" w:space="0" w:color="auto"/>
          </w:divBdr>
        </w:div>
        <w:div w:id="751197479">
          <w:marLeft w:val="0"/>
          <w:marRight w:val="0"/>
          <w:marTop w:val="0"/>
          <w:marBottom w:val="0"/>
          <w:divBdr>
            <w:top w:val="none" w:sz="0" w:space="0" w:color="auto"/>
            <w:left w:val="none" w:sz="0" w:space="0" w:color="auto"/>
            <w:bottom w:val="none" w:sz="0" w:space="0" w:color="auto"/>
            <w:right w:val="none" w:sz="0" w:space="0" w:color="auto"/>
          </w:divBdr>
        </w:div>
        <w:div w:id="751240530">
          <w:marLeft w:val="0"/>
          <w:marRight w:val="0"/>
          <w:marTop w:val="0"/>
          <w:marBottom w:val="0"/>
          <w:divBdr>
            <w:top w:val="none" w:sz="0" w:space="0" w:color="auto"/>
            <w:left w:val="none" w:sz="0" w:space="0" w:color="auto"/>
            <w:bottom w:val="none" w:sz="0" w:space="0" w:color="auto"/>
            <w:right w:val="none" w:sz="0" w:space="0" w:color="auto"/>
          </w:divBdr>
        </w:div>
        <w:div w:id="771970482">
          <w:marLeft w:val="0"/>
          <w:marRight w:val="0"/>
          <w:marTop w:val="0"/>
          <w:marBottom w:val="0"/>
          <w:divBdr>
            <w:top w:val="none" w:sz="0" w:space="0" w:color="auto"/>
            <w:left w:val="none" w:sz="0" w:space="0" w:color="auto"/>
            <w:bottom w:val="none" w:sz="0" w:space="0" w:color="auto"/>
            <w:right w:val="none" w:sz="0" w:space="0" w:color="auto"/>
          </w:divBdr>
        </w:div>
        <w:div w:id="824513124">
          <w:marLeft w:val="0"/>
          <w:marRight w:val="0"/>
          <w:marTop w:val="0"/>
          <w:marBottom w:val="0"/>
          <w:divBdr>
            <w:top w:val="none" w:sz="0" w:space="0" w:color="auto"/>
            <w:left w:val="none" w:sz="0" w:space="0" w:color="auto"/>
            <w:bottom w:val="none" w:sz="0" w:space="0" w:color="auto"/>
            <w:right w:val="none" w:sz="0" w:space="0" w:color="auto"/>
          </w:divBdr>
        </w:div>
        <w:div w:id="845946129">
          <w:marLeft w:val="0"/>
          <w:marRight w:val="0"/>
          <w:marTop w:val="0"/>
          <w:marBottom w:val="0"/>
          <w:divBdr>
            <w:top w:val="none" w:sz="0" w:space="0" w:color="auto"/>
            <w:left w:val="none" w:sz="0" w:space="0" w:color="auto"/>
            <w:bottom w:val="none" w:sz="0" w:space="0" w:color="auto"/>
            <w:right w:val="none" w:sz="0" w:space="0" w:color="auto"/>
          </w:divBdr>
        </w:div>
        <w:div w:id="923563009">
          <w:marLeft w:val="0"/>
          <w:marRight w:val="0"/>
          <w:marTop w:val="0"/>
          <w:marBottom w:val="0"/>
          <w:divBdr>
            <w:top w:val="none" w:sz="0" w:space="0" w:color="auto"/>
            <w:left w:val="none" w:sz="0" w:space="0" w:color="auto"/>
            <w:bottom w:val="none" w:sz="0" w:space="0" w:color="auto"/>
            <w:right w:val="none" w:sz="0" w:space="0" w:color="auto"/>
          </w:divBdr>
        </w:div>
        <w:div w:id="986126658">
          <w:marLeft w:val="0"/>
          <w:marRight w:val="0"/>
          <w:marTop w:val="0"/>
          <w:marBottom w:val="0"/>
          <w:divBdr>
            <w:top w:val="none" w:sz="0" w:space="0" w:color="auto"/>
            <w:left w:val="none" w:sz="0" w:space="0" w:color="auto"/>
            <w:bottom w:val="none" w:sz="0" w:space="0" w:color="auto"/>
            <w:right w:val="none" w:sz="0" w:space="0" w:color="auto"/>
          </w:divBdr>
        </w:div>
        <w:div w:id="1020011486">
          <w:marLeft w:val="0"/>
          <w:marRight w:val="0"/>
          <w:marTop w:val="0"/>
          <w:marBottom w:val="0"/>
          <w:divBdr>
            <w:top w:val="none" w:sz="0" w:space="0" w:color="auto"/>
            <w:left w:val="none" w:sz="0" w:space="0" w:color="auto"/>
            <w:bottom w:val="none" w:sz="0" w:space="0" w:color="auto"/>
            <w:right w:val="none" w:sz="0" w:space="0" w:color="auto"/>
          </w:divBdr>
        </w:div>
        <w:div w:id="1091508266">
          <w:marLeft w:val="0"/>
          <w:marRight w:val="0"/>
          <w:marTop w:val="0"/>
          <w:marBottom w:val="0"/>
          <w:divBdr>
            <w:top w:val="none" w:sz="0" w:space="0" w:color="auto"/>
            <w:left w:val="none" w:sz="0" w:space="0" w:color="auto"/>
            <w:bottom w:val="none" w:sz="0" w:space="0" w:color="auto"/>
            <w:right w:val="none" w:sz="0" w:space="0" w:color="auto"/>
          </w:divBdr>
        </w:div>
        <w:div w:id="1095707081">
          <w:marLeft w:val="0"/>
          <w:marRight w:val="0"/>
          <w:marTop w:val="0"/>
          <w:marBottom w:val="0"/>
          <w:divBdr>
            <w:top w:val="none" w:sz="0" w:space="0" w:color="auto"/>
            <w:left w:val="none" w:sz="0" w:space="0" w:color="auto"/>
            <w:bottom w:val="none" w:sz="0" w:space="0" w:color="auto"/>
            <w:right w:val="none" w:sz="0" w:space="0" w:color="auto"/>
          </w:divBdr>
        </w:div>
        <w:div w:id="1144154075">
          <w:marLeft w:val="0"/>
          <w:marRight w:val="0"/>
          <w:marTop w:val="0"/>
          <w:marBottom w:val="0"/>
          <w:divBdr>
            <w:top w:val="none" w:sz="0" w:space="0" w:color="auto"/>
            <w:left w:val="none" w:sz="0" w:space="0" w:color="auto"/>
            <w:bottom w:val="none" w:sz="0" w:space="0" w:color="auto"/>
            <w:right w:val="none" w:sz="0" w:space="0" w:color="auto"/>
          </w:divBdr>
        </w:div>
        <w:div w:id="1173836777">
          <w:marLeft w:val="0"/>
          <w:marRight w:val="0"/>
          <w:marTop w:val="0"/>
          <w:marBottom w:val="0"/>
          <w:divBdr>
            <w:top w:val="none" w:sz="0" w:space="0" w:color="auto"/>
            <w:left w:val="none" w:sz="0" w:space="0" w:color="auto"/>
            <w:bottom w:val="none" w:sz="0" w:space="0" w:color="auto"/>
            <w:right w:val="none" w:sz="0" w:space="0" w:color="auto"/>
          </w:divBdr>
        </w:div>
        <w:div w:id="1189172961">
          <w:marLeft w:val="0"/>
          <w:marRight w:val="0"/>
          <w:marTop w:val="0"/>
          <w:marBottom w:val="0"/>
          <w:divBdr>
            <w:top w:val="none" w:sz="0" w:space="0" w:color="auto"/>
            <w:left w:val="none" w:sz="0" w:space="0" w:color="auto"/>
            <w:bottom w:val="none" w:sz="0" w:space="0" w:color="auto"/>
            <w:right w:val="none" w:sz="0" w:space="0" w:color="auto"/>
          </w:divBdr>
        </w:div>
        <w:div w:id="1246108826">
          <w:marLeft w:val="0"/>
          <w:marRight w:val="0"/>
          <w:marTop w:val="0"/>
          <w:marBottom w:val="0"/>
          <w:divBdr>
            <w:top w:val="none" w:sz="0" w:space="0" w:color="auto"/>
            <w:left w:val="none" w:sz="0" w:space="0" w:color="auto"/>
            <w:bottom w:val="none" w:sz="0" w:space="0" w:color="auto"/>
            <w:right w:val="none" w:sz="0" w:space="0" w:color="auto"/>
          </w:divBdr>
        </w:div>
        <w:div w:id="1399208428">
          <w:marLeft w:val="0"/>
          <w:marRight w:val="0"/>
          <w:marTop w:val="0"/>
          <w:marBottom w:val="0"/>
          <w:divBdr>
            <w:top w:val="none" w:sz="0" w:space="0" w:color="auto"/>
            <w:left w:val="none" w:sz="0" w:space="0" w:color="auto"/>
            <w:bottom w:val="none" w:sz="0" w:space="0" w:color="auto"/>
            <w:right w:val="none" w:sz="0" w:space="0" w:color="auto"/>
          </w:divBdr>
        </w:div>
        <w:div w:id="1684286351">
          <w:marLeft w:val="0"/>
          <w:marRight w:val="0"/>
          <w:marTop w:val="0"/>
          <w:marBottom w:val="0"/>
          <w:divBdr>
            <w:top w:val="none" w:sz="0" w:space="0" w:color="auto"/>
            <w:left w:val="none" w:sz="0" w:space="0" w:color="auto"/>
            <w:bottom w:val="none" w:sz="0" w:space="0" w:color="auto"/>
            <w:right w:val="none" w:sz="0" w:space="0" w:color="auto"/>
          </w:divBdr>
        </w:div>
        <w:div w:id="1686208363">
          <w:marLeft w:val="0"/>
          <w:marRight w:val="0"/>
          <w:marTop w:val="0"/>
          <w:marBottom w:val="0"/>
          <w:divBdr>
            <w:top w:val="none" w:sz="0" w:space="0" w:color="auto"/>
            <w:left w:val="none" w:sz="0" w:space="0" w:color="auto"/>
            <w:bottom w:val="none" w:sz="0" w:space="0" w:color="auto"/>
            <w:right w:val="none" w:sz="0" w:space="0" w:color="auto"/>
          </w:divBdr>
        </w:div>
        <w:div w:id="1748189529">
          <w:marLeft w:val="0"/>
          <w:marRight w:val="0"/>
          <w:marTop w:val="0"/>
          <w:marBottom w:val="0"/>
          <w:divBdr>
            <w:top w:val="none" w:sz="0" w:space="0" w:color="auto"/>
            <w:left w:val="none" w:sz="0" w:space="0" w:color="auto"/>
            <w:bottom w:val="none" w:sz="0" w:space="0" w:color="auto"/>
            <w:right w:val="none" w:sz="0" w:space="0" w:color="auto"/>
          </w:divBdr>
        </w:div>
        <w:div w:id="1952661319">
          <w:marLeft w:val="0"/>
          <w:marRight w:val="0"/>
          <w:marTop w:val="0"/>
          <w:marBottom w:val="0"/>
          <w:divBdr>
            <w:top w:val="none" w:sz="0" w:space="0" w:color="auto"/>
            <w:left w:val="none" w:sz="0" w:space="0" w:color="auto"/>
            <w:bottom w:val="none" w:sz="0" w:space="0" w:color="auto"/>
            <w:right w:val="none" w:sz="0" w:space="0" w:color="auto"/>
          </w:divBdr>
        </w:div>
        <w:div w:id="1955599245">
          <w:marLeft w:val="0"/>
          <w:marRight w:val="0"/>
          <w:marTop w:val="0"/>
          <w:marBottom w:val="0"/>
          <w:divBdr>
            <w:top w:val="none" w:sz="0" w:space="0" w:color="auto"/>
            <w:left w:val="none" w:sz="0" w:space="0" w:color="auto"/>
            <w:bottom w:val="none" w:sz="0" w:space="0" w:color="auto"/>
            <w:right w:val="none" w:sz="0" w:space="0" w:color="auto"/>
          </w:divBdr>
        </w:div>
        <w:div w:id="1983922939">
          <w:marLeft w:val="0"/>
          <w:marRight w:val="0"/>
          <w:marTop w:val="0"/>
          <w:marBottom w:val="0"/>
          <w:divBdr>
            <w:top w:val="none" w:sz="0" w:space="0" w:color="auto"/>
            <w:left w:val="none" w:sz="0" w:space="0" w:color="auto"/>
            <w:bottom w:val="none" w:sz="0" w:space="0" w:color="auto"/>
            <w:right w:val="none" w:sz="0" w:space="0" w:color="auto"/>
          </w:divBdr>
        </w:div>
        <w:div w:id="2000956971">
          <w:marLeft w:val="0"/>
          <w:marRight w:val="0"/>
          <w:marTop w:val="0"/>
          <w:marBottom w:val="0"/>
          <w:divBdr>
            <w:top w:val="none" w:sz="0" w:space="0" w:color="auto"/>
            <w:left w:val="none" w:sz="0" w:space="0" w:color="auto"/>
            <w:bottom w:val="none" w:sz="0" w:space="0" w:color="auto"/>
            <w:right w:val="none" w:sz="0" w:space="0" w:color="auto"/>
          </w:divBdr>
        </w:div>
        <w:div w:id="2134056204">
          <w:marLeft w:val="0"/>
          <w:marRight w:val="0"/>
          <w:marTop w:val="0"/>
          <w:marBottom w:val="0"/>
          <w:divBdr>
            <w:top w:val="none" w:sz="0" w:space="0" w:color="auto"/>
            <w:left w:val="none" w:sz="0" w:space="0" w:color="auto"/>
            <w:bottom w:val="none" w:sz="0" w:space="0" w:color="auto"/>
            <w:right w:val="none" w:sz="0" w:space="0" w:color="auto"/>
          </w:divBdr>
        </w:div>
        <w:div w:id="2139716249">
          <w:marLeft w:val="0"/>
          <w:marRight w:val="0"/>
          <w:marTop w:val="0"/>
          <w:marBottom w:val="0"/>
          <w:divBdr>
            <w:top w:val="none" w:sz="0" w:space="0" w:color="auto"/>
            <w:left w:val="none" w:sz="0" w:space="0" w:color="auto"/>
            <w:bottom w:val="none" w:sz="0" w:space="0" w:color="auto"/>
            <w:right w:val="none" w:sz="0" w:space="0" w:color="auto"/>
          </w:divBdr>
        </w:div>
      </w:divsChild>
    </w:div>
    <w:div w:id="1669364447">
      <w:bodyDiv w:val="1"/>
      <w:marLeft w:val="0"/>
      <w:marRight w:val="0"/>
      <w:marTop w:val="0"/>
      <w:marBottom w:val="0"/>
      <w:divBdr>
        <w:top w:val="none" w:sz="0" w:space="0" w:color="auto"/>
        <w:left w:val="none" w:sz="0" w:space="0" w:color="auto"/>
        <w:bottom w:val="none" w:sz="0" w:space="0" w:color="auto"/>
        <w:right w:val="none" w:sz="0" w:space="0" w:color="auto"/>
      </w:divBdr>
      <w:divsChild>
        <w:div w:id="1205799121">
          <w:marLeft w:val="640"/>
          <w:marRight w:val="0"/>
          <w:marTop w:val="0"/>
          <w:marBottom w:val="0"/>
          <w:divBdr>
            <w:top w:val="none" w:sz="0" w:space="0" w:color="auto"/>
            <w:left w:val="none" w:sz="0" w:space="0" w:color="auto"/>
            <w:bottom w:val="none" w:sz="0" w:space="0" w:color="auto"/>
            <w:right w:val="none" w:sz="0" w:space="0" w:color="auto"/>
          </w:divBdr>
        </w:div>
        <w:div w:id="1390153696">
          <w:marLeft w:val="640"/>
          <w:marRight w:val="0"/>
          <w:marTop w:val="0"/>
          <w:marBottom w:val="0"/>
          <w:divBdr>
            <w:top w:val="none" w:sz="0" w:space="0" w:color="auto"/>
            <w:left w:val="none" w:sz="0" w:space="0" w:color="auto"/>
            <w:bottom w:val="none" w:sz="0" w:space="0" w:color="auto"/>
            <w:right w:val="none" w:sz="0" w:space="0" w:color="auto"/>
          </w:divBdr>
        </w:div>
        <w:div w:id="4207874">
          <w:marLeft w:val="640"/>
          <w:marRight w:val="0"/>
          <w:marTop w:val="0"/>
          <w:marBottom w:val="0"/>
          <w:divBdr>
            <w:top w:val="none" w:sz="0" w:space="0" w:color="auto"/>
            <w:left w:val="none" w:sz="0" w:space="0" w:color="auto"/>
            <w:bottom w:val="none" w:sz="0" w:space="0" w:color="auto"/>
            <w:right w:val="none" w:sz="0" w:space="0" w:color="auto"/>
          </w:divBdr>
        </w:div>
        <w:div w:id="545533429">
          <w:marLeft w:val="640"/>
          <w:marRight w:val="0"/>
          <w:marTop w:val="0"/>
          <w:marBottom w:val="0"/>
          <w:divBdr>
            <w:top w:val="none" w:sz="0" w:space="0" w:color="auto"/>
            <w:left w:val="none" w:sz="0" w:space="0" w:color="auto"/>
            <w:bottom w:val="none" w:sz="0" w:space="0" w:color="auto"/>
            <w:right w:val="none" w:sz="0" w:space="0" w:color="auto"/>
          </w:divBdr>
        </w:div>
        <w:div w:id="781337043">
          <w:marLeft w:val="640"/>
          <w:marRight w:val="0"/>
          <w:marTop w:val="0"/>
          <w:marBottom w:val="0"/>
          <w:divBdr>
            <w:top w:val="none" w:sz="0" w:space="0" w:color="auto"/>
            <w:left w:val="none" w:sz="0" w:space="0" w:color="auto"/>
            <w:bottom w:val="none" w:sz="0" w:space="0" w:color="auto"/>
            <w:right w:val="none" w:sz="0" w:space="0" w:color="auto"/>
          </w:divBdr>
        </w:div>
        <w:div w:id="1540968044">
          <w:marLeft w:val="640"/>
          <w:marRight w:val="0"/>
          <w:marTop w:val="0"/>
          <w:marBottom w:val="0"/>
          <w:divBdr>
            <w:top w:val="none" w:sz="0" w:space="0" w:color="auto"/>
            <w:left w:val="none" w:sz="0" w:space="0" w:color="auto"/>
            <w:bottom w:val="none" w:sz="0" w:space="0" w:color="auto"/>
            <w:right w:val="none" w:sz="0" w:space="0" w:color="auto"/>
          </w:divBdr>
        </w:div>
        <w:div w:id="820344397">
          <w:marLeft w:val="640"/>
          <w:marRight w:val="0"/>
          <w:marTop w:val="0"/>
          <w:marBottom w:val="0"/>
          <w:divBdr>
            <w:top w:val="none" w:sz="0" w:space="0" w:color="auto"/>
            <w:left w:val="none" w:sz="0" w:space="0" w:color="auto"/>
            <w:bottom w:val="none" w:sz="0" w:space="0" w:color="auto"/>
            <w:right w:val="none" w:sz="0" w:space="0" w:color="auto"/>
          </w:divBdr>
        </w:div>
        <w:div w:id="458303132">
          <w:marLeft w:val="640"/>
          <w:marRight w:val="0"/>
          <w:marTop w:val="0"/>
          <w:marBottom w:val="0"/>
          <w:divBdr>
            <w:top w:val="none" w:sz="0" w:space="0" w:color="auto"/>
            <w:left w:val="none" w:sz="0" w:space="0" w:color="auto"/>
            <w:bottom w:val="none" w:sz="0" w:space="0" w:color="auto"/>
            <w:right w:val="none" w:sz="0" w:space="0" w:color="auto"/>
          </w:divBdr>
        </w:div>
        <w:div w:id="845748355">
          <w:marLeft w:val="640"/>
          <w:marRight w:val="0"/>
          <w:marTop w:val="0"/>
          <w:marBottom w:val="0"/>
          <w:divBdr>
            <w:top w:val="none" w:sz="0" w:space="0" w:color="auto"/>
            <w:left w:val="none" w:sz="0" w:space="0" w:color="auto"/>
            <w:bottom w:val="none" w:sz="0" w:space="0" w:color="auto"/>
            <w:right w:val="none" w:sz="0" w:space="0" w:color="auto"/>
          </w:divBdr>
        </w:div>
        <w:div w:id="1911110095">
          <w:marLeft w:val="640"/>
          <w:marRight w:val="0"/>
          <w:marTop w:val="0"/>
          <w:marBottom w:val="0"/>
          <w:divBdr>
            <w:top w:val="none" w:sz="0" w:space="0" w:color="auto"/>
            <w:left w:val="none" w:sz="0" w:space="0" w:color="auto"/>
            <w:bottom w:val="none" w:sz="0" w:space="0" w:color="auto"/>
            <w:right w:val="none" w:sz="0" w:space="0" w:color="auto"/>
          </w:divBdr>
        </w:div>
        <w:div w:id="1236434009">
          <w:marLeft w:val="640"/>
          <w:marRight w:val="0"/>
          <w:marTop w:val="0"/>
          <w:marBottom w:val="0"/>
          <w:divBdr>
            <w:top w:val="none" w:sz="0" w:space="0" w:color="auto"/>
            <w:left w:val="none" w:sz="0" w:space="0" w:color="auto"/>
            <w:bottom w:val="none" w:sz="0" w:space="0" w:color="auto"/>
            <w:right w:val="none" w:sz="0" w:space="0" w:color="auto"/>
          </w:divBdr>
        </w:div>
        <w:div w:id="576403026">
          <w:marLeft w:val="640"/>
          <w:marRight w:val="0"/>
          <w:marTop w:val="0"/>
          <w:marBottom w:val="0"/>
          <w:divBdr>
            <w:top w:val="none" w:sz="0" w:space="0" w:color="auto"/>
            <w:left w:val="none" w:sz="0" w:space="0" w:color="auto"/>
            <w:bottom w:val="none" w:sz="0" w:space="0" w:color="auto"/>
            <w:right w:val="none" w:sz="0" w:space="0" w:color="auto"/>
          </w:divBdr>
        </w:div>
        <w:div w:id="1846506737">
          <w:marLeft w:val="640"/>
          <w:marRight w:val="0"/>
          <w:marTop w:val="0"/>
          <w:marBottom w:val="0"/>
          <w:divBdr>
            <w:top w:val="none" w:sz="0" w:space="0" w:color="auto"/>
            <w:left w:val="none" w:sz="0" w:space="0" w:color="auto"/>
            <w:bottom w:val="none" w:sz="0" w:space="0" w:color="auto"/>
            <w:right w:val="none" w:sz="0" w:space="0" w:color="auto"/>
          </w:divBdr>
        </w:div>
        <w:div w:id="1645817805">
          <w:marLeft w:val="640"/>
          <w:marRight w:val="0"/>
          <w:marTop w:val="0"/>
          <w:marBottom w:val="0"/>
          <w:divBdr>
            <w:top w:val="none" w:sz="0" w:space="0" w:color="auto"/>
            <w:left w:val="none" w:sz="0" w:space="0" w:color="auto"/>
            <w:bottom w:val="none" w:sz="0" w:space="0" w:color="auto"/>
            <w:right w:val="none" w:sz="0" w:space="0" w:color="auto"/>
          </w:divBdr>
        </w:div>
        <w:div w:id="1689942374">
          <w:marLeft w:val="640"/>
          <w:marRight w:val="0"/>
          <w:marTop w:val="0"/>
          <w:marBottom w:val="0"/>
          <w:divBdr>
            <w:top w:val="none" w:sz="0" w:space="0" w:color="auto"/>
            <w:left w:val="none" w:sz="0" w:space="0" w:color="auto"/>
            <w:bottom w:val="none" w:sz="0" w:space="0" w:color="auto"/>
            <w:right w:val="none" w:sz="0" w:space="0" w:color="auto"/>
          </w:divBdr>
        </w:div>
      </w:divsChild>
    </w:div>
    <w:div w:id="1671448768">
      <w:bodyDiv w:val="1"/>
      <w:marLeft w:val="0"/>
      <w:marRight w:val="0"/>
      <w:marTop w:val="0"/>
      <w:marBottom w:val="0"/>
      <w:divBdr>
        <w:top w:val="none" w:sz="0" w:space="0" w:color="auto"/>
        <w:left w:val="none" w:sz="0" w:space="0" w:color="auto"/>
        <w:bottom w:val="none" w:sz="0" w:space="0" w:color="auto"/>
        <w:right w:val="none" w:sz="0" w:space="0" w:color="auto"/>
      </w:divBdr>
      <w:divsChild>
        <w:div w:id="16733926">
          <w:marLeft w:val="0"/>
          <w:marRight w:val="0"/>
          <w:marTop w:val="0"/>
          <w:marBottom w:val="0"/>
          <w:divBdr>
            <w:top w:val="none" w:sz="0" w:space="0" w:color="auto"/>
            <w:left w:val="none" w:sz="0" w:space="0" w:color="auto"/>
            <w:bottom w:val="none" w:sz="0" w:space="0" w:color="auto"/>
            <w:right w:val="none" w:sz="0" w:space="0" w:color="auto"/>
          </w:divBdr>
        </w:div>
        <w:div w:id="56517476">
          <w:marLeft w:val="0"/>
          <w:marRight w:val="0"/>
          <w:marTop w:val="0"/>
          <w:marBottom w:val="0"/>
          <w:divBdr>
            <w:top w:val="none" w:sz="0" w:space="0" w:color="auto"/>
            <w:left w:val="none" w:sz="0" w:space="0" w:color="auto"/>
            <w:bottom w:val="none" w:sz="0" w:space="0" w:color="auto"/>
            <w:right w:val="none" w:sz="0" w:space="0" w:color="auto"/>
          </w:divBdr>
        </w:div>
        <w:div w:id="57098048">
          <w:marLeft w:val="0"/>
          <w:marRight w:val="0"/>
          <w:marTop w:val="0"/>
          <w:marBottom w:val="0"/>
          <w:divBdr>
            <w:top w:val="none" w:sz="0" w:space="0" w:color="auto"/>
            <w:left w:val="none" w:sz="0" w:space="0" w:color="auto"/>
            <w:bottom w:val="none" w:sz="0" w:space="0" w:color="auto"/>
            <w:right w:val="none" w:sz="0" w:space="0" w:color="auto"/>
          </w:divBdr>
        </w:div>
        <w:div w:id="68234401">
          <w:marLeft w:val="0"/>
          <w:marRight w:val="0"/>
          <w:marTop w:val="0"/>
          <w:marBottom w:val="0"/>
          <w:divBdr>
            <w:top w:val="none" w:sz="0" w:space="0" w:color="auto"/>
            <w:left w:val="none" w:sz="0" w:space="0" w:color="auto"/>
            <w:bottom w:val="none" w:sz="0" w:space="0" w:color="auto"/>
            <w:right w:val="none" w:sz="0" w:space="0" w:color="auto"/>
          </w:divBdr>
        </w:div>
        <w:div w:id="111486164">
          <w:marLeft w:val="0"/>
          <w:marRight w:val="0"/>
          <w:marTop w:val="0"/>
          <w:marBottom w:val="0"/>
          <w:divBdr>
            <w:top w:val="none" w:sz="0" w:space="0" w:color="auto"/>
            <w:left w:val="none" w:sz="0" w:space="0" w:color="auto"/>
            <w:bottom w:val="none" w:sz="0" w:space="0" w:color="auto"/>
            <w:right w:val="none" w:sz="0" w:space="0" w:color="auto"/>
          </w:divBdr>
        </w:div>
        <w:div w:id="132449709">
          <w:marLeft w:val="0"/>
          <w:marRight w:val="0"/>
          <w:marTop w:val="0"/>
          <w:marBottom w:val="0"/>
          <w:divBdr>
            <w:top w:val="none" w:sz="0" w:space="0" w:color="auto"/>
            <w:left w:val="none" w:sz="0" w:space="0" w:color="auto"/>
            <w:bottom w:val="none" w:sz="0" w:space="0" w:color="auto"/>
            <w:right w:val="none" w:sz="0" w:space="0" w:color="auto"/>
          </w:divBdr>
        </w:div>
        <w:div w:id="166603674">
          <w:marLeft w:val="0"/>
          <w:marRight w:val="0"/>
          <w:marTop w:val="0"/>
          <w:marBottom w:val="0"/>
          <w:divBdr>
            <w:top w:val="none" w:sz="0" w:space="0" w:color="auto"/>
            <w:left w:val="none" w:sz="0" w:space="0" w:color="auto"/>
            <w:bottom w:val="none" w:sz="0" w:space="0" w:color="auto"/>
            <w:right w:val="none" w:sz="0" w:space="0" w:color="auto"/>
          </w:divBdr>
        </w:div>
        <w:div w:id="198711597">
          <w:marLeft w:val="0"/>
          <w:marRight w:val="0"/>
          <w:marTop w:val="0"/>
          <w:marBottom w:val="0"/>
          <w:divBdr>
            <w:top w:val="none" w:sz="0" w:space="0" w:color="auto"/>
            <w:left w:val="none" w:sz="0" w:space="0" w:color="auto"/>
            <w:bottom w:val="none" w:sz="0" w:space="0" w:color="auto"/>
            <w:right w:val="none" w:sz="0" w:space="0" w:color="auto"/>
          </w:divBdr>
        </w:div>
        <w:div w:id="368845318">
          <w:marLeft w:val="0"/>
          <w:marRight w:val="0"/>
          <w:marTop w:val="0"/>
          <w:marBottom w:val="0"/>
          <w:divBdr>
            <w:top w:val="none" w:sz="0" w:space="0" w:color="auto"/>
            <w:left w:val="none" w:sz="0" w:space="0" w:color="auto"/>
            <w:bottom w:val="none" w:sz="0" w:space="0" w:color="auto"/>
            <w:right w:val="none" w:sz="0" w:space="0" w:color="auto"/>
          </w:divBdr>
        </w:div>
        <w:div w:id="416484038">
          <w:marLeft w:val="0"/>
          <w:marRight w:val="0"/>
          <w:marTop w:val="0"/>
          <w:marBottom w:val="0"/>
          <w:divBdr>
            <w:top w:val="none" w:sz="0" w:space="0" w:color="auto"/>
            <w:left w:val="none" w:sz="0" w:space="0" w:color="auto"/>
            <w:bottom w:val="none" w:sz="0" w:space="0" w:color="auto"/>
            <w:right w:val="none" w:sz="0" w:space="0" w:color="auto"/>
          </w:divBdr>
        </w:div>
        <w:div w:id="499933698">
          <w:marLeft w:val="0"/>
          <w:marRight w:val="0"/>
          <w:marTop w:val="0"/>
          <w:marBottom w:val="0"/>
          <w:divBdr>
            <w:top w:val="none" w:sz="0" w:space="0" w:color="auto"/>
            <w:left w:val="none" w:sz="0" w:space="0" w:color="auto"/>
            <w:bottom w:val="none" w:sz="0" w:space="0" w:color="auto"/>
            <w:right w:val="none" w:sz="0" w:space="0" w:color="auto"/>
          </w:divBdr>
        </w:div>
        <w:div w:id="502352550">
          <w:marLeft w:val="0"/>
          <w:marRight w:val="0"/>
          <w:marTop w:val="0"/>
          <w:marBottom w:val="0"/>
          <w:divBdr>
            <w:top w:val="none" w:sz="0" w:space="0" w:color="auto"/>
            <w:left w:val="none" w:sz="0" w:space="0" w:color="auto"/>
            <w:bottom w:val="none" w:sz="0" w:space="0" w:color="auto"/>
            <w:right w:val="none" w:sz="0" w:space="0" w:color="auto"/>
          </w:divBdr>
        </w:div>
        <w:div w:id="614825052">
          <w:marLeft w:val="0"/>
          <w:marRight w:val="0"/>
          <w:marTop w:val="0"/>
          <w:marBottom w:val="0"/>
          <w:divBdr>
            <w:top w:val="none" w:sz="0" w:space="0" w:color="auto"/>
            <w:left w:val="none" w:sz="0" w:space="0" w:color="auto"/>
            <w:bottom w:val="none" w:sz="0" w:space="0" w:color="auto"/>
            <w:right w:val="none" w:sz="0" w:space="0" w:color="auto"/>
          </w:divBdr>
        </w:div>
        <w:div w:id="676738262">
          <w:marLeft w:val="0"/>
          <w:marRight w:val="0"/>
          <w:marTop w:val="0"/>
          <w:marBottom w:val="0"/>
          <w:divBdr>
            <w:top w:val="none" w:sz="0" w:space="0" w:color="auto"/>
            <w:left w:val="none" w:sz="0" w:space="0" w:color="auto"/>
            <w:bottom w:val="none" w:sz="0" w:space="0" w:color="auto"/>
            <w:right w:val="none" w:sz="0" w:space="0" w:color="auto"/>
          </w:divBdr>
        </w:div>
        <w:div w:id="707797708">
          <w:marLeft w:val="0"/>
          <w:marRight w:val="0"/>
          <w:marTop w:val="0"/>
          <w:marBottom w:val="0"/>
          <w:divBdr>
            <w:top w:val="none" w:sz="0" w:space="0" w:color="auto"/>
            <w:left w:val="none" w:sz="0" w:space="0" w:color="auto"/>
            <w:bottom w:val="none" w:sz="0" w:space="0" w:color="auto"/>
            <w:right w:val="none" w:sz="0" w:space="0" w:color="auto"/>
          </w:divBdr>
        </w:div>
        <w:div w:id="731580233">
          <w:marLeft w:val="0"/>
          <w:marRight w:val="0"/>
          <w:marTop w:val="0"/>
          <w:marBottom w:val="0"/>
          <w:divBdr>
            <w:top w:val="none" w:sz="0" w:space="0" w:color="auto"/>
            <w:left w:val="none" w:sz="0" w:space="0" w:color="auto"/>
            <w:bottom w:val="none" w:sz="0" w:space="0" w:color="auto"/>
            <w:right w:val="none" w:sz="0" w:space="0" w:color="auto"/>
          </w:divBdr>
        </w:div>
        <w:div w:id="897865555">
          <w:marLeft w:val="0"/>
          <w:marRight w:val="0"/>
          <w:marTop w:val="0"/>
          <w:marBottom w:val="0"/>
          <w:divBdr>
            <w:top w:val="none" w:sz="0" w:space="0" w:color="auto"/>
            <w:left w:val="none" w:sz="0" w:space="0" w:color="auto"/>
            <w:bottom w:val="none" w:sz="0" w:space="0" w:color="auto"/>
            <w:right w:val="none" w:sz="0" w:space="0" w:color="auto"/>
          </w:divBdr>
        </w:div>
        <w:div w:id="957956316">
          <w:marLeft w:val="0"/>
          <w:marRight w:val="0"/>
          <w:marTop w:val="0"/>
          <w:marBottom w:val="0"/>
          <w:divBdr>
            <w:top w:val="none" w:sz="0" w:space="0" w:color="auto"/>
            <w:left w:val="none" w:sz="0" w:space="0" w:color="auto"/>
            <w:bottom w:val="none" w:sz="0" w:space="0" w:color="auto"/>
            <w:right w:val="none" w:sz="0" w:space="0" w:color="auto"/>
          </w:divBdr>
        </w:div>
        <w:div w:id="1020740822">
          <w:marLeft w:val="0"/>
          <w:marRight w:val="0"/>
          <w:marTop w:val="0"/>
          <w:marBottom w:val="0"/>
          <w:divBdr>
            <w:top w:val="none" w:sz="0" w:space="0" w:color="auto"/>
            <w:left w:val="none" w:sz="0" w:space="0" w:color="auto"/>
            <w:bottom w:val="none" w:sz="0" w:space="0" w:color="auto"/>
            <w:right w:val="none" w:sz="0" w:space="0" w:color="auto"/>
          </w:divBdr>
        </w:div>
        <w:div w:id="1081216162">
          <w:marLeft w:val="0"/>
          <w:marRight w:val="0"/>
          <w:marTop w:val="0"/>
          <w:marBottom w:val="0"/>
          <w:divBdr>
            <w:top w:val="none" w:sz="0" w:space="0" w:color="auto"/>
            <w:left w:val="none" w:sz="0" w:space="0" w:color="auto"/>
            <w:bottom w:val="none" w:sz="0" w:space="0" w:color="auto"/>
            <w:right w:val="none" w:sz="0" w:space="0" w:color="auto"/>
          </w:divBdr>
        </w:div>
        <w:div w:id="1083260219">
          <w:marLeft w:val="0"/>
          <w:marRight w:val="0"/>
          <w:marTop w:val="0"/>
          <w:marBottom w:val="0"/>
          <w:divBdr>
            <w:top w:val="none" w:sz="0" w:space="0" w:color="auto"/>
            <w:left w:val="none" w:sz="0" w:space="0" w:color="auto"/>
            <w:bottom w:val="none" w:sz="0" w:space="0" w:color="auto"/>
            <w:right w:val="none" w:sz="0" w:space="0" w:color="auto"/>
          </w:divBdr>
        </w:div>
        <w:div w:id="1394085735">
          <w:marLeft w:val="0"/>
          <w:marRight w:val="0"/>
          <w:marTop w:val="0"/>
          <w:marBottom w:val="0"/>
          <w:divBdr>
            <w:top w:val="none" w:sz="0" w:space="0" w:color="auto"/>
            <w:left w:val="none" w:sz="0" w:space="0" w:color="auto"/>
            <w:bottom w:val="none" w:sz="0" w:space="0" w:color="auto"/>
            <w:right w:val="none" w:sz="0" w:space="0" w:color="auto"/>
          </w:divBdr>
        </w:div>
        <w:div w:id="1418330194">
          <w:marLeft w:val="0"/>
          <w:marRight w:val="0"/>
          <w:marTop w:val="0"/>
          <w:marBottom w:val="0"/>
          <w:divBdr>
            <w:top w:val="none" w:sz="0" w:space="0" w:color="auto"/>
            <w:left w:val="none" w:sz="0" w:space="0" w:color="auto"/>
            <w:bottom w:val="none" w:sz="0" w:space="0" w:color="auto"/>
            <w:right w:val="none" w:sz="0" w:space="0" w:color="auto"/>
          </w:divBdr>
        </w:div>
        <w:div w:id="1443919028">
          <w:marLeft w:val="0"/>
          <w:marRight w:val="0"/>
          <w:marTop w:val="0"/>
          <w:marBottom w:val="0"/>
          <w:divBdr>
            <w:top w:val="none" w:sz="0" w:space="0" w:color="auto"/>
            <w:left w:val="none" w:sz="0" w:space="0" w:color="auto"/>
            <w:bottom w:val="none" w:sz="0" w:space="0" w:color="auto"/>
            <w:right w:val="none" w:sz="0" w:space="0" w:color="auto"/>
          </w:divBdr>
        </w:div>
        <w:div w:id="1459104253">
          <w:marLeft w:val="0"/>
          <w:marRight w:val="0"/>
          <w:marTop w:val="0"/>
          <w:marBottom w:val="0"/>
          <w:divBdr>
            <w:top w:val="none" w:sz="0" w:space="0" w:color="auto"/>
            <w:left w:val="none" w:sz="0" w:space="0" w:color="auto"/>
            <w:bottom w:val="none" w:sz="0" w:space="0" w:color="auto"/>
            <w:right w:val="none" w:sz="0" w:space="0" w:color="auto"/>
          </w:divBdr>
        </w:div>
        <w:div w:id="1487474869">
          <w:marLeft w:val="0"/>
          <w:marRight w:val="0"/>
          <w:marTop w:val="0"/>
          <w:marBottom w:val="0"/>
          <w:divBdr>
            <w:top w:val="none" w:sz="0" w:space="0" w:color="auto"/>
            <w:left w:val="none" w:sz="0" w:space="0" w:color="auto"/>
            <w:bottom w:val="none" w:sz="0" w:space="0" w:color="auto"/>
            <w:right w:val="none" w:sz="0" w:space="0" w:color="auto"/>
          </w:divBdr>
        </w:div>
        <w:div w:id="1511944474">
          <w:marLeft w:val="0"/>
          <w:marRight w:val="0"/>
          <w:marTop w:val="0"/>
          <w:marBottom w:val="0"/>
          <w:divBdr>
            <w:top w:val="none" w:sz="0" w:space="0" w:color="auto"/>
            <w:left w:val="none" w:sz="0" w:space="0" w:color="auto"/>
            <w:bottom w:val="none" w:sz="0" w:space="0" w:color="auto"/>
            <w:right w:val="none" w:sz="0" w:space="0" w:color="auto"/>
          </w:divBdr>
        </w:div>
        <w:div w:id="1520657329">
          <w:marLeft w:val="0"/>
          <w:marRight w:val="0"/>
          <w:marTop w:val="0"/>
          <w:marBottom w:val="0"/>
          <w:divBdr>
            <w:top w:val="none" w:sz="0" w:space="0" w:color="auto"/>
            <w:left w:val="none" w:sz="0" w:space="0" w:color="auto"/>
            <w:bottom w:val="none" w:sz="0" w:space="0" w:color="auto"/>
            <w:right w:val="none" w:sz="0" w:space="0" w:color="auto"/>
          </w:divBdr>
        </w:div>
        <w:div w:id="1549992687">
          <w:marLeft w:val="0"/>
          <w:marRight w:val="0"/>
          <w:marTop w:val="0"/>
          <w:marBottom w:val="0"/>
          <w:divBdr>
            <w:top w:val="none" w:sz="0" w:space="0" w:color="auto"/>
            <w:left w:val="none" w:sz="0" w:space="0" w:color="auto"/>
            <w:bottom w:val="none" w:sz="0" w:space="0" w:color="auto"/>
            <w:right w:val="none" w:sz="0" w:space="0" w:color="auto"/>
          </w:divBdr>
        </w:div>
        <w:div w:id="1574848293">
          <w:marLeft w:val="0"/>
          <w:marRight w:val="0"/>
          <w:marTop w:val="0"/>
          <w:marBottom w:val="0"/>
          <w:divBdr>
            <w:top w:val="none" w:sz="0" w:space="0" w:color="auto"/>
            <w:left w:val="none" w:sz="0" w:space="0" w:color="auto"/>
            <w:bottom w:val="none" w:sz="0" w:space="0" w:color="auto"/>
            <w:right w:val="none" w:sz="0" w:space="0" w:color="auto"/>
          </w:divBdr>
        </w:div>
        <w:div w:id="1617906862">
          <w:marLeft w:val="0"/>
          <w:marRight w:val="0"/>
          <w:marTop w:val="0"/>
          <w:marBottom w:val="0"/>
          <w:divBdr>
            <w:top w:val="none" w:sz="0" w:space="0" w:color="auto"/>
            <w:left w:val="none" w:sz="0" w:space="0" w:color="auto"/>
            <w:bottom w:val="none" w:sz="0" w:space="0" w:color="auto"/>
            <w:right w:val="none" w:sz="0" w:space="0" w:color="auto"/>
          </w:divBdr>
        </w:div>
        <w:div w:id="1688828771">
          <w:marLeft w:val="0"/>
          <w:marRight w:val="0"/>
          <w:marTop w:val="0"/>
          <w:marBottom w:val="0"/>
          <w:divBdr>
            <w:top w:val="none" w:sz="0" w:space="0" w:color="auto"/>
            <w:left w:val="none" w:sz="0" w:space="0" w:color="auto"/>
            <w:bottom w:val="none" w:sz="0" w:space="0" w:color="auto"/>
            <w:right w:val="none" w:sz="0" w:space="0" w:color="auto"/>
          </w:divBdr>
        </w:div>
        <w:div w:id="1758598791">
          <w:marLeft w:val="0"/>
          <w:marRight w:val="0"/>
          <w:marTop w:val="0"/>
          <w:marBottom w:val="0"/>
          <w:divBdr>
            <w:top w:val="none" w:sz="0" w:space="0" w:color="auto"/>
            <w:left w:val="none" w:sz="0" w:space="0" w:color="auto"/>
            <w:bottom w:val="none" w:sz="0" w:space="0" w:color="auto"/>
            <w:right w:val="none" w:sz="0" w:space="0" w:color="auto"/>
          </w:divBdr>
        </w:div>
        <w:div w:id="1779061289">
          <w:marLeft w:val="0"/>
          <w:marRight w:val="0"/>
          <w:marTop w:val="0"/>
          <w:marBottom w:val="0"/>
          <w:divBdr>
            <w:top w:val="none" w:sz="0" w:space="0" w:color="auto"/>
            <w:left w:val="none" w:sz="0" w:space="0" w:color="auto"/>
            <w:bottom w:val="none" w:sz="0" w:space="0" w:color="auto"/>
            <w:right w:val="none" w:sz="0" w:space="0" w:color="auto"/>
          </w:divBdr>
        </w:div>
        <w:div w:id="1917740566">
          <w:marLeft w:val="0"/>
          <w:marRight w:val="0"/>
          <w:marTop w:val="0"/>
          <w:marBottom w:val="0"/>
          <w:divBdr>
            <w:top w:val="none" w:sz="0" w:space="0" w:color="auto"/>
            <w:left w:val="none" w:sz="0" w:space="0" w:color="auto"/>
            <w:bottom w:val="none" w:sz="0" w:space="0" w:color="auto"/>
            <w:right w:val="none" w:sz="0" w:space="0" w:color="auto"/>
          </w:divBdr>
        </w:div>
        <w:div w:id="1968849187">
          <w:marLeft w:val="0"/>
          <w:marRight w:val="0"/>
          <w:marTop w:val="0"/>
          <w:marBottom w:val="0"/>
          <w:divBdr>
            <w:top w:val="none" w:sz="0" w:space="0" w:color="auto"/>
            <w:left w:val="none" w:sz="0" w:space="0" w:color="auto"/>
            <w:bottom w:val="none" w:sz="0" w:space="0" w:color="auto"/>
            <w:right w:val="none" w:sz="0" w:space="0" w:color="auto"/>
          </w:divBdr>
        </w:div>
      </w:divsChild>
    </w:div>
    <w:div w:id="1673873883">
      <w:bodyDiv w:val="1"/>
      <w:marLeft w:val="0"/>
      <w:marRight w:val="0"/>
      <w:marTop w:val="0"/>
      <w:marBottom w:val="0"/>
      <w:divBdr>
        <w:top w:val="none" w:sz="0" w:space="0" w:color="auto"/>
        <w:left w:val="none" w:sz="0" w:space="0" w:color="auto"/>
        <w:bottom w:val="none" w:sz="0" w:space="0" w:color="auto"/>
        <w:right w:val="none" w:sz="0" w:space="0" w:color="auto"/>
      </w:divBdr>
      <w:divsChild>
        <w:div w:id="120997315">
          <w:marLeft w:val="0"/>
          <w:marRight w:val="0"/>
          <w:marTop w:val="0"/>
          <w:marBottom w:val="0"/>
          <w:divBdr>
            <w:top w:val="none" w:sz="0" w:space="0" w:color="auto"/>
            <w:left w:val="none" w:sz="0" w:space="0" w:color="auto"/>
            <w:bottom w:val="none" w:sz="0" w:space="0" w:color="auto"/>
            <w:right w:val="none" w:sz="0" w:space="0" w:color="auto"/>
          </w:divBdr>
        </w:div>
        <w:div w:id="130484290">
          <w:marLeft w:val="0"/>
          <w:marRight w:val="0"/>
          <w:marTop w:val="0"/>
          <w:marBottom w:val="0"/>
          <w:divBdr>
            <w:top w:val="none" w:sz="0" w:space="0" w:color="auto"/>
            <w:left w:val="none" w:sz="0" w:space="0" w:color="auto"/>
            <w:bottom w:val="none" w:sz="0" w:space="0" w:color="auto"/>
            <w:right w:val="none" w:sz="0" w:space="0" w:color="auto"/>
          </w:divBdr>
        </w:div>
        <w:div w:id="254218450">
          <w:marLeft w:val="0"/>
          <w:marRight w:val="0"/>
          <w:marTop w:val="0"/>
          <w:marBottom w:val="0"/>
          <w:divBdr>
            <w:top w:val="none" w:sz="0" w:space="0" w:color="auto"/>
            <w:left w:val="none" w:sz="0" w:space="0" w:color="auto"/>
            <w:bottom w:val="none" w:sz="0" w:space="0" w:color="auto"/>
            <w:right w:val="none" w:sz="0" w:space="0" w:color="auto"/>
          </w:divBdr>
        </w:div>
        <w:div w:id="286201198">
          <w:marLeft w:val="0"/>
          <w:marRight w:val="0"/>
          <w:marTop w:val="0"/>
          <w:marBottom w:val="0"/>
          <w:divBdr>
            <w:top w:val="none" w:sz="0" w:space="0" w:color="auto"/>
            <w:left w:val="none" w:sz="0" w:space="0" w:color="auto"/>
            <w:bottom w:val="none" w:sz="0" w:space="0" w:color="auto"/>
            <w:right w:val="none" w:sz="0" w:space="0" w:color="auto"/>
          </w:divBdr>
        </w:div>
        <w:div w:id="310135551">
          <w:marLeft w:val="0"/>
          <w:marRight w:val="0"/>
          <w:marTop w:val="0"/>
          <w:marBottom w:val="0"/>
          <w:divBdr>
            <w:top w:val="none" w:sz="0" w:space="0" w:color="auto"/>
            <w:left w:val="none" w:sz="0" w:space="0" w:color="auto"/>
            <w:bottom w:val="none" w:sz="0" w:space="0" w:color="auto"/>
            <w:right w:val="none" w:sz="0" w:space="0" w:color="auto"/>
          </w:divBdr>
        </w:div>
        <w:div w:id="334889393">
          <w:marLeft w:val="0"/>
          <w:marRight w:val="0"/>
          <w:marTop w:val="0"/>
          <w:marBottom w:val="0"/>
          <w:divBdr>
            <w:top w:val="none" w:sz="0" w:space="0" w:color="auto"/>
            <w:left w:val="none" w:sz="0" w:space="0" w:color="auto"/>
            <w:bottom w:val="none" w:sz="0" w:space="0" w:color="auto"/>
            <w:right w:val="none" w:sz="0" w:space="0" w:color="auto"/>
          </w:divBdr>
        </w:div>
        <w:div w:id="369958069">
          <w:marLeft w:val="0"/>
          <w:marRight w:val="0"/>
          <w:marTop w:val="0"/>
          <w:marBottom w:val="0"/>
          <w:divBdr>
            <w:top w:val="none" w:sz="0" w:space="0" w:color="auto"/>
            <w:left w:val="none" w:sz="0" w:space="0" w:color="auto"/>
            <w:bottom w:val="none" w:sz="0" w:space="0" w:color="auto"/>
            <w:right w:val="none" w:sz="0" w:space="0" w:color="auto"/>
          </w:divBdr>
        </w:div>
        <w:div w:id="407773011">
          <w:marLeft w:val="0"/>
          <w:marRight w:val="0"/>
          <w:marTop w:val="0"/>
          <w:marBottom w:val="0"/>
          <w:divBdr>
            <w:top w:val="none" w:sz="0" w:space="0" w:color="auto"/>
            <w:left w:val="none" w:sz="0" w:space="0" w:color="auto"/>
            <w:bottom w:val="none" w:sz="0" w:space="0" w:color="auto"/>
            <w:right w:val="none" w:sz="0" w:space="0" w:color="auto"/>
          </w:divBdr>
        </w:div>
        <w:div w:id="666439032">
          <w:marLeft w:val="0"/>
          <w:marRight w:val="0"/>
          <w:marTop w:val="0"/>
          <w:marBottom w:val="0"/>
          <w:divBdr>
            <w:top w:val="none" w:sz="0" w:space="0" w:color="auto"/>
            <w:left w:val="none" w:sz="0" w:space="0" w:color="auto"/>
            <w:bottom w:val="none" w:sz="0" w:space="0" w:color="auto"/>
            <w:right w:val="none" w:sz="0" w:space="0" w:color="auto"/>
          </w:divBdr>
        </w:div>
        <w:div w:id="787699805">
          <w:marLeft w:val="0"/>
          <w:marRight w:val="0"/>
          <w:marTop w:val="0"/>
          <w:marBottom w:val="0"/>
          <w:divBdr>
            <w:top w:val="none" w:sz="0" w:space="0" w:color="auto"/>
            <w:left w:val="none" w:sz="0" w:space="0" w:color="auto"/>
            <w:bottom w:val="none" w:sz="0" w:space="0" w:color="auto"/>
            <w:right w:val="none" w:sz="0" w:space="0" w:color="auto"/>
          </w:divBdr>
        </w:div>
        <w:div w:id="788427669">
          <w:marLeft w:val="0"/>
          <w:marRight w:val="0"/>
          <w:marTop w:val="0"/>
          <w:marBottom w:val="0"/>
          <w:divBdr>
            <w:top w:val="none" w:sz="0" w:space="0" w:color="auto"/>
            <w:left w:val="none" w:sz="0" w:space="0" w:color="auto"/>
            <w:bottom w:val="none" w:sz="0" w:space="0" w:color="auto"/>
            <w:right w:val="none" w:sz="0" w:space="0" w:color="auto"/>
          </w:divBdr>
        </w:div>
        <w:div w:id="841971863">
          <w:marLeft w:val="0"/>
          <w:marRight w:val="0"/>
          <w:marTop w:val="0"/>
          <w:marBottom w:val="0"/>
          <w:divBdr>
            <w:top w:val="none" w:sz="0" w:space="0" w:color="auto"/>
            <w:left w:val="none" w:sz="0" w:space="0" w:color="auto"/>
            <w:bottom w:val="none" w:sz="0" w:space="0" w:color="auto"/>
            <w:right w:val="none" w:sz="0" w:space="0" w:color="auto"/>
          </w:divBdr>
        </w:div>
        <w:div w:id="927615493">
          <w:marLeft w:val="0"/>
          <w:marRight w:val="0"/>
          <w:marTop w:val="0"/>
          <w:marBottom w:val="0"/>
          <w:divBdr>
            <w:top w:val="none" w:sz="0" w:space="0" w:color="auto"/>
            <w:left w:val="none" w:sz="0" w:space="0" w:color="auto"/>
            <w:bottom w:val="none" w:sz="0" w:space="0" w:color="auto"/>
            <w:right w:val="none" w:sz="0" w:space="0" w:color="auto"/>
          </w:divBdr>
        </w:div>
        <w:div w:id="998581673">
          <w:marLeft w:val="0"/>
          <w:marRight w:val="0"/>
          <w:marTop w:val="0"/>
          <w:marBottom w:val="0"/>
          <w:divBdr>
            <w:top w:val="none" w:sz="0" w:space="0" w:color="auto"/>
            <w:left w:val="none" w:sz="0" w:space="0" w:color="auto"/>
            <w:bottom w:val="none" w:sz="0" w:space="0" w:color="auto"/>
            <w:right w:val="none" w:sz="0" w:space="0" w:color="auto"/>
          </w:divBdr>
        </w:div>
        <w:div w:id="1006634418">
          <w:marLeft w:val="0"/>
          <w:marRight w:val="0"/>
          <w:marTop w:val="0"/>
          <w:marBottom w:val="0"/>
          <w:divBdr>
            <w:top w:val="none" w:sz="0" w:space="0" w:color="auto"/>
            <w:left w:val="none" w:sz="0" w:space="0" w:color="auto"/>
            <w:bottom w:val="none" w:sz="0" w:space="0" w:color="auto"/>
            <w:right w:val="none" w:sz="0" w:space="0" w:color="auto"/>
          </w:divBdr>
        </w:div>
        <w:div w:id="1108692731">
          <w:marLeft w:val="0"/>
          <w:marRight w:val="0"/>
          <w:marTop w:val="0"/>
          <w:marBottom w:val="0"/>
          <w:divBdr>
            <w:top w:val="none" w:sz="0" w:space="0" w:color="auto"/>
            <w:left w:val="none" w:sz="0" w:space="0" w:color="auto"/>
            <w:bottom w:val="none" w:sz="0" w:space="0" w:color="auto"/>
            <w:right w:val="none" w:sz="0" w:space="0" w:color="auto"/>
          </w:divBdr>
        </w:div>
        <w:div w:id="1113134550">
          <w:marLeft w:val="0"/>
          <w:marRight w:val="0"/>
          <w:marTop w:val="0"/>
          <w:marBottom w:val="0"/>
          <w:divBdr>
            <w:top w:val="none" w:sz="0" w:space="0" w:color="auto"/>
            <w:left w:val="none" w:sz="0" w:space="0" w:color="auto"/>
            <w:bottom w:val="none" w:sz="0" w:space="0" w:color="auto"/>
            <w:right w:val="none" w:sz="0" w:space="0" w:color="auto"/>
          </w:divBdr>
        </w:div>
        <w:div w:id="1141338677">
          <w:marLeft w:val="0"/>
          <w:marRight w:val="0"/>
          <w:marTop w:val="0"/>
          <w:marBottom w:val="0"/>
          <w:divBdr>
            <w:top w:val="none" w:sz="0" w:space="0" w:color="auto"/>
            <w:left w:val="none" w:sz="0" w:space="0" w:color="auto"/>
            <w:bottom w:val="none" w:sz="0" w:space="0" w:color="auto"/>
            <w:right w:val="none" w:sz="0" w:space="0" w:color="auto"/>
          </w:divBdr>
        </w:div>
        <w:div w:id="1203132389">
          <w:marLeft w:val="0"/>
          <w:marRight w:val="0"/>
          <w:marTop w:val="0"/>
          <w:marBottom w:val="0"/>
          <w:divBdr>
            <w:top w:val="none" w:sz="0" w:space="0" w:color="auto"/>
            <w:left w:val="none" w:sz="0" w:space="0" w:color="auto"/>
            <w:bottom w:val="none" w:sz="0" w:space="0" w:color="auto"/>
            <w:right w:val="none" w:sz="0" w:space="0" w:color="auto"/>
          </w:divBdr>
        </w:div>
        <w:div w:id="1573661854">
          <w:marLeft w:val="0"/>
          <w:marRight w:val="0"/>
          <w:marTop w:val="0"/>
          <w:marBottom w:val="0"/>
          <w:divBdr>
            <w:top w:val="none" w:sz="0" w:space="0" w:color="auto"/>
            <w:left w:val="none" w:sz="0" w:space="0" w:color="auto"/>
            <w:bottom w:val="none" w:sz="0" w:space="0" w:color="auto"/>
            <w:right w:val="none" w:sz="0" w:space="0" w:color="auto"/>
          </w:divBdr>
        </w:div>
        <w:div w:id="1717660099">
          <w:marLeft w:val="0"/>
          <w:marRight w:val="0"/>
          <w:marTop w:val="0"/>
          <w:marBottom w:val="0"/>
          <w:divBdr>
            <w:top w:val="none" w:sz="0" w:space="0" w:color="auto"/>
            <w:left w:val="none" w:sz="0" w:space="0" w:color="auto"/>
            <w:bottom w:val="none" w:sz="0" w:space="0" w:color="auto"/>
            <w:right w:val="none" w:sz="0" w:space="0" w:color="auto"/>
          </w:divBdr>
        </w:div>
        <w:div w:id="1741437353">
          <w:marLeft w:val="0"/>
          <w:marRight w:val="0"/>
          <w:marTop w:val="0"/>
          <w:marBottom w:val="0"/>
          <w:divBdr>
            <w:top w:val="none" w:sz="0" w:space="0" w:color="auto"/>
            <w:left w:val="none" w:sz="0" w:space="0" w:color="auto"/>
            <w:bottom w:val="none" w:sz="0" w:space="0" w:color="auto"/>
            <w:right w:val="none" w:sz="0" w:space="0" w:color="auto"/>
          </w:divBdr>
        </w:div>
        <w:div w:id="1746536450">
          <w:marLeft w:val="0"/>
          <w:marRight w:val="0"/>
          <w:marTop w:val="0"/>
          <w:marBottom w:val="0"/>
          <w:divBdr>
            <w:top w:val="none" w:sz="0" w:space="0" w:color="auto"/>
            <w:left w:val="none" w:sz="0" w:space="0" w:color="auto"/>
            <w:bottom w:val="none" w:sz="0" w:space="0" w:color="auto"/>
            <w:right w:val="none" w:sz="0" w:space="0" w:color="auto"/>
          </w:divBdr>
        </w:div>
        <w:div w:id="1947422535">
          <w:marLeft w:val="0"/>
          <w:marRight w:val="0"/>
          <w:marTop w:val="0"/>
          <w:marBottom w:val="0"/>
          <w:divBdr>
            <w:top w:val="none" w:sz="0" w:space="0" w:color="auto"/>
            <w:left w:val="none" w:sz="0" w:space="0" w:color="auto"/>
            <w:bottom w:val="none" w:sz="0" w:space="0" w:color="auto"/>
            <w:right w:val="none" w:sz="0" w:space="0" w:color="auto"/>
          </w:divBdr>
        </w:div>
        <w:div w:id="1969431243">
          <w:marLeft w:val="0"/>
          <w:marRight w:val="0"/>
          <w:marTop w:val="0"/>
          <w:marBottom w:val="0"/>
          <w:divBdr>
            <w:top w:val="none" w:sz="0" w:space="0" w:color="auto"/>
            <w:left w:val="none" w:sz="0" w:space="0" w:color="auto"/>
            <w:bottom w:val="none" w:sz="0" w:space="0" w:color="auto"/>
            <w:right w:val="none" w:sz="0" w:space="0" w:color="auto"/>
          </w:divBdr>
        </w:div>
      </w:divsChild>
    </w:div>
    <w:div w:id="1676178686">
      <w:bodyDiv w:val="1"/>
      <w:marLeft w:val="0"/>
      <w:marRight w:val="0"/>
      <w:marTop w:val="0"/>
      <w:marBottom w:val="0"/>
      <w:divBdr>
        <w:top w:val="none" w:sz="0" w:space="0" w:color="auto"/>
        <w:left w:val="none" w:sz="0" w:space="0" w:color="auto"/>
        <w:bottom w:val="none" w:sz="0" w:space="0" w:color="auto"/>
        <w:right w:val="none" w:sz="0" w:space="0" w:color="auto"/>
      </w:divBdr>
      <w:divsChild>
        <w:div w:id="46882310">
          <w:marLeft w:val="0"/>
          <w:marRight w:val="0"/>
          <w:marTop w:val="0"/>
          <w:marBottom w:val="0"/>
          <w:divBdr>
            <w:top w:val="none" w:sz="0" w:space="0" w:color="auto"/>
            <w:left w:val="none" w:sz="0" w:space="0" w:color="auto"/>
            <w:bottom w:val="none" w:sz="0" w:space="0" w:color="auto"/>
            <w:right w:val="none" w:sz="0" w:space="0" w:color="auto"/>
          </w:divBdr>
        </w:div>
        <w:div w:id="59331631">
          <w:marLeft w:val="0"/>
          <w:marRight w:val="0"/>
          <w:marTop w:val="0"/>
          <w:marBottom w:val="0"/>
          <w:divBdr>
            <w:top w:val="none" w:sz="0" w:space="0" w:color="auto"/>
            <w:left w:val="none" w:sz="0" w:space="0" w:color="auto"/>
            <w:bottom w:val="none" w:sz="0" w:space="0" w:color="auto"/>
            <w:right w:val="none" w:sz="0" w:space="0" w:color="auto"/>
          </w:divBdr>
        </w:div>
        <w:div w:id="85269347">
          <w:marLeft w:val="0"/>
          <w:marRight w:val="0"/>
          <w:marTop w:val="0"/>
          <w:marBottom w:val="0"/>
          <w:divBdr>
            <w:top w:val="none" w:sz="0" w:space="0" w:color="auto"/>
            <w:left w:val="none" w:sz="0" w:space="0" w:color="auto"/>
            <w:bottom w:val="none" w:sz="0" w:space="0" w:color="auto"/>
            <w:right w:val="none" w:sz="0" w:space="0" w:color="auto"/>
          </w:divBdr>
        </w:div>
        <w:div w:id="213007416">
          <w:marLeft w:val="0"/>
          <w:marRight w:val="0"/>
          <w:marTop w:val="0"/>
          <w:marBottom w:val="0"/>
          <w:divBdr>
            <w:top w:val="none" w:sz="0" w:space="0" w:color="auto"/>
            <w:left w:val="none" w:sz="0" w:space="0" w:color="auto"/>
            <w:bottom w:val="none" w:sz="0" w:space="0" w:color="auto"/>
            <w:right w:val="none" w:sz="0" w:space="0" w:color="auto"/>
          </w:divBdr>
        </w:div>
        <w:div w:id="693265366">
          <w:marLeft w:val="0"/>
          <w:marRight w:val="0"/>
          <w:marTop w:val="0"/>
          <w:marBottom w:val="0"/>
          <w:divBdr>
            <w:top w:val="none" w:sz="0" w:space="0" w:color="auto"/>
            <w:left w:val="none" w:sz="0" w:space="0" w:color="auto"/>
            <w:bottom w:val="none" w:sz="0" w:space="0" w:color="auto"/>
            <w:right w:val="none" w:sz="0" w:space="0" w:color="auto"/>
          </w:divBdr>
        </w:div>
        <w:div w:id="708719804">
          <w:marLeft w:val="0"/>
          <w:marRight w:val="0"/>
          <w:marTop w:val="0"/>
          <w:marBottom w:val="0"/>
          <w:divBdr>
            <w:top w:val="none" w:sz="0" w:space="0" w:color="auto"/>
            <w:left w:val="none" w:sz="0" w:space="0" w:color="auto"/>
            <w:bottom w:val="none" w:sz="0" w:space="0" w:color="auto"/>
            <w:right w:val="none" w:sz="0" w:space="0" w:color="auto"/>
          </w:divBdr>
        </w:div>
        <w:div w:id="710425706">
          <w:marLeft w:val="0"/>
          <w:marRight w:val="0"/>
          <w:marTop w:val="0"/>
          <w:marBottom w:val="0"/>
          <w:divBdr>
            <w:top w:val="none" w:sz="0" w:space="0" w:color="auto"/>
            <w:left w:val="none" w:sz="0" w:space="0" w:color="auto"/>
            <w:bottom w:val="none" w:sz="0" w:space="0" w:color="auto"/>
            <w:right w:val="none" w:sz="0" w:space="0" w:color="auto"/>
          </w:divBdr>
        </w:div>
        <w:div w:id="714281438">
          <w:marLeft w:val="0"/>
          <w:marRight w:val="0"/>
          <w:marTop w:val="0"/>
          <w:marBottom w:val="0"/>
          <w:divBdr>
            <w:top w:val="none" w:sz="0" w:space="0" w:color="auto"/>
            <w:left w:val="none" w:sz="0" w:space="0" w:color="auto"/>
            <w:bottom w:val="none" w:sz="0" w:space="0" w:color="auto"/>
            <w:right w:val="none" w:sz="0" w:space="0" w:color="auto"/>
          </w:divBdr>
        </w:div>
        <w:div w:id="781345774">
          <w:marLeft w:val="0"/>
          <w:marRight w:val="0"/>
          <w:marTop w:val="0"/>
          <w:marBottom w:val="0"/>
          <w:divBdr>
            <w:top w:val="none" w:sz="0" w:space="0" w:color="auto"/>
            <w:left w:val="none" w:sz="0" w:space="0" w:color="auto"/>
            <w:bottom w:val="none" w:sz="0" w:space="0" w:color="auto"/>
            <w:right w:val="none" w:sz="0" w:space="0" w:color="auto"/>
          </w:divBdr>
        </w:div>
        <w:div w:id="817382965">
          <w:marLeft w:val="0"/>
          <w:marRight w:val="0"/>
          <w:marTop w:val="0"/>
          <w:marBottom w:val="0"/>
          <w:divBdr>
            <w:top w:val="none" w:sz="0" w:space="0" w:color="auto"/>
            <w:left w:val="none" w:sz="0" w:space="0" w:color="auto"/>
            <w:bottom w:val="none" w:sz="0" w:space="0" w:color="auto"/>
            <w:right w:val="none" w:sz="0" w:space="0" w:color="auto"/>
          </w:divBdr>
        </w:div>
        <w:div w:id="959846163">
          <w:marLeft w:val="0"/>
          <w:marRight w:val="0"/>
          <w:marTop w:val="0"/>
          <w:marBottom w:val="0"/>
          <w:divBdr>
            <w:top w:val="none" w:sz="0" w:space="0" w:color="auto"/>
            <w:left w:val="none" w:sz="0" w:space="0" w:color="auto"/>
            <w:bottom w:val="none" w:sz="0" w:space="0" w:color="auto"/>
            <w:right w:val="none" w:sz="0" w:space="0" w:color="auto"/>
          </w:divBdr>
        </w:div>
        <w:div w:id="1005862299">
          <w:marLeft w:val="0"/>
          <w:marRight w:val="0"/>
          <w:marTop w:val="0"/>
          <w:marBottom w:val="0"/>
          <w:divBdr>
            <w:top w:val="none" w:sz="0" w:space="0" w:color="auto"/>
            <w:left w:val="none" w:sz="0" w:space="0" w:color="auto"/>
            <w:bottom w:val="none" w:sz="0" w:space="0" w:color="auto"/>
            <w:right w:val="none" w:sz="0" w:space="0" w:color="auto"/>
          </w:divBdr>
        </w:div>
        <w:div w:id="1090590033">
          <w:marLeft w:val="0"/>
          <w:marRight w:val="0"/>
          <w:marTop w:val="0"/>
          <w:marBottom w:val="0"/>
          <w:divBdr>
            <w:top w:val="none" w:sz="0" w:space="0" w:color="auto"/>
            <w:left w:val="none" w:sz="0" w:space="0" w:color="auto"/>
            <w:bottom w:val="none" w:sz="0" w:space="0" w:color="auto"/>
            <w:right w:val="none" w:sz="0" w:space="0" w:color="auto"/>
          </w:divBdr>
        </w:div>
        <w:div w:id="1119758657">
          <w:marLeft w:val="0"/>
          <w:marRight w:val="0"/>
          <w:marTop w:val="0"/>
          <w:marBottom w:val="0"/>
          <w:divBdr>
            <w:top w:val="none" w:sz="0" w:space="0" w:color="auto"/>
            <w:left w:val="none" w:sz="0" w:space="0" w:color="auto"/>
            <w:bottom w:val="none" w:sz="0" w:space="0" w:color="auto"/>
            <w:right w:val="none" w:sz="0" w:space="0" w:color="auto"/>
          </w:divBdr>
        </w:div>
        <w:div w:id="1202205981">
          <w:marLeft w:val="0"/>
          <w:marRight w:val="0"/>
          <w:marTop w:val="0"/>
          <w:marBottom w:val="0"/>
          <w:divBdr>
            <w:top w:val="none" w:sz="0" w:space="0" w:color="auto"/>
            <w:left w:val="none" w:sz="0" w:space="0" w:color="auto"/>
            <w:bottom w:val="none" w:sz="0" w:space="0" w:color="auto"/>
            <w:right w:val="none" w:sz="0" w:space="0" w:color="auto"/>
          </w:divBdr>
        </w:div>
        <w:div w:id="1223061125">
          <w:marLeft w:val="0"/>
          <w:marRight w:val="0"/>
          <w:marTop w:val="0"/>
          <w:marBottom w:val="0"/>
          <w:divBdr>
            <w:top w:val="none" w:sz="0" w:space="0" w:color="auto"/>
            <w:left w:val="none" w:sz="0" w:space="0" w:color="auto"/>
            <w:bottom w:val="none" w:sz="0" w:space="0" w:color="auto"/>
            <w:right w:val="none" w:sz="0" w:space="0" w:color="auto"/>
          </w:divBdr>
        </w:div>
        <w:div w:id="1418138171">
          <w:marLeft w:val="0"/>
          <w:marRight w:val="0"/>
          <w:marTop w:val="0"/>
          <w:marBottom w:val="0"/>
          <w:divBdr>
            <w:top w:val="none" w:sz="0" w:space="0" w:color="auto"/>
            <w:left w:val="none" w:sz="0" w:space="0" w:color="auto"/>
            <w:bottom w:val="none" w:sz="0" w:space="0" w:color="auto"/>
            <w:right w:val="none" w:sz="0" w:space="0" w:color="auto"/>
          </w:divBdr>
        </w:div>
        <w:div w:id="1435637516">
          <w:marLeft w:val="0"/>
          <w:marRight w:val="0"/>
          <w:marTop w:val="0"/>
          <w:marBottom w:val="0"/>
          <w:divBdr>
            <w:top w:val="none" w:sz="0" w:space="0" w:color="auto"/>
            <w:left w:val="none" w:sz="0" w:space="0" w:color="auto"/>
            <w:bottom w:val="none" w:sz="0" w:space="0" w:color="auto"/>
            <w:right w:val="none" w:sz="0" w:space="0" w:color="auto"/>
          </w:divBdr>
        </w:div>
        <w:div w:id="1443105906">
          <w:marLeft w:val="0"/>
          <w:marRight w:val="0"/>
          <w:marTop w:val="0"/>
          <w:marBottom w:val="0"/>
          <w:divBdr>
            <w:top w:val="none" w:sz="0" w:space="0" w:color="auto"/>
            <w:left w:val="none" w:sz="0" w:space="0" w:color="auto"/>
            <w:bottom w:val="none" w:sz="0" w:space="0" w:color="auto"/>
            <w:right w:val="none" w:sz="0" w:space="0" w:color="auto"/>
          </w:divBdr>
        </w:div>
        <w:div w:id="1884054448">
          <w:marLeft w:val="0"/>
          <w:marRight w:val="0"/>
          <w:marTop w:val="0"/>
          <w:marBottom w:val="0"/>
          <w:divBdr>
            <w:top w:val="none" w:sz="0" w:space="0" w:color="auto"/>
            <w:left w:val="none" w:sz="0" w:space="0" w:color="auto"/>
            <w:bottom w:val="none" w:sz="0" w:space="0" w:color="auto"/>
            <w:right w:val="none" w:sz="0" w:space="0" w:color="auto"/>
          </w:divBdr>
        </w:div>
        <w:div w:id="1923831427">
          <w:marLeft w:val="0"/>
          <w:marRight w:val="0"/>
          <w:marTop w:val="0"/>
          <w:marBottom w:val="0"/>
          <w:divBdr>
            <w:top w:val="none" w:sz="0" w:space="0" w:color="auto"/>
            <w:left w:val="none" w:sz="0" w:space="0" w:color="auto"/>
            <w:bottom w:val="none" w:sz="0" w:space="0" w:color="auto"/>
            <w:right w:val="none" w:sz="0" w:space="0" w:color="auto"/>
          </w:divBdr>
        </w:div>
        <w:div w:id="1930041397">
          <w:marLeft w:val="0"/>
          <w:marRight w:val="0"/>
          <w:marTop w:val="0"/>
          <w:marBottom w:val="0"/>
          <w:divBdr>
            <w:top w:val="none" w:sz="0" w:space="0" w:color="auto"/>
            <w:left w:val="none" w:sz="0" w:space="0" w:color="auto"/>
            <w:bottom w:val="none" w:sz="0" w:space="0" w:color="auto"/>
            <w:right w:val="none" w:sz="0" w:space="0" w:color="auto"/>
          </w:divBdr>
        </w:div>
        <w:div w:id="2008248074">
          <w:marLeft w:val="0"/>
          <w:marRight w:val="0"/>
          <w:marTop w:val="0"/>
          <w:marBottom w:val="0"/>
          <w:divBdr>
            <w:top w:val="none" w:sz="0" w:space="0" w:color="auto"/>
            <w:left w:val="none" w:sz="0" w:space="0" w:color="auto"/>
            <w:bottom w:val="none" w:sz="0" w:space="0" w:color="auto"/>
            <w:right w:val="none" w:sz="0" w:space="0" w:color="auto"/>
          </w:divBdr>
        </w:div>
        <w:div w:id="2032678342">
          <w:marLeft w:val="0"/>
          <w:marRight w:val="0"/>
          <w:marTop w:val="0"/>
          <w:marBottom w:val="0"/>
          <w:divBdr>
            <w:top w:val="none" w:sz="0" w:space="0" w:color="auto"/>
            <w:left w:val="none" w:sz="0" w:space="0" w:color="auto"/>
            <w:bottom w:val="none" w:sz="0" w:space="0" w:color="auto"/>
            <w:right w:val="none" w:sz="0" w:space="0" w:color="auto"/>
          </w:divBdr>
        </w:div>
        <w:div w:id="2081243372">
          <w:marLeft w:val="0"/>
          <w:marRight w:val="0"/>
          <w:marTop w:val="0"/>
          <w:marBottom w:val="0"/>
          <w:divBdr>
            <w:top w:val="none" w:sz="0" w:space="0" w:color="auto"/>
            <w:left w:val="none" w:sz="0" w:space="0" w:color="auto"/>
            <w:bottom w:val="none" w:sz="0" w:space="0" w:color="auto"/>
            <w:right w:val="none" w:sz="0" w:space="0" w:color="auto"/>
          </w:divBdr>
        </w:div>
      </w:divsChild>
    </w:div>
    <w:div w:id="1695185189">
      <w:bodyDiv w:val="1"/>
      <w:marLeft w:val="0"/>
      <w:marRight w:val="0"/>
      <w:marTop w:val="0"/>
      <w:marBottom w:val="0"/>
      <w:divBdr>
        <w:top w:val="none" w:sz="0" w:space="0" w:color="auto"/>
        <w:left w:val="none" w:sz="0" w:space="0" w:color="auto"/>
        <w:bottom w:val="none" w:sz="0" w:space="0" w:color="auto"/>
        <w:right w:val="none" w:sz="0" w:space="0" w:color="auto"/>
      </w:divBdr>
      <w:divsChild>
        <w:div w:id="1439787781">
          <w:marLeft w:val="0"/>
          <w:marRight w:val="0"/>
          <w:marTop w:val="0"/>
          <w:marBottom w:val="0"/>
          <w:divBdr>
            <w:top w:val="none" w:sz="0" w:space="0" w:color="auto"/>
            <w:left w:val="none" w:sz="0" w:space="0" w:color="auto"/>
            <w:bottom w:val="none" w:sz="0" w:space="0" w:color="auto"/>
            <w:right w:val="none" w:sz="0" w:space="0" w:color="auto"/>
          </w:divBdr>
        </w:div>
        <w:div w:id="1285230060">
          <w:marLeft w:val="0"/>
          <w:marRight w:val="0"/>
          <w:marTop w:val="0"/>
          <w:marBottom w:val="0"/>
          <w:divBdr>
            <w:top w:val="none" w:sz="0" w:space="0" w:color="auto"/>
            <w:left w:val="none" w:sz="0" w:space="0" w:color="auto"/>
            <w:bottom w:val="none" w:sz="0" w:space="0" w:color="auto"/>
            <w:right w:val="none" w:sz="0" w:space="0" w:color="auto"/>
          </w:divBdr>
        </w:div>
        <w:div w:id="901713143">
          <w:marLeft w:val="0"/>
          <w:marRight w:val="0"/>
          <w:marTop w:val="0"/>
          <w:marBottom w:val="0"/>
          <w:divBdr>
            <w:top w:val="none" w:sz="0" w:space="0" w:color="auto"/>
            <w:left w:val="none" w:sz="0" w:space="0" w:color="auto"/>
            <w:bottom w:val="none" w:sz="0" w:space="0" w:color="auto"/>
            <w:right w:val="none" w:sz="0" w:space="0" w:color="auto"/>
          </w:divBdr>
        </w:div>
        <w:div w:id="1924759262">
          <w:marLeft w:val="0"/>
          <w:marRight w:val="0"/>
          <w:marTop w:val="0"/>
          <w:marBottom w:val="0"/>
          <w:divBdr>
            <w:top w:val="none" w:sz="0" w:space="0" w:color="auto"/>
            <w:left w:val="none" w:sz="0" w:space="0" w:color="auto"/>
            <w:bottom w:val="none" w:sz="0" w:space="0" w:color="auto"/>
            <w:right w:val="none" w:sz="0" w:space="0" w:color="auto"/>
          </w:divBdr>
        </w:div>
        <w:div w:id="831530805">
          <w:marLeft w:val="0"/>
          <w:marRight w:val="0"/>
          <w:marTop w:val="0"/>
          <w:marBottom w:val="0"/>
          <w:divBdr>
            <w:top w:val="none" w:sz="0" w:space="0" w:color="auto"/>
            <w:left w:val="none" w:sz="0" w:space="0" w:color="auto"/>
            <w:bottom w:val="none" w:sz="0" w:space="0" w:color="auto"/>
            <w:right w:val="none" w:sz="0" w:space="0" w:color="auto"/>
          </w:divBdr>
        </w:div>
        <w:div w:id="501705171">
          <w:marLeft w:val="0"/>
          <w:marRight w:val="0"/>
          <w:marTop w:val="0"/>
          <w:marBottom w:val="0"/>
          <w:divBdr>
            <w:top w:val="none" w:sz="0" w:space="0" w:color="auto"/>
            <w:left w:val="none" w:sz="0" w:space="0" w:color="auto"/>
            <w:bottom w:val="none" w:sz="0" w:space="0" w:color="auto"/>
            <w:right w:val="none" w:sz="0" w:space="0" w:color="auto"/>
          </w:divBdr>
        </w:div>
        <w:div w:id="1969966000">
          <w:marLeft w:val="0"/>
          <w:marRight w:val="0"/>
          <w:marTop w:val="0"/>
          <w:marBottom w:val="0"/>
          <w:divBdr>
            <w:top w:val="none" w:sz="0" w:space="0" w:color="auto"/>
            <w:left w:val="none" w:sz="0" w:space="0" w:color="auto"/>
            <w:bottom w:val="none" w:sz="0" w:space="0" w:color="auto"/>
            <w:right w:val="none" w:sz="0" w:space="0" w:color="auto"/>
          </w:divBdr>
        </w:div>
        <w:div w:id="1346712897">
          <w:marLeft w:val="0"/>
          <w:marRight w:val="0"/>
          <w:marTop w:val="0"/>
          <w:marBottom w:val="0"/>
          <w:divBdr>
            <w:top w:val="none" w:sz="0" w:space="0" w:color="auto"/>
            <w:left w:val="none" w:sz="0" w:space="0" w:color="auto"/>
            <w:bottom w:val="none" w:sz="0" w:space="0" w:color="auto"/>
            <w:right w:val="none" w:sz="0" w:space="0" w:color="auto"/>
          </w:divBdr>
        </w:div>
        <w:div w:id="581720907">
          <w:marLeft w:val="0"/>
          <w:marRight w:val="0"/>
          <w:marTop w:val="0"/>
          <w:marBottom w:val="0"/>
          <w:divBdr>
            <w:top w:val="none" w:sz="0" w:space="0" w:color="auto"/>
            <w:left w:val="none" w:sz="0" w:space="0" w:color="auto"/>
            <w:bottom w:val="none" w:sz="0" w:space="0" w:color="auto"/>
            <w:right w:val="none" w:sz="0" w:space="0" w:color="auto"/>
          </w:divBdr>
        </w:div>
        <w:div w:id="1597129465">
          <w:marLeft w:val="0"/>
          <w:marRight w:val="0"/>
          <w:marTop w:val="0"/>
          <w:marBottom w:val="0"/>
          <w:divBdr>
            <w:top w:val="none" w:sz="0" w:space="0" w:color="auto"/>
            <w:left w:val="none" w:sz="0" w:space="0" w:color="auto"/>
            <w:bottom w:val="none" w:sz="0" w:space="0" w:color="auto"/>
            <w:right w:val="none" w:sz="0" w:space="0" w:color="auto"/>
          </w:divBdr>
        </w:div>
        <w:div w:id="1756630298">
          <w:marLeft w:val="0"/>
          <w:marRight w:val="0"/>
          <w:marTop w:val="0"/>
          <w:marBottom w:val="0"/>
          <w:divBdr>
            <w:top w:val="none" w:sz="0" w:space="0" w:color="auto"/>
            <w:left w:val="none" w:sz="0" w:space="0" w:color="auto"/>
            <w:bottom w:val="none" w:sz="0" w:space="0" w:color="auto"/>
            <w:right w:val="none" w:sz="0" w:space="0" w:color="auto"/>
          </w:divBdr>
        </w:div>
        <w:div w:id="841972238">
          <w:marLeft w:val="0"/>
          <w:marRight w:val="0"/>
          <w:marTop w:val="0"/>
          <w:marBottom w:val="0"/>
          <w:divBdr>
            <w:top w:val="none" w:sz="0" w:space="0" w:color="auto"/>
            <w:left w:val="none" w:sz="0" w:space="0" w:color="auto"/>
            <w:bottom w:val="none" w:sz="0" w:space="0" w:color="auto"/>
            <w:right w:val="none" w:sz="0" w:space="0" w:color="auto"/>
          </w:divBdr>
        </w:div>
        <w:div w:id="611059261">
          <w:marLeft w:val="0"/>
          <w:marRight w:val="0"/>
          <w:marTop w:val="0"/>
          <w:marBottom w:val="0"/>
          <w:divBdr>
            <w:top w:val="none" w:sz="0" w:space="0" w:color="auto"/>
            <w:left w:val="none" w:sz="0" w:space="0" w:color="auto"/>
            <w:bottom w:val="none" w:sz="0" w:space="0" w:color="auto"/>
            <w:right w:val="none" w:sz="0" w:space="0" w:color="auto"/>
          </w:divBdr>
        </w:div>
        <w:div w:id="1783262724">
          <w:marLeft w:val="0"/>
          <w:marRight w:val="0"/>
          <w:marTop w:val="0"/>
          <w:marBottom w:val="0"/>
          <w:divBdr>
            <w:top w:val="none" w:sz="0" w:space="0" w:color="auto"/>
            <w:left w:val="none" w:sz="0" w:space="0" w:color="auto"/>
            <w:bottom w:val="none" w:sz="0" w:space="0" w:color="auto"/>
            <w:right w:val="none" w:sz="0" w:space="0" w:color="auto"/>
          </w:divBdr>
        </w:div>
        <w:div w:id="661084433">
          <w:marLeft w:val="0"/>
          <w:marRight w:val="0"/>
          <w:marTop w:val="0"/>
          <w:marBottom w:val="0"/>
          <w:divBdr>
            <w:top w:val="none" w:sz="0" w:space="0" w:color="auto"/>
            <w:left w:val="none" w:sz="0" w:space="0" w:color="auto"/>
            <w:bottom w:val="none" w:sz="0" w:space="0" w:color="auto"/>
            <w:right w:val="none" w:sz="0" w:space="0" w:color="auto"/>
          </w:divBdr>
        </w:div>
        <w:div w:id="2133749475">
          <w:marLeft w:val="0"/>
          <w:marRight w:val="0"/>
          <w:marTop w:val="0"/>
          <w:marBottom w:val="0"/>
          <w:divBdr>
            <w:top w:val="none" w:sz="0" w:space="0" w:color="auto"/>
            <w:left w:val="none" w:sz="0" w:space="0" w:color="auto"/>
            <w:bottom w:val="none" w:sz="0" w:space="0" w:color="auto"/>
            <w:right w:val="none" w:sz="0" w:space="0" w:color="auto"/>
          </w:divBdr>
        </w:div>
        <w:div w:id="657270232">
          <w:marLeft w:val="0"/>
          <w:marRight w:val="0"/>
          <w:marTop w:val="0"/>
          <w:marBottom w:val="0"/>
          <w:divBdr>
            <w:top w:val="none" w:sz="0" w:space="0" w:color="auto"/>
            <w:left w:val="none" w:sz="0" w:space="0" w:color="auto"/>
            <w:bottom w:val="none" w:sz="0" w:space="0" w:color="auto"/>
            <w:right w:val="none" w:sz="0" w:space="0" w:color="auto"/>
          </w:divBdr>
        </w:div>
        <w:div w:id="1551265882">
          <w:marLeft w:val="0"/>
          <w:marRight w:val="0"/>
          <w:marTop w:val="0"/>
          <w:marBottom w:val="0"/>
          <w:divBdr>
            <w:top w:val="none" w:sz="0" w:space="0" w:color="auto"/>
            <w:left w:val="none" w:sz="0" w:space="0" w:color="auto"/>
            <w:bottom w:val="none" w:sz="0" w:space="0" w:color="auto"/>
            <w:right w:val="none" w:sz="0" w:space="0" w:color="auto"/>
          </w:divBdr>
        </w:div>
        <w:div w:id="1664430554">
          <w:marLeft w:val="0"/>
          <w:marRight w:val="0"/>
          <w:marTop w:val="0"/>
          <w:marBottom w:val="0"/>
          <w:divBdr>
            <w:top w:val="none" w:sz="0" w:space="0" w:color="auto"/>
            <w:left w:val="none" w:sz="0" w:space="0" w:color="auto"/>
            <w:bottom w:val="none" w:sz="0" w:space="0" w:color="auto"/>
            <w:right w:val="none" w:sz="0" w:space="0" w:color="auto"/>
          </w:divBdr>
        </w:div>
        <w:div w:id="2082437651">
          <w:marLeft w:val="0"/>
          <w:marRight w:val="0"/>
          <w:marTop w:val="0"/>
          <w:marBottom w:val="0"/>
          <w:divBdr>
            <w:top w:val="none" w:sz="0" w:space="0" w:color="auto"/>
            <w:left w:val="none" w:sz="0" w:space="0" w:color="auto"/>
            <w:bottom w:val="none" w:sz="0" w:space="0" w:color="auto"/>
            <w:right w:val="none" w:sz="0" w:space="0" w:color="auto"/>
          </w:divBdr>
        </w:div>
        <w:div w:id="1541236900">
          <w:marLeft w:val="0"/>
          <w:marRight w:val="0"/>
          <w:marTop w:val="0"/>
          <w:marBottom w:val="0"/>
          <w:divBdr>
            <w:top w:val="none" w:sz="0" w:space="0" w:color="auto"/>
            <w:left w:val="none" w:sz="0" w:space="0" w:color="auto"/>
            <w:bottom w:val="none" w:sz="0" w:space="0" w:color="auto"/>
            <w:right w:val="none" w:sz="0" w:space="0" w:color="auto"/>
          </w:divBdr>
        </w:div>
        <w:div w:id="358894455">
          <w:marLeft w:val="0"/>
          <w:marRight w:val="0"/>
          <w:marTop w:val="0"/>
          <w:marBottom w:val="0"/>
          <w:divBdr>
            <w:top w:val="none" w:sz="0" w:space="0" w:color="auto"/>
            <w:left w:val="none" w:sz="0" w:space="0" w:color="auto"/>
            <w:bottom w:val="none" w:sz="0" w:space="0" w:color="auto"/>
            <w:right w:val="none" w:sz="0" w:space="0" w:color="auto"/>
          </w:divBdr>
        </w:div>
        <w:div w:id="1060977757">
          <w:marLeft w:val="0"/>
          <w:marRight w:val="0"/>
          <w:marTop w:val="0"/>
          <w:marBottom w:val="0"/>
          <w:divBdr>
            <w:top w:val="none" w:sz="0" w:space="0" w:color="auto"/>
            <w:left w:val="none" w:sz="0" w:space="0" w:color="auto"/>
            <w:bottom w:val="none" w:sz="0" w:space="0" w:color="auto"/>
            <w:right w:val="none" w:sz="0" w:space="0" w:color="auto"/>
          </w:divBdr>
        </w:div>
      </w:divsChild>
    </w:div>
    <w:div w:id="1709796723">
      <w:bodyDiv w:val="1"/>
      <w:marLeft w:val="0"/>
      <w:marRight w:val="0"/>
      <w:marTop w:val="0"/>
      <w:marBottom w:val="0"/>
      <w:divBdr>
        <w:top w:val="none" w:sz="0" w:space="0" w:color="auto"/>
        <w:left w:val="none" w:sz="0" w:space="0" w:color="auto"/>
        <w:bottom w:val="none" w:sz="0" w:space="0" w:color="auto"/>
        <w:right w:val="none" w:sz="0" w:space="0" w:color="auto"/>
      </w:divBdr>
      <w:divsChild>
        <w:div w:id="28998013">
          <w:marLeft w:val="0"/>
          <w:marRight w:val="0"/>
          <w:marTop w:val="0"/>
          <w:marBottom w:val="0"/>
          <w:divBdr>
            <w:top w:val="none" w:sz="0" w:space="0" w:color="auto"/>
            <w:left w:val="none" w:sz="0" w:space="0" w:color="auto"/>
            <w:bottom w:val="none" w:sz="0" w:space="0" w:color="auto"/>
            <w:right w:val="none" w:sz="0" w:space="0" w:color="auto"/>
          </w:divBdr>
        </w:div>
        <w:div w:id="194925919">
          <w:marLeft w:val="0"/>
          <w:marRight w:val="0"/>
          <w:marTop w:val="0"/>
          <w:marBottom w:val="0"/>
          <w:divBdr>
            <w:top w:val="none" w:sz="0" w:space="0" w:color="auto"/>
            <w:left w:val="none" w:sz="0" w:space="0" w:color="auto"/>
            <w:bottom w:val="none" w:sz="0" w:space="0" w:color="auto"/>
            <w:right w:val="none" w:sz="0" w:space="0" w:color="auto"/>
          </w:divBdr>
        </w:div>
        <w:div w:id="223955055">
          <w:marLeft w:val="0"/>
          <w:marRight w:val="0"/>
          <w:marTop w:val="0"/>
          <w:marBottom w:val="0"/>
          <w:divBdr>
            <w:top w:val="none" w:sz="0" w:space="0" w:color="auto"/>
            <w:left w:val="none" w:sz="0" w:space="0" w:color="auto"/>
            <w:bottom w:val="none" w:sz="0" w:space="0" w:color="auto"/>
            <w:right w:val="none" w:sz="0" w:space="0" w:color="auto"/>
          </w:divBdr>
        </w:div>
        <w:div w:id="293410402">
          <w:marLeft w:val="0"/>
          <w:marRight w:val="0"/>
          <w:marTop w:val="0"/>
          <w:marBottom w:val="0"/>
          <w:divBdr>
            <w:top w:val="none" w:sz="0" w:space="0" w:color="auto"/>
            <w:left w:val="none" w:sz="0" w:space="0" w:color="auto"/>
            <w:bottom w:val="none" w:sz="0" w:space="0" w:color="auto"/>
            <w:right w:val="none" w:sz="0" w:space="0" w:color="auto"/>
          </w:divBdr>
        </w:div>
        <w:div w:id="337922834">
          <w:marLeft w:val="0"/>
          <w:marRight w:val="0"/>
          <w:marTop w:val="0"/>
          <w:marBottom w:val="0"/>
          <w:divBdr>
            <w:top w:val="none" w:sz="0" w:space="0" w:color="auto"/>
            <w:left w:val="none" w:sz="0" w:space="0" w:color="auto"/>
            <w:bottom w:val="none" w:sz="0" w:space="0" w:color="auto"/>
            <w:right w:val="none" w:sz="0" w:space="0" w:color="auto"/>
          </w:divBdr>
        </w:div>
        <w:div w:id="363293337">
          <w:marLeft w:val="0"/>
          <w:marRight w:val="0"/>
          <w:marTop w:val="0"/>
          <w:marBottom w:val="0"/>
          <w:divBdr>
            <w:top w:val="none" w:sz="0" w:space="0" w:color="auto"/>
            <w:left w:val="none" w:sz="0" w:space="0" w:color="auto"/>
            <w:bottom w:val="none" w:sz="0" w:space="0" w:color="auto"/>
            <w:right w:val="none" w:sz="0" w:space="0" w:color="auto"/>
          </w:divBdr>
        </w:div>
        <w:div w:id="369770633">
          <w:marLeft w:val="0"/>
          <w:marRight w:val="0"/>
          <w:marTop w:val="0"/>
          <w:marBottom w:val="0"/>
          <w:divBdr>
            <w:top w:val="none" w:sz="0" w:space="0" w:color="auto"/>
            <w:left w:val="none" w:sz="0" w:space="0" w:color="auto"/>
            <w:bottom w:val="none" w:sz="0" w:space="0" w:color="auto"/>
            <w:right w:val="none" w:sz="0" w:space="0" w:color="auto"/>
          </w:divBdr>
        </w:div>
        <w:div w:id="397092708">
          <w:marLeft w:val="0"/>
          <w:marRight w:val="0"/>
          <w:marTop w:val="0"/>
          <w:marBottom w:val="0"/>
          <w:divBdr>
            <w:top w:val="none" w:sz="0" w:space="0" w:color="auto"/>
            <w:left w:val="none" w:sz="0" w:space="0" w:color="auto"/>
            <w:bottom w:val="none" w:sz="0" w:space="0" w:color="auto"/>
            <w:right w:val="none" w:sz="0" w:space="0" w:color="auto"/>
          </w:divBdr>
        </w:div>
        <w:div w:id="399599239">
          <w:marLeft w:val="0"/>
          <w:marRight w:val="0"/>
          <w:marTop w:val="0"/>
          <w:marBottom w:val="0"/>
          <w:divBdr>
            <w:top w:val="none" w:sz="0" w:space="0" w:color="auto"/>
            <w:left w:val="none" w:sz="0" w:space="0" w:color="auto"/>
            <w:bottom w:val="none" w:sz="0" w:space="0" w:color="auto"/>
            <w:right w:val="none" w:sz="0" w:space="0" w:color="auto"/>
          </w:divBdr>
        </w:div>
        <w:div w:id="450124440">
          <w:marLeft w:val="0"/>
          <w:marRight w:val="0"/>
          <w:marTop w:val="0"/>
          <w:marBottom w:val="0"/>
          <w:divBdr>
            <w:top w:val="none" w:sz="0" w:space="0" w:color="auto"/>
            <w:left w:val="none" w:sz="0" w:space="0" w:color="auto"/>
            <w:bottom w:val="none" w:sz="0" w:space="0" w:color="auto"/>
            <w:right w:val="none" w:sz="0" w:space="0" w:color="auto"/>
          </w:divBdr>
        </w:div>
        <w:div w:id="457913422">
          <w:marLeft w:val="0"/>
          <w:marRight w:val="0"/>
          <w:marTop w:val="0"/>
          <w:marBottom w:val="0"/>
          <w:divBdr>
            <w:top w:val="none" w:sz="0" w:space="0" w:color="auto"/>
            <w:left w:val="none" w:sz="0" w:space="0" w:color="auto"/>
            <w:bottom w:val="none" w:sz="0" w:space="0" w:color="auto"/>
            <w:right w:val="none" w:sz="0" w:space="0" w:color="auto"/>
          </w:divBdr>
        </w:div>
        <w:div w:id="475686783">
          <w:marLeft w:val="0"/>
          <w:marRight w:val="0"/>
          <w:marTop w:val="0"/>
          <w:marBottom w:val="0"/>
          <w:divBdr>
            <w:top w:val="none" w:sz="0" w:space="0" w:color="auto"/>
            <w:left w:val="none" w:sz="0" w:space="0" w:color="auto"/>
            <w:bottom w:val="none" w:sz="0" w:space="0" w:color="auto"/>
            <w:right w:val="none" w:sz="0" w:space="0" w:color="auto"/>
          </w:divBdr>
        </w:div>
        <w:div w:id="492185858">
          <w:marLeft w:val="0"/>
          <w:marRight w:val="0"/>
          <w:marTop w:val="0"/>
          <w:marBottom w:val="0"/>
          <w:divBdr>
            <w:top w:val="none" w:sz="0" w:space="0" w:color="auto"/>
            <w:left w:val="none" w:sz="0" w:space="0" w:color="auto"/>
            <w:bottom w:val="none" w:sz="0" w:space="0" w:color="auto"/>
            <w:right w:val="none" w:sz="0" w:space="0" w:color="auto"/>
          </w:divBdr>
        </w:div>
        <w:div w:id="504326564">
          <w:marLeft w:val="0"/>
          <w:marRight w:val="0"/>
          <w:marTop w:val="0"/>
          <w:marBottom w:val="0"/>
          <w:divBdr>
            <w:top w:val="none" w:sz="0" w:space="0" w:color="auto"/>
            <w:left w:val="none" w:sz="0" w:space="0" w:color="auto"/>
            <w:bottom w:val="none" w:sz="0" w:space="0" w:color="auto"/>
            <w:right w:val="none" w:sz="0" w:space="0" w:color="auto"/>
          </w:divBdr>
        </w:div>
        <w:div w:id="517278700">
          <w:marLeft w:val="0"/>
          <w:marRight w:val="0"/>
          <w:marTop w:val="0"/>
          <w:marBottom w:val="0"/>
          <w:divBdr>
            <w:top w:val="none" w:sz="0" w:space="0" w:color="auto"/>
            <w:left w:val="none" w:sz="0" w:space="0" w:color="auto"/>
            <w:bottom w:val="none" w:sz="0" w:space="0" w:color="auto"/>
            <w:right w:val="none" w:sz="0" w:space="0" w:color="auto"/>
          </w:divBdr>
        </w:div>
        <w:div w:id="700210736">
          <w:marLeft w:val="0"/>
          <w:marRight w:val="0"/>
          <w:marTop w:val="0"/>
          <w:marBottom w:val="0"/>
          <w:divBdr>
            <w:top w:val="none" w:sz="0" w:space="0" w:color="auto"/>
            <w:left w:val="none" w:sz="0" w:space="0" w:color="auto"/>
            <w:bottom w:val="none" w:sz="0" w:space="0" w:color="auto"/>
            <w:right w:val="none" w:sz="0" w:space="0" w:color="auto"/>
          </w:divBdr>
        </w:div>
        <w:div w:id="708844856">
          <w:marLeft w:val="0"/>
          <w:marRight w:val="0"/>
          <w:marTop w:val="0"/>
          <w:marBottom w:val="0"/>
          <w:divBdr>
            <w:top w:val="none" w:sz="0" w:space="0" w:color="auto"/>
            <w:left w:val="none" w:sz="0" w:space="0" w:color="auto"/>
            <w:bottom w:val="none" w:sz="0" w:space="0" w:color="auto"/>
            <w:right w:val="none" w:sz="0" w:space="0" w:color="auto"/>
          </w:divBdr>
        </w:div>
        <w:div w:id="720709085">
          <w:marLeft w:val="0"/>
          <w:marRight w:val="0"/>
          <w:marTop w:val="0"/>
          <w:marBottom w:val="0"/>
          <w:divBdr>
            <w:top w:val="none" w:sz="0" w:space="0" w:color="auto"/>
            <w:left w:val="none" w:sz="0" w:space="0" w:color="auto"/>
            <w:bottom w:val="none" w:sz="0" w:space="0" w:color="auto"/>
            <w:right w:val="none" w:sz="0" w:space="0" w:color="auto"/>
          </w:divBdr>
        </w:div>
        <w:div w:id="730540253">
          <w:marLeft w:val="0"/>
          <w:marRight w:val="0"/>
          <w:marTop w:val="0"/>
          <w:marBottom w:val="0"/>
          <w:divBdr>
            <w:top w:val="none" w:sz="0" w:space="0" w:color="auto"/>
            <w:left w:val="none" w:sz="0" w:space="0" w:color="auto"/>
            <w:bottom w:val="none" w:sz="0" w:space="0" w:color="auto"/>
            <w:right w:val="none" w:sz="0" w:space="0" w:color="auto"/>
          </w:divBdr>
        </w:div>
        <w:div w:id="735274610">
          <w:marLeft w:val="0"/>
          <w:marRight w:val="0"/>
          <w:marTop w:val="0"/>
          <w:marBottom w:val="0"/>
          <w:divBdr>
            <w:top w:val="none" w:sz="0" w:space="0" w:color="auto"/>
            <w:left w:val="none" w:sz="0" w:space="0" w:color="auto"/>
            <w:bottom w:val="none" w:sz="0" w:space="0" w:color="auto"/>
            <w:right w:val="none" w:sz="0" w:space="0" w:color="auto"/>
          </w:divBdr>
        </w:div>
        <w:div w:id="835732999">
          <w:marLeft w:val="0"/>
          <w:marRight w:val="0"/>
          <w:marTop w:val="0"/>
          <w:marBottom w:val="0"/>
          <w:divBdr>
            <w:top w:val="none" w:sz="0" w:space="0" w:color="auto"/>
            <w:left w:val="none" w:sz="0" w:space="0" w:color="auto"/>
            <w:bottom w:val="none" w:sz="0" w:space="0" w:color="auto"/>
            <w:right w:val="none" w:sz="0" w:space="0" w:color="auto"/>
          </w:divBdr>
        </w:div>
        <w:div w:id="855729073">
          <w:marLeft w:val="0"/>
          <w:marRight w:val="0"/>
          <w:marTop w:val="0"/>
          <w:marBottom w:val="0"/>
          <w:divBdr>
            <w:top w:val="none" w:sz="0" w:space="0" w:color="auto"/>
            <w:left w:val="none" w:sz="0" w:space="0" w:color="auto"/>
            <w:bottom w:val="none" w:sz="0" w:space="0" w:color="auto"/>
            <w:right w:val="none" w:sz="0" w:space="0" w:color="auto"/>
          </w:divBdr>
        </w:div>
        <w:div w:id="877593382">
          <w:marLeft w:val="0"/>
          <w:marRight w:val="0"/>
          <w:marTop w:val="0"/>
          <w:marBottom w:val="0"/>
          <w:divBdr>
            <w:top w:val="none" w:sz="0" w:space="0" w:color="auto"/>
            <w:left w:val="none" w:sz="0" w:space="0" w:color="auto"/>
            <w:bottom w:val="none" w:sz="0" w:space="0" w:color="auto"/>
            <w:right w:val="none" w:sz="0" w:space="0" w:color="auto"/>
          </w:divBdr>
        </w:div>
        <w:div w:id="898324390">
          <w:marLeft w:val="0"/>
          <w:marRight w:val="0"/>
          <w:marTop w:val="0"/>
          <w:marBottom w:val="0"/>
          <w:divBdr>
            <w:top w:val="none" w:sz="0" w:space="0" w:color="auto"/>
            <w:left w:val="none" w:sz="0" w:space="0" w:color="auto"/>
            <w:bottom w:val="none" w:sz="0" w:space="0" w:color="auto"/>
            <w:right w:val="none" w:sz="0" w:space="0" w:color="auto"/>
          </w:divBdr>
        </w:div>
        <w:div w:id="987055128">
          <w:marLeft w:val="0"/>
          <w:marRight w:val="0"/>
          <w:marTop w:val="0"/>
          <w:marBottom w:val="0"/>
          <w:divBdr>
            <w:top w:val="none" w:sz="0" w:space="0" w:color="auto"/>
            <w:left w:val="none" w:sz="0" w:space="0" w:color="auto"/>
            <w:bottom w:val="none" w:sz="0" w:space="0" w:color="auto"/>
            <w:right w:val="none" w:sz="0" w:space="0" w:color="auto"/>
          </w:divBdr>
        </w:div>
        <w:div w:id="1007176665">
          <w:marLeft w:val="0"/>
          <w:marRight w:val="0"/>
          <w:marTop w:val="0"/>
          <w:marBottom w:val="0"/>
          <w:divBdr>
            <w:top w:val="none" w:sz="0" w:space="0" w:color="auto"/>
            <w:left w:val="none" w:sz="0" w:space="0" w:color="auto"/>
            <w:bottom w:val="none" w:sz="0" w:space="0" w:color="auto"/>
            <w:right w:val="none" w:sz="0" w:space="0" w:color="auto"/>
          </w:divBdr>
        </w:div>
        <w:div w:id="1082531588">
          <w:marLeft w:val="0"/>
          <w:marRight w:val="0"/>
          <w:marTop w:val="0"/>
          <w:marBottom w:val="0"/>
          <w:divBdr>
            <w:top w:val="none" w:sz="0" w:space="0" w:color="auto"/>
            <w:left w:val="none" w:sz="0" w:space="0" w:color="auto"/>
            <w:bottom w:val="none" w:sz="0" w:space="0" w:color="auto"/>
            <w:right w:val="none" w:sz="0" w:space="0" w:color="auto"/>
          </w:divBdr>
        </w:div>
        <w:div w:id="1138299267">
          <w:marLeft w:val="0"/>
          <w:marRight w:val="0"/>
          <w:marTop w:val="0"/>
          <w:marBottom w:val="0"/>
          <w:divBdr>
            <w:top w:val="none" w:sz="0" w:space="0" w:color="auto"/>
            <w:left w:val="none" w:sz="0" w:space="0" w:color="auto"/>
            <w:bottom w:val="none" w:sz="0" w:space="0" w:color="auto"/>
            <w:right w:val="none" w:sz="0" w:space="0" w:color="auto"/>
          </w:divBdr>
        </w:div>
        <w:div w:id="1196843373">
          <w:marLeft w:val="0"/>
          <w:marRight w:val="0"/>
          <w:marTop w:val="0"/>
          <w:marBottom w:val="0"/>
          <w:divBdr>
            <w:top w:val="none" w:sz="0" w:space="0" w:color="auto"/>
            <w:left w:val="none" w:sz="0" w:space="0" w:color="auto"/>
            <w:bottom w:val="none" w:sz="0" w:space="0" w:color="auto"/>
            <w:right w:val="none" w:sz="0" w:space="0" w:color="auto"/>
          </w:divBdr>
        </w:div>
        <w:div w:id="1264722350">
          <w:marLeft w:val="0"/>
          <w:marRight w:val="0"/>
          <w:marTop w:val="0"/>
          <w:marBottom w:val="0"/>
          <w:divBdr>
            <w:top w:val="none" w:sz="0" w:space="0" w:color="auto"/>
            <w:left w:val="none" w:sz="0" w:space="0" w:color="auto"/>
            <w:bottom w:val="none" w:sz="0" w:space="0" w:color="auto"/>
            <w:right w:val="none" w:sz="0" w:space="0" w:color="auto"/>
          </w:divBdr>
        </w:div>
        <w:div w:id="1318874424">
          <w:marLeft w:val="0"/>
          <w:marRight w:val="0"/>
          <w:marTop w:val="0"/>
          <w:marBottom w:val="0"/>
          <w:divBdr>
            <w:top w:val="none" w:sz="0" w:space="0" w:color="auto"/>
            <w:left w:val="none" w:sz="0" w:space="0" w:color="auto"/>
            <w:bottom w:val="none" w:sz="0" w:space="0" w:color="auto"/>
            <w:right w:val="none" w:sz="0" w:space="0" w:color="auto"/>
          </w:divBdr>
        </w:div>
        <w:div w:id="1326275034">
          <w:marLeft w:val="0"/>
          <w:marRight w:val="0"/>
          <w:marTop w:val="0"/>
          <w:marBottom w:val="0"/>
          <w:divBdr>
            <w:top w:val="none" w:sz="0" w:space="0" w:color="auto"/>
            <w:left w:val="none" w:sz="0" w:space="0" w:color="auto"/>
            <w:bottom w:val="none" w:sz="0" w:space="0" w:color="auto"/>
            <w:right w:val="none" w:sz="0" w:space="0" w:color="auto"/>
          </w:divBdr>
        </w:div>
        <w:div w:id="1446197046">
          <w:marLeft w:val="0"/>
          <w:marRight w:val="0"/>
          <w:marTop w:val="0"/>
          <w:marBottom w:val="0"/>
          <w:divBdr>
            <w:top w:val="none" w:sz="0" w:space="0" w:color="auto"/>
            <w:left w:val="none" w:sz="0" w:space="0" w:color="auto"/>
            <w:bottom w:val="none" w:sz="0" w:space="0" w:color="auto"/>
            <w:right w:val="none" w:sz="0" w:space="0" w:color="auto"/>
          </w:divBdr>
        </w:div>
        <w:div w:id="1547832884">
          <w:marLeft w:val="0"/>
          <w:marRight w:val="0"/>
          <w:marTop w:val="0"/>
          <w:marBottom w:val="0"/>
          <w:divBdr>
            <w:top w:val="none" w:sz="0" w:space="0" w:color="auto"/>
            <w:left w:val="none" w:sz="0" w:space="0" w:color="auto"/>
            <w:bottom w:val="none" w:sz="0" w:space="0" w:color="auto"/>
            <w:right w:val="none" w:sz="0" w:space="0" w:color="auto"/>
          </w:divBdr>
        </w:div>
        <w:div w:id="1564556867">
          <w:marLeft w:val="0"/>
          <w:marRight w:val="0"/>
          <w:marTop w:val="0"/>
          <w:marBottom w:val="0"/>
          <w:divBdr>
            <w:top w:val="none" w:sz="0" w:space="0" w:color="auto"/>
            <w:left w:val="none" w:sz="0" w:space="0" w:color="auto"/>
            <w:bottom w:val="none" w:sz="0" w:space="0" w:color="auto"/>
            <w:right w:val="none" w:sz="0" w:space="0" w:color="auto"/>
          </w:divBdr>
        </w:div>
        <w:div w:id="1582253706">
          <w:marLeft w:val="0"/>
          <w:marRight w:val="0"/>
          <w:marTop w:val="0"/>
          <w:marBottom w:val="0"/>
          <w:divBdr>
            <w:top w:val="none" w:sz="0" w:space="0" w:color="auto"/>
            <w:left w:val="none" w:sz="0" w:space="0" w:color="auto"/>
            <w:bottom w:val="none" w:sz="0" w:space="0" w:color="auto"/>
            <w:right w:val="none" w:sz="0" w:space="0" w:color="auto"/>
          </w:divBdr>
        </w:div>
        <w:div w:id="1626623314">
          <w:marLeft w:val="0"/>
          <w:marRight w:val="0"/>
          <w:marTop w:val="0"/>
          <w:marBottom w:val="0"/>
          <w:divBdr>
            <w:top w:val="none" w:sz="0" w:space="0" w:color="auto"/>
            <w:left w:val="none" w:sz="0" w:space="0" w:color="auto"/>
            <w:bottom w:val="none" w:sz="0" w:space="0" w:color="auto"/>
            <w:right w:val="none" w:sz="0" w:space="0" w:color="auto"/>
          </w:divBdr>
        </w:div>
        <w:div w:id="1633167487">
          <w:marLeft w:val="0"/>
          <w:marRight w:val="0"/>
          <w:marTop w:val="0"/>
          <w:marBottom w:val="0"/>
          <w:divBdr>
            <w:top w:val="none" w:sz="0" w:space="0" w:color="auto"/>
            <w:left w:val="none" w:sz="0" w:space="0" w:color="auto"/>
            <w:bottom w:val="none" w:sz="0" w:space="0" w:color="auto"/>
            <w:right w:val="none" w:sz="0" w:space="0" w:color="auto"/>
          </w:divBdr>
        </w:div>
        <w:div w:id="1721510625">
          <w:marLeft w:val="0"/>
          <w:marRight w:val="0"/>
          <w:marTop w:val="0"/>
          <w:marBottom w:val="0"/>
          <w:divBdr>
            <w:top w:val="none" w:sz="0" w:space="0" w:color="auto"/>
            <w:left w:val="none" w:sz="0" w:space="0" w:color="auto"/>
            <w:bottom w:val="none" w:sz="0" w:space="0" w:color="auto"/>
            <w:right w:val="none" w:sz="0" w:space="0" w:color="auto"/>
          </w:divBdr>
        </w:div>
        <w:div w:id="1786003391">
          <w:marLeft w:val="0"/>
          <w:marRight w:val="0"/>
          <w:marTop w:val="0"/>
          <w:marBottom w:val="0"/>
          <w:divBdr>
            <w:top w:val="none" w:sz="0" w:space="0" w:color="auto"/>
            <w:left w:val="none" w:sz="0" w:space="0" w:color="auto"/>
            <w:bottom w:val="none" w:sz="0" w:space="0" w:color="auto"/>
            <w:right w:val="none" w:sz="0" w:space="0" w:color="auto"/>
          </w:divBdr>
        </w:div>
        <w:div w:id="1806073825">
          <w:marLeft w:val="0"/>
          <w:marRight w:val="0"/>
          <w:marTop w:val="0"/>
          <w:marBottom w:val="0"/>
          <w:divBdr>
            <w:top w:val="none" w:sz="0" w:space="0" w:color="auto"/>
            <w:left w:val="none" w:sz="0" w:space="0" w:color="auto"/>
            <w:bottom w:val="none" w:sz="0" w:space="0" w:color="auto"/>
            <w:right w:val="none" w:sz="0" w:space="0" w:color="auto"/>
          </w:divBdr>
        </w:div>
        <w:div w:id="1807506174">
          <w:marLeft w:val="0"/>
          <w:marRight w:val="0"/>
          <w:marTop w:val="0"/>
          <w:marBottom w:val="0"/>
          <w:divBdr>
            <w:top w:val="none" w:sz="0" w:space="0" w:color="auto"/>
            <w:left w:val="none" w:sz="0" w:space="0" w:color="auto"/>
            <w:bottom w:val="none" w:sz="0" w:space="0" w:color="auto"/>
            <w:right w:val="none" w:sz="0" w:space="0" w:color="auto"/>
          </w:divBdr>
        </w:div>
        <w:div w:id="1899515642">
          <w:marLeft w:val="0"/>
          <w:marRight w:val="0"/>
          <w:marTop w:val="0"/>
          <w:marBottom w:val="0"/>
          <w:divBdr>
            <w:top w:val="none" w:sz="0" w:space="0" w:color="auto"/>
            <w:left w:val="none" w:sz="0" w:space="0" w:color="auto"/>
            <w:bottom w:val="none" w:sz="0" w:space="0" w:color="auto"/>
            <w:right w:val="none" w:sz="0" w:space="0" w:color="auto"/>
          </w:divBdr>
        </w:div>
        <w:div w:id="1934195220">
          <w:marLeft w:val="0"/>
          <w:marRight w:val="0"/>
          <w:marTop w:val="0"/>
          <w:marBottom w:val="0"/>
          <w:divBdr>
            <w:top w:val="none" w:sz="0" w:space="0" w:color="auto"/>
            <w:left w:val="none" w:sz="0" w:space="0" w:color="auto"/>
            <w:bottom w:val="none" w:sz="0" w:space="0" w:color="auto"/>
            <w:right w:val="none" w:sz="0" w:space="0" w:color="auto"/>
          </w:divBdr>
        </w:div>
        <w:div w:id="1974754926">
          <w:marLeft w:val="0"/>
          <w:marRight w:val="0"/>
          <w:marTop w:val="0"/>
          <w:marBottom w:val="0"/>
          <w:divBdr>
            <w:top w:val="none" w:sz="0" w:space="0" w:color="auto"/>
            <w:left w:val="none" w:sz="0" w:space="0" w:color="auto"/>
            <w:bottom w:val="none" w:sz="0" w:space="0" w:color="auto"/>
            <w:right w:val="none" w:sz="0" w:space="0" w:color="auto"/>
          </w:divBdr>
        </w:div>
        <w:div w:id="2018075138">
          <w:marLeft w:val="0"/>
          <w:marRight w:val="0"/>
          <w:marTop w:val="0"/>
          <w:marBottom w:val="0"/>
          <w:divBdr>
            <w:top w:val="none" w:sz="0" w:space="0" w:color="auto"/>
            <w:left w:val="none" w:sz="0" w:space="0" w:color="auto"/>
            <w:bottom w:val="none" w:sz="0" w:space="0" w:color="auto"/>
            <w:right w:val="none" w:sz="0" w:space="0" w:color="auto"/>
          </w:divBdr>
        </w:div>
        <w:div w:id="2022316529">
          <w:marLeft w:val="0"/>
          <w:marRight w:val="0"/>
          <w:marTop w:val="0"/>
          <w:marBottom w:val="0"/>
          <w:divBdr>
            <w:top w:val="none" w:sz="0" w:space="0" w:color="auto"/>
            <w:left w:val="none" w:sz="0" w:space="0" w:color="auto"/>
            <w:bottom w:val="none" w:sz="0" w:space="0" w:color="auto"/>
            <w:right w:val="none" w:sz="0" w:space="0" w:color="auto"/>
          </w:divBdr>
        </w:div>
        <w:div w:id="2061128918">
          <w:marLeft w:val="0"/>
          <w:marRight w:val="0"/>
          <w:marTop w:val="0"/>
          <w:marBottom w:val="0"/>
          <w:divBdr>
            <w:top w:val="none" w:sz="0" w:space="0" w:color="auto"/>
            <w:left w:val="none" w:sz="0" w:space="0" w:color="auto"/>
            <w:bottom w:val="none" w:sz="0" w:space="0" w:color="auto"/>
            <w:right w:val="none" w:sz="0" w:space="0" w:color="auto"/>
          </w:divBdr>
        </w:div>
      </w:divsChild>
    </w:div>
    <w:div w:id="1833449836">
      <w:bodyDiv w:val="1"/>
      <w:marLeft w:val="0"/>
      <w:marRight w:val="0"/>
      <w:marTop w:val="0"/>
      <w:marBottom w:val="0"/>
      <w:divBdr>
        <w:top w:val="none" w:sz="0" w:space="0" w:color="auto"/>
        <w:left w:val="none" w:sz="0" w:space="0" w:color="auto"/>
        <w:bottom w:val="none" w:sz="0" w:space="0" w:color="auto"/>
        <w:right w:val="none" w:sz="0" w:space="0" w:color="auto"/>
      </w:divBdr>
      <w:divsChild>
        <w:div w:id="24599530">
          <w:marLeft w:val="0"/>
          <w:marRight w:val="0"/>
          <w:marTop w:val="0"/>
          <w:marBottom w:val="0"/>
          <w:divBdr>
            <w:top w:val="none" w:sz="0" w:space="0" w:color="auto"/>
            <w:left w:val="none" w:sz="0" w:space="0" w:color="auto"/>
            <w:bottom w:val="none" w:sz="0" w:space="0" w:color="auto"/>
            <w:right w:val="none" w:sz="0" w:space="0" w:color="auto"/>
          </w:divBdr>
        </w:div>
        <w:div w:id="101539339">
          <w:marLeft w:val="0"/>
          <w:marRight w:val="0"/>
          <w:marTop w:val="0"/>
          <w:marBottom w:val="0"/>
          <w:divBdr>
            <w:top w:val="none" w:sz="0" w:space="0" w:color="auto"/>
            <w:left w:val="none" w:sz="0" w:space="0" w:color="auto"/>
            <w:bottom w:val="none" w:sz="0" w:space="0" w:color="auto"/>
            <w:right w:val="none" w:sz="0" w:space="0" w:color="auto"/>
          </w:divBdr>
        </w:div>
        <w:div w:id="110516263">
          <w:marLeft w:val="0"/>
          <w:marRight w:val="0"/>
          <w:marTop w:val="0"/>
          <w:marBottom w:val="0"/>
          <w:divBdr>
            <w:top w:val="none" w:sz="0" w:space="0" w:color="auto"/>
            <w:left w:val="none" w:sz="0" w:space="0" w:color="auto"/>
            <w:bottom w:val="none" w:sz="0" w:space="0" w:color="auto"/>
            <w:right w:val="none" w:sz="0" w:space="0" w:color="auto"/>
          </w:divBdr>
        </w:div>
        <w:div w:id="112408127">
          <w:marLeft w:val="0"/>
          <w:marRight w:val="0"/>
          <w:marTop w:val="0"/>
          <w:marBottom w:val="0"/>
          <w:divBdr>
            <w:top w:val="none" w:sz="0" w:space="0" w:color="auto"/>
            <w:left w:val="none" w:sz="0" w:space="0" w:color="auto"/>
            <w:bottom w:val="none" w:sz="0" w:space="0" w:color="auto"/>
            <w:right w:val="none" w:sz="0" w:space="0" w:color="auto"/>
          </w:divBdr>
        </w:div>
        <w:div w:id="139156491">
          <w:marLeft w:val="0"/>
          <w:marRight w:val="0"/>
          <w:marTop w:val="0"/>
          <w:marBottom w:val="0"/>
          <w:divBdr>
            <w:top w:val="none" w:sz="0" w:space="0" w:color="auto"/>
            <w:left w:val="none" w:sz="0" w:space="0" w:color="auto"/>
            <w:bottom w:val="none" w:sz="0" w:space="0" w:color="auto"/>
            <w:right w:val="none" w:sz="0" w:space="0" w:color="auto"/>
          </w:divBdr>
        </w:div>
        <w:div w:id="221065560">
          <w:marLeft w:val="0"/>
          <w:marRight w:val="0"/>
          <w:marTop w:val="0"/>
          <w:marBottom w:val="0"/>
          <w:divBdr>
            <w:top w:val="none" w:sz="0" w:space="0" w:color="auto"/>
            <w:left w:val="none" w:sz="0" w:space="0" w:color="auto"/>
            <w:bottom w:val="none" w:sz="0" w:space="0" w:color="auto"/>
            <w:right w:val="none" w:sz="0" w:space="0" w:color="auto"/>
          </w:divBdr>
        </w:div>
        <w:div w:id="254441786">
          <w:marLeft w:val="0"/>
          <w:marRight w:val="0"/>
          <w:marTop w:val="0"/>
          <w:marBottom w:val="0"/>
          <w:divBdr>
            <w:top w:val="none" w:sz="0" w:space="0" w:color="auto"/>
            <w:left w:val="none" w:sz="0" w:space="0" w:color="auto"/>
            <w:bottom w:val="none" w:sz="0" w:space="0" w:color="auto"/>
            <w:right w:val="none" w:sz="0" w:space="0" w:color="auto"/>
          </w:divBdr>
        </w:div>
        <w:div w:id="282883068">
          <w:marLeft w:val="0"/>
          <w:marRight w:val="0"/>
          <w:marTop w:val="0"/>
          <w:marBottom w:val="0"/>
          <w:divBdr>
            <w:top w:val="none" w:sz="0" w:space="0" w:color="auto"/>
            <w:left w:val="none" w:sz="0" w:space="0" w:color="auto"/>
            <w:bottom w:val="none" w:sz="0" w:space="0" w:color="auto"/>
            <w:right w:val="none" w:sz="0" w:space="0" w:color="auto"/>
          </w:divBdr>
        </w:div>
        <w:div w:id="305357393">
          <w:marLeft w:val="0"/>
          <w:marRight w:val="0"/>
          <w:marTop w:val="0"/>
          <w:marBottom w:val="0"/>
          <w:divBdr>
            <w:top w:val="none" w:sz="0" w:space="0" w:color="auto"/>
            <w:left w:val="none" w:sz="0" w:space="0" w:color="auto"/>
            <w:bottom w:val="none" w:sz="0" w:space="0" w:color="auto"/>
            <w:right w:val="none" w:sz="0" w:space="0" w:color="auto"/>
          </w:divBdr>
        </w:div>
        <w:div w:id="334572149">
          <w:marLeft w:val="0"/>
          <w:marRight w:val="0"/>
          <w:marTop w:val="0"/>
          <w:marBottom w:val="0"/>
          <w:divBdr>
            <w:top w:val="none" w:sz="0" w:space="0" w:color="auto"/>
            <w:left w:val="none" w:sz="0" w:space="0" w:color="auto"/>
            <w:bottom w:val="none" w:sz="0" w:space="0" w:color="auto"/>
            <w:right w:val="none" w:sz="0" w:space="0" w:color="auto"/>
          </w:divBdr>
        </w:div>
        <w:div w:id="370544905">
          <w:marLeft w:val="0"/>
          <w:marRight w:val="0"/>
          <w:marTop w:val="0"/>
          <w:marBottom w:val="0"/>
          <w:divBdr>
            <w:top w:val="none" w:sz="0" w:space="0" w:color="auto"/>
            <w:left w:val="none" w:sz="0" w:space="0" w:color="auto"/>
            <w:bottom w:val="none" w:sz="0" w:space="0" w:color="auto"/>
            <w:right w:val="none" w:sz="0" w:space="0" w:color="auto"/>
          </w:divBdr>
        </w:div>
        <w:div w:id="387649046">
          <w:marLeft w:val="0"/>
          <w:marRight w:val="0"/>
          <w:marTop w:val="0"/>
          <w:marBottom w:val="0"/>
          <w:divBdr>
            <w:top w:val="none" w:sz="0" w:space="0" w:color="auto"/>
            <w:left w:val="none" w:sz="0" w:space="0" w:color="auto"/>
            <w:bottom w:val="none" w:sz="0" w:space="0" w:color="auto"/>
            <w:right w:val="none" w:sz="0" w:space="0" w:color="auto"/>
          </w:divBdr>
        </w:div>
        <w:div w:id="417674431">
          <w:marLeft w:val="0"/>
          <w:marRight w:val="0"/>
          <w:marTop w:val="0"/>
          <w:marBottom w:val="0"/>
          <w:divBdr>
            <w:top w:val="none" w:sz="0" w:space="0" w:color="auto"/>
            <w:left w:val="none" w:sz="0" w:space="0" w:color="auto"/>
            <w:bottom w:val="none" w:sz="0" w:space="0" w:color="auto"/>
            <w:right w:val="none" w:sz="0" w:space="0" w:color="auto"/>
          </w:divBdr>
        </w:div>
        <w:div w:id="422261250">
          <w:marLeft w:val="0"/>
          <w:marRight w:val="0"/>
          <w:marTop w:val="0"/>
          <w:marBottom w:val="0"/>
          <w:divBdr>
            <w:top w:val="none" w:sz="0" w:space="0" w:color="auto"/>
            <w:left w:val="none" w:sz="0" w:space="0" w:color="auto"/>
            <w:bottom w:val="none" w:sz="0" w:space="0" w:color="auto"/>
            <w:right w:val="none" w:sz="0" w:space="0" w:color="auto"/>
          </w:divBdr>
        </w:div>
        <w:div w:id="486633103">
          <w:marLeft w:val="0"/>
          <w:marRight w:val="0"/>
          <w:marTop w:val="0"/>
          <w:marBottom w:val="0"/>
          <w:divBdr>
            <w:top w:val="none" w:sz="0" w:space="0" w:color="auto"/>
            <w:left w:val="none" w:sz="0" w:space="0" w:color="auto"/>
            <w:bottom w:val="none" w:sz="0" w:space="0" w:color="auto"/>
            <w:right w:val="none" w:sz="0" w:space="0" w:color="auto"/>
          </w:divBdr>
        </w:div>
        <w:div w:id="499001630">
          <w:marLeft w:val="0"/>
          <w:marRight w:val="0"/>
          <w:marTop w:val="0"/>
          <w:marBottom w:val="0"/>
          <w:divBdr>
            <w:top w:val="none" w:sz="0" w:space="0" w:color="auto"/>
            <w:left w:val="none" w:sz="0" w:space="0" w:color="auto"/>
            <w:bottom w:val="none" w:sz="0" w:space="0" w:color="auto"/>
            <w:right w:val="none" w:sz="0" w:space="0" w:color="auto"/>
          </w:divBdr>
        </w:div>
        <w:div w:id="542595381">
          <w:marLeft w:val="0"/>
          <w:marRight w:val="0"/>
          <w:marTop w:val="0"/>
          <w:marBottom w:val="0"/>
          <w:divBdr>
            <w:top w:val="none" w:sz="0" w:space="0" w:color="auto"/>
            <w:left w:val="none" w:sz="0" w:space="0" w:color="auto"/>
            <w:bottom w:val="none" w:sz="0" w:space="0" w:color="auto"/>
            <w:right w:val="none" w:sz="0" w:space="0" w:color="auto"/>
          </w:divBdr>
        </w:div>
        <w:div w:id="556598419">
          <w:marLeft w:val="0"/>
          <w:marRight w:val="0"/>
          <w:marTop w:val="0"/>
          <w:marBottom w:val="0"/>
          <w:divBdr>
            <w:top w:val="none" w:sz="0" w:space="0" w:color="auto"/>
            <w:left w:val="none" w:sz="0" w:space="0" w:color="auto"/>
            <w:bottom w:val="none" w:sz="0" w:space="0" w:color="auto"/>
            <w:right w:val="none" w:sz="0" w:space="0" w:color="auto"/>
          </w:divBdr>
        </w:div>
        <w:div w:id="584149241">
          <w:marLeft w:val="0"/>
          <w:marRight w:val="0"/>
          <w:marTop w:val="0"/>
          <w:marBottom w:val="0"/>
          <w:divBdr>
            <w:top w:val="none" w:sz="0" w:space="0" w:color="auto"/>
            <w:left w:val="none" w:sz="0" w:space="0" w:color="auto"/>
            <w:bottom w:val="none" w:sz="0" w:space="0" w:color="auto"/>
            <w:right w:val="none" w:sz="0" w:space="0" w:color="auto"/>
          </w:divBdr>
        </w:div>
        <w:div w:id="609512069">
          <w:marLeft w:val="0"/>
          <w:marRight w:val="0"/>
          <w:marTop w:val="0"/>
          <w:marBottom w:val="0"/>
          <w:divBdr>
            <w:top w:val="none" w:sz="0" w:space="0" w:color="auto"/>
            <w:left w:val="none" w:sz="0" w:space="0" w:color="auto"/>
            <w:bottom w:val="none" w:sz="0" w:space="0" w:color="auto"/>
            <w:right w:val="none" w:sz="0" w:space="0" w:color="auto"/>
          </w:divBdr>
        </w:div>
        <w:div w:id="671838480">
          <w:marLeft w:val="0"/>
          <w:marRight w:val="0"/>
          <w:marTop w:val="0"/>
          <w:marBottom w:val="0"/>
          <w:divBdr>
            <w:top w:val="none" w:sz="0" w:space="0" w:color="auto"/>
            <w:left w:val="none" w:sz="0" w:space="0" w:color="auto"/>
            <w:bottom w:val="none" w:sz="0" w:space="0" w:color="auto"/>
            <w:right w:val="none" w:sz="0" w:space="0" w:color="auto"/>
          </w:divBdr>
        </w:div>
        <w:div w:id="702902166">
          <w:marLeft w:val="0"/>
          <w:marRight w:val="0"/>
          <w:marTop w:val="0"/>
          <w:marBottom w:val="0"/>
          <w:divBdr>
            <w:top w:val="none" w:sz="0" w:space="0" w:color="auto"/>
            <w:left w:val="none" w:sz="0" w:space="0" w:color="auto"/>
            <w:bottom w:val="none" w:sz="0" w:space="0" w:color="auto"/>
            <w:right w:val="none" w:sz="0" w:space="0" w:color="auto"/>
          </w:divBdr>
        </w:div>
        <w:div w:id="746731945">
          <w:marLeft w:val="0"/>
          <w:marRight w:val="0"/>
          <w:marTop w:val="0"/>
          <w:marBottom w:val="0"/>
          <w:divBdr>
            <w:top w:val="none" w:sz="0" w:space="0" w:color="auto"/>
            <w:left w:val="none" w:sz="0" w:space="0" w:color="auto"/>
            <w:bottom w:val="none" w:sz="0" w:space="0" w:color="auto"/>
            <w:right w:val="none" w:sz="0" w:space="0" w:color="auto"/>
          </w:divBdr>
        </w:div>
        <w:div w:id="765880068">
          <w:marLeft w:val="0"/>
          <w:marRight w:val="0"/>
          <w:marTop w:val="0"/>
          <w:marBottom w:val="0"/>
          <w:divBdr>
            <w:top w:val="none" w:sz="0" w:space="0" w:color="auto"/>
            <w:left w:val="none" w:sz="0" w:space="0" w:color="auto"/>
            <w:bottom w:val="none" w:sz="0" w:space="0" w:color="auto"/>
            <w:right w:val="none" w:sz="0" w:space="0" w:color="auto"/>
          </w:divBdr>
        </w:div>
        <w:div w:id="796029435">
          <w:marLeft w:val="0"/>
          <w:marRight w:val="0"/>
          <w:marTop w:val="0"/>
          <w:marBottom w:val="0"/>
          <w:divBdr>
            <w:top w:val="none" w:sz="0" w:space="0" w:color="auto"/>
            <w:left w:val="none" w:sz="0" w:space="0" w:color="auto"/>
            <w:bottom w:val="none" w:sz="0" w:space="0" w:color="auto"/>
            <w:right w:val="none" w:sz="0" w:space="0" w:color="auto"/>
          </w:divBdr>
        </w:div>
        <w:div w:id="803472844">
          <w:marLeft w:val="0"/>
          <w:marRight w:val="0"/>
          <w:marTop w:val="0"/>
          <w:marBottom w:val="0"/>
          <w:divBdr>
            <w:top w:val="none" w:sz="0" w:space="0" w:color="auto"/>
            <w:left w:val="none" w:sz="0" w:space="0" w:color="auto"/>
            <w:bottom w:val="none" w:sz="0" w:space="0" w:color="auto"/>
            <w:right w:val="none" w:sz="0" w:space="0" w:color="auto"/>
          </w:divBdr>
        </w:div>
        <w:div w:id="817966037">
          <w:marLeft w:val="0"/>
          <w:marRight w:val="0"/>
          <w:marTop w:val="0"/>
          <w:marBottom w:val="0"/>
          <w:divBdr>
            <w:top w:val="none" w:sz="0" w:space="0" w:color="auto"/>
            <w:left w:val="none" w:sz="0" w:space="0" w:color="auto"/>
            <w:bottom w:val="none" w:sz="0" w:space="0" w:color="auto"/>
            <w:right w:val="none" w:sz="0" w:space="0" w:color="auto"/>
          </w:divBdr>
        </w:div>
        <w:div w:id="863638831">
          <w:marLeft w:val="0"/>
          <w:marRight w:val="0"/>
          <w:marTop w:val="0"/>
          <w:marBottom w:val="0"/>
          <w:divBdr>
            <w:top w:val="none" w:sz="0" w:space="0" w:color="auto"/>
            <w:left w:val="none" w:sz="0" w:space="0" w:color="auto"/>
            <w:bottom w:val="none" w:sz="0" w:space="0" w:color="auto"/>
            <w:right w:val="none" w:sz="0" w:space="0" w:color="auto"/>
          </w:divBdr>
        </w:div>
        <w:div w:id="944115429">
          <w:marLeft w:val="0"/>
          <w:marRight w:val="0"/>
          <w:marTop w:val="0"/>
          <w:marBottom w:val="0"/>
          <w:divBdr>
            <w:top w:val="none" w:sz="0" w:space="0" w:color="auto"/>
            <w:left w:val="none" w:sz="0" w:space="0" w:color="auto"/>
            <w:bottom w:val="none" w:sz="0" w:space="0" w:color="auto"/>
            <w:right w:val="none" w:sz="0" w:space="0" w:color="auto"/>
          </w:divBdr>
        </w:div>
        <w:div w:id="962005533">
          <w:marLeft w:val="0"/>
          <w:marRight w:val="0"/>
          <w:marTop w:val="0"/>
          <w:marBottom w:val="0"/>
          <w:divBdr>
            <w:top w:val="none" w:sz="0" w:space="0" w:color="auto"/>
            <w:left w:val="none" w:sz="0" w:space="0" w:color="auto"/>
            <w:bottom w:val="none" w:sz="0" w:space="0" w:color="auto"/>
            <w:right w:val="none" w:sz="0" w:space="0" w:color="auto"/>
          </w:divBdr>
        </w:div>
        <w:div w:id="1003432283">
          <w:marLeft w:val="0"/>
          <w:marRight w:val="0"/>
          <w:marTop w:val="0"/>
          <w:marBottom w:val="0"/>
          <w:divBdr>
            <w:top w:val="none" w:sz="0" w:space="0" w:color="auto"/>
            <w:left w:val="none" w:sz="0" w:space="0" w:color="auto"/>
            <w:bottom w:val="none" w:sz="0" w:space="0" w:color="auto"/>
            <w:right w:val="none" w:sz="0" w:space="0" w:color="auto"/>
          </w:divBdr>
        </w:div>
        <w:div w:id="1013920332">
          <w:marLeft w:val="0"/>
          <w:marRight w:val="0"/>
          <w:marTop w:val="0"/>
          <w:marBottom w:val="0"/>
          <w:divBdr>
            <w:top w:val="none" w:sz="0" w:space="0" w:color="auto"/>
            <w:left w:val="none" w:sz="0" w:space="0" w:color="auto"/>
            <w:bottom w:val="none" w:sz="0" w:space="0" w:color="auto"/>
            <w:right w:val="none" w:sz="0" w:space="0" w:color="auto"/>
          </w:divBdr>
        </w:div>
        <w:div w:id="1061446169">
          <w:marLeft w:val="0"/>
          <w:marRight w:val="0"/>
          <w:marTop w:val="0"/>
          <w:marBottom w:val="0"/>
          <w:divBdr>
            <w:top w:val="none" w:sz="0" w:space="0" w:color="auto"/>
            <w:left w:val="none" w:sz="0" w:space="0" w:color="auto"/>
            <w:bottom w:val="none" w:sz="0" w:space="0" w:color="auto"/>
            <w:right w:val="none" w:sz="0" w:space="0" w:color="auto"/>
          </w:divBdr>
        </w:div>
        <w:div w:id="1070081310">
          <w:marLeft w:val="0"/>
          <w:marRight w:val="0"/>
          <w:marTop w:val="0"/>
          <w:marBottom w:val="0"/>
          <w:divBdr>
            <w:top w:val="none" w:sz="0" w:space="0" w:color="auto"/>
            <w:left w:val="none" w:sz="0" w:space="0" w:color="auto"/>
            <w:bottom w:val="none" w:sz="0" w:space="0" w:color="auto"/>
            <w:right w:val="none" w:sz="0" w:space="0" w:color="auto"/>
          </w:divBdr>
        </w:div>
        <w:div w:id="1159690499">
          <w:marLeft w:val="0"/>
          <w:marRight w:val="0"/>
          <w:marTop w:val="0"/>
          <w:marBottom w:val="0"/>
          <w:divBdr>
            <w:top w:val="none" w:sz="0" w:space="0" w:color="auto"/>
            <w:left w:val="none" w:sz="0" w:space="0" w:color="auto"/>
            <w:bottom w:val="none" w:sz="0" w:space="0" w:color="auto"/>
            <w:right w:val="none" w:sz="0" w:space="0" w:color="auto"/>
          </w:divBdr>
        </w:div>
        <w:div w:id="1227838511">
          <w:marLeft w:val="0"/>
          <w:marRight w:val="0"/>
          <w:marTop w:val="0"/>
          <w:marBottom w:val="0"/>
          <w:divBdr>
            <w:top w:val="none" w:sz="0" w:space="0" w:color="auto"/>
            <w:left w:val="none" w:sz="0" w:space="0" w:color="auto"/>
            <w:bottom w:val="none" w:sz="0" w:space="0" w:color="auto"/>
            <w:right w:val="none" w:sz="0" w:space="0" w:color="auto"/>
          </w:divBdr>
        </w:div>
        <w:div w:id="1467774085">
          <w:marLeft w:val="0"/>
          <w:marRight w:val="0"/>
          <w:marTop w:val="0"/>
          <w:marBottom w:val="0"/>
          <w:divBdr>
            <w:top w:val="none" w:sz="0" w:space="0" w:color="auto"/>
            <w:left w:val="none" w:sz="0" w:space="0" w:color="auto"/>
            <w:bottom w:val="none" w:sz="0" w:space="0" w:color="auto"/>
            <w:right w:val="none" w:sz="0" w:space="0" w:color="auto"/>
          </w:divBdr>
        </w:div>
        <w:div w:id="1476409338">
          <w:marLeft w:val="0"/>
          <w:marRight w:val="0"/>
          <w:marTop w:val="0"/>
          <w:marBottom w:val="0"/>
          <w:divBdr>
            <w:top w:val="none" w:sz="0" w:space="0" w:color="auto"/>
            <w:left w:val="none" w:sz="0" w:space="0" w:color="auto"/>
            <w:bottom w:val="none" w:sz="0" w:space="0" w:color="auto"/>
            <w:right w:val="none" w:sz="0" w:space="0" w:color="auto"/>
          </w:divBdr>
        </w:div>
        <w:div w:id="1532036321">
          <w:marLeft w:val="0"/>
          <w:marRight w:val="0"/>
          <w:marTop w:val="0"/>
          <w:marBottom w:val="0"/>
          <w:divBdr>
            <w:top w:val="none" w:sz="0" w:space="0" w:color="auto"/>
            <w:left w:val="none" w:sz="0" w:space="0" w:color="auto"/>
            <w:bottom w:val="none" w:sz="0" w:space="0" w:color="auto"/>
            <w:right w:val="none" w:sz="0" w:space="0" w:color="auto"/>
          </w:divBdr>
        </w:div>
        <w:div w:id="1670477508">
          <w:marLeft w:val="0"/>
          <w:marRight w:val="0"/>
          <w:marTop w:val="0"/>
          <w:marBottom w:val="0"/>
          <w:divBdr>
            <w:top w:val="none" w:sz="0" w:space="0" w:color="auto"/>
            <w:left w:val="none" w:sz="0" w:space="0" w:color="auto"/>
            <w:bottom w:val="none" w:sz="0" w:space="0" w:color="auto"/>
            <w:right w:val="none" w:sz="0" w:space="0" w:color="auto"/>
          </w:divBdr>
        </w:div>
        <w:div w:id="1741172245">
          <w:marLeft w:val="0"/>
          <w:marRight w:val="0"/>
          <w:marTop w:val="0"/>
          <w:marBottom w:val="0"/>
          <w:divBdr>
            <w:top w:val="none" w:sz="0" w:space="0" w:color="auto"/>
            <w:left w:val="none" w:sz="0" w:space="0" w:color="auto"/>
            <w:bottom w:val="none" w:sz="0" w:space="0" w:color="auto"/>
            <w:right w:val="none" w:sz="0" w:space="0" w:color="auto"/>
          </w:divBdr>
        </w:div>
        <w:div w:id="1750425608">
          <w:marLeft w:val="0"/>
          <w:marRight w:val="0"/>
          <w:marTop w:val="0"/>
          <w:marBottom w:val="0"/>
          <w:divBdr>
            <w:top w:val="none" w:sz="0" w:space="0" w:color="auto"/>
            <w:left w:val="none" w:sz="0" w:space="0" w:color="auto"/>
            <w:bottom w:val="none" w:sz="0" w:space="0" w:color="auto"/>
            <w:right w:val="none" w:sz="0" w:space="0" w:color="auto"/>
          </w:divBdr>
        </w:div>
        <w:div w:id="1792481135">
          <w:marLeft w:val="0"/>
          <w:marRight w:val="0"/>
          <w:marTop w:val="0"/>
          <w:marBottom w:val="0"/>
          <w:divBdr>
            <w:top w:val="none" w:sz="0" w:space="0" w:color="auto"/>
            <w:left w:val="none" w:sz="0" w:space="0" w:color="auto"/>
            <w:bottom w:val="none" w:sz="0" w:space="0" w:color="auto"/>
            <w:right w:val="none" w:sz="0" w:space="0" w:color="auto"/>
          </w:divBdr>
        </w:div>
        <w:div w:id="1821577385">
          <w:marLeft w:val="0"/>
          <w:marRight w:val="0"/>
          <w:marTop w:val="0"/>
          <w:marBottom w:val="0"/>
          <w:divBdr>
            <w:top w:val="none" w:sz="0" w:space="0" w:color="auto"/>
            <w:left w:val="none" w:sz="0" w:space="0" w:color="auto"/>
            <w:bottom w:val="none" w:sz="0" w:space="0" w:color="auto"/>
            <w:right w:val="none" w:sz="0" w:space="0" w:color="auto"/>
          </w:divBdr>
        </w:div>
        <w:div w:id="1827554197">
          <w:marLeft w:val="0"/>
          <w:marRight w:val="0"/>
          <w:marTop w:val="0"/>
          <w:marBottom w:val="0"/>
          <w:divBdr>
            <w:top w:val="none" w:sz="0" w:space="0" w:color="auto"/>
            <w:left w:val="none" w:sz="0" w:space="0" w:color="auto"/>
            <w:bottom w:val="none" w:sz="0" w:space="0" w:color="auto"/>
            <w:right w:val="none" w:sz="0" w:space="0" w:color="auto"/>
          </w:divBdr>
        </w:div>
        <w:div w:id="1873496961">
          <w:marLeft w:val="0"/>
          <w:marRight w:val="0"/>
          <w:marTop w:val="0"/>
          <w:marBottom w:val="0"/>
          <w:divBdr>
            <w:top w:val="none" w:sz="0" w:space="0" w:color="auto"/>
            <w:left w:val="none" w:sz="0" w:space="0" w:color="auto"/>
            <w:bottom w:val="none" w:sz="0" w:space="0" w:color="auto"/>
            <w:right w:val="none" w:sz="0" w:space="0" w:color="auto"/>
          </w:divBdr>
        </w:div>
        <w:div w:id="1906793201">
          <w:marLeft w:val="0"/>
          <w:marRight w:val="0"/>
          <w:marTop w:val="0"/>
          <w:marBottom w:val="0"/>
          <w:divBdr>
            <w:top w:val="none" w:sz="0" w:space="0" w:color="auto"/>
            <w:left w:val="none" w:sz="0" w:space="0" w:color="auto"/>
            <w:bottom w:val="none" w:sz="0" w:space="0" w:color="auto"/>
            <w:right w:val="none" w:sz="0" w:space="0" w:color="auto"/>
          </w:divBdr>
        </w:div>
        <w:div w:id="1933246650">
          <w:marLeft w:val="0"/>
          <w:marRight w:val="0"/>
          <w:marTop w:val="0"/>
          <w:marBottom w:val="0"/>
          <w:divBdr>
            <w:top w:val="none" w:sz="0" w:space="0" w:color="auto"/>
            <w:left w:val="none" w:sz="0" w:space="0" w:color="auto"/>
            <w:bottom w:val="none" w:sz="0" w:space="0" w:color="auto"/>
            <w:right w:val="none" w:sz="0" w:space="0" w:color="auto"/>
          </w:divBdr>
        </w:div>
        <w:div w:id="1950433096">
          <w:marLeft w:val="0"/>
          <w:marRight w:val="0"/>
          <w:marTop w:val="0"/>
          <w:marBottom w:val="0"/>
          <w:divBdr>
            <w:top w:val="none" w:sz="0" w:space="0" w:color="auto"/>
            <w:left w:val="none" w:sz="0" w:space="0" w:color="auto"/>
            <w:bottom w:val="none" w:sz="0" w:space="0" w:color="auto"/>
            <w:right w:val="none" w:sz="0" w:space="0" w:color="auto"/>
          </w:divBdr>
        </w:div>
        <w:div w:id="2080397075">
          <w:marLeft w:val="0"/>
          <w:marRight w:val="0"/>
          <w:marTop w:val="0"/>
          <w:marBottom w:val="0"/>
          <w:divBdr>
            <w:top w:val="none" w:sz="0" w:space="0" w:color="auto"/>
            <w:left w:val="none" w:sz="0" w:space="0" w:color="auto"/>
            <w:bottom w:val="none" w:sz="0" w:space="0" w:color="auto"/>
            <w:right w:val="none" w:sz="0" w:space="0" w:color="auto"/>
          </w:divBdr>
        </w:div>
        <w:div w:id="2121339041">
          <w:marLeft w:val="0"/>
          <w:marRight w:val="0"/>
          <w:marTop w:val="0"/>
          <w:marBottom w:val="0"/>
          <w:divBdr>
            <w:top w:val="none" w:sz="0" w:space="0" w:color="auto"/>
            <w:left w:val="none" w:sz="0" w:space="0" w:color="auto"/>
            <w:bottom w:val="none" w:sz="0" w:space="0" w:color="auto"/>
            <w:right w:val="none" w:sz="0" w:space="0" w:color="auto"/>
          </w:divBdr>
        </w:div>
      </w:divsChild>
    </w:div>
    <w:div w:id="1849637071">
      <w:bodyDiv w:val="1"/>
      <w:marLeft w:val="0"/>
      <w:marRight w:val="0"/>
      <w:marTop w:val="0"/>
      <w:marBottom w:val="0"/>
      <w:divBdr>
        <w:top w:val="none" w:sz="0" w:space="0" w:color="auto"/>
        <w:left w:val="none" w:sz="0" w:space="0" w:color="auto"/>
        <w:bottom w:val="none" w:sz="0" w:space="0" w:color="auto"/>
        <w:right w:val="none" w:sz="0" w:space="0" w:color="auto"/>
      </w:divBdr>
      <w:divsChild>
        <w:div w:id="149562502">
          <w:marLeft w:val="640"/>
          <w:marRight w:val="0"/>
          <w:marTop w:val="0"/>
          <w:marBottom w:val="0"/>
          <w:divBdr>
            <w:top w:val="none" w:sz="0" w:space="0" w:color="auto"/>
            <w:left w:val="none" w:sz="0" w:space="0" w:color="auto"/>
            <w:bottom w:val="none" w:sz="0" w:space="0" w:color="auto"/>
            <w:right w:val="none" w:sz="0" w:space="0" w:color="auto"/>
          </w:divBdr>
        </w:div>
        <w:div w:id="972057843">
          <w:marLeft w:val="640"/>
          <w:marRight w:val="0"/>
          <w:marTop w:val="0"/>
          <w:marBottom w:val="0"/>
          <w:divBdr>
            <w:top w:val="none" w:sz="0" w:space="0" w:color="auto"/>
            <w:left w:val="none" w:sz="0" w:space="0" w:color="auto"/>
            <w:bottom w:val="none" w:sz="0" w:space="0" w:color="auto"/>
            <w:right w:val="none" w:sz="0" w:space="0" w:color="auto"/>
          </w:divBdr>
        </w:div>
        <w:div w:id="1489445059">
          <w:marLeft w:val="640"/>
          <w:marRight w:val="0"/>
          <w:marTop w:val="0"/>
          <w:marBottom w:val="0"/>
          <w:divBdr>
            <w:top w:val="none" w:sz="0" w:space="0" w:color="auto"/>
            <w:left w:val="none" w:sz="0" w:space="0" w:color="auto"/>
            <w:bottom w:val="none" w:sz="0" w:space="0" w:color="auto"/>
            <w:right w:val="none" w:sz="0" w:space="0" w:color="auto"/>
          </w:divBdr>
        </w:div>
        <w:div w:id="2050259376">
          <w:marLeft w:val="640"/>
          <w:marRight w:val="0"/>
          <w:marTop w:val="0"/>
          <w:marBottom w:val="0"/>
          <w:divBdr>
            <w:top w:val="none" w:sz="0" w:space="0" w:color="auto"/>
            <w:left w:val="none" w:sz="0" w:space="0" w:color="auto"/>
            <w:bottom w:val="none" w:sz="0" w:space="0" w:color="auto"/>
            <w:right w:val="none" w:sz="0" w:space="0" w:color="auto"/>
          </w:divBdr>
        </w:div>
        <w:div w:id="99109187">
          <w:marLeft w:val="640"/>
          <w:marRight w:val="0"/>
          <w:marTop w:val="0"/>
          <w:marBottom w:val="0"/>
          <w:divBdr>
            <w:top w:val="none" w:sz="0" w:space="0" w:color="auto"/>
            <w:left w:val="none" w:sz="0" w:space="0" w:color="auto"/>
            <w:bottom w:val="none" w:sz="0" w:space="0" w:color="auto"/>
            <w:right w:val="none" w:sz="0" w:space="0" w:color="auto"/>
          </w:divBdr>
        </w:div>
        <w:div w:id="506410675">
          <w:marLeft w:val="640"/>
          <w:marRight w:val="0"/>
          <w:marTop w:val="0"/>
          <w:marBottom w:val="0"/>
          <w:divBdr>
            <w:top w:val="none" w:sz="0" w:space="0" w:color="auto"/>
            <w:left w:val="none" w:sz="0" w:space="0" w:color="auto"/>
            <w:bottom w:val="none" w:sz="0" w:space="0" w:color="auto"/>
            <w:right w:val="none" w:sz="0" w:space="0" w:color="auto"/>
          </w:divBdr>
        </w:div>
        <w:div w:id="400713152">
          <w:marLeft w:val="640"/>
          <w:marRight w:val="0"/>
          <w:marTop w:val="0"/>
          <w:marBottom w:val="0"/>
          <w:divBdr>
            <w:top w:val="none" w:sz="0" w:space="0" w:color="auto"/>
            <w:left w:val="none" w:sz="0" w:space="0" w:color="auto"/>
            <w:bottom w:val="none" w:sz="0" w:space="0" w:color="auto"/>
            <w:right w:val="none" w:sz="0" w:space="0" w:color="auto"/>
          </w:divBdr>
        </w:div>
        <w:div w:id="612830478">
          <w:marLeft w:val="640"/>
          <w:marRight w:val="0"/>
          <w:marTop w:val="0"/>
          <w:marBottom w:val="0"/>
          <w:divBdr>
            <w:top w:val="none" w:sz="0" w:space="0" w:color="auto"/>
            <w:left w:val="none" w:sz="0" w:space="0" w:color="auto"/>
            <w:bottom w:val="none" w:sz="0" w:space="0" w:color="auto"/>
            <w:right w:val="none" w:sz="0" w:space="0" w:color="auto"/>
          </w:divBdr>
        </w:div>
        <w:div w:id="1826703113">
          <w:marLeft w:val="640"/>
          <w:marRight w:val="0"/>
          <w:marTop w:val="0"/>
          <w:marBottom w:val="0"/>
          <w:divBdr>
            <w:top w:val="none" w:sz="0" w:space="0" w:color="auto"/>
            <w:left w:val="none" w:sz="0" w:space="0" w:color="auto"/>
            <w:bottom w:val="none" w:sz="0" w:space="0" w:color="auto"/>
            <w:right w:val="none" w:sz="0" w:space="0" w:color="auto"/>
          </w:divBdr>
        </w:div>
        <w:div w:id="1141461090">
          <w:marLeft w:val="640"/>
          <w:marRight w:val="0"/>
          <w:marTop w:val="0"/>
          <w:marBottom w:val="0"/>
          <w:divBdr>
            <w:top w:val="none" w:sz="0" w:space="0" w:color="auto"/>
            <w:left w:val="none" w:sz="0" w:space="0" w:color="auto"/>
            <w:bottom w:val="none" w:sz="0" w:space="0" w:color="auto"/>
            <w:right w:val="none" w:sz="0" w:space="0" w:color="auto"/>
          </w:divBdr>
        </w:div>
        <w:div w:id="1703633246">
          <w:marLeft w:val="640"/>
          <w:marRight w:val="0"/>
          <w:marTop w:val="0"/>
          <w:marBottom w:val="0"/>
          <w:divBdr>
            <w:top w:val="none" w:sz="0" w:space="0" w:color="auto"/>
            <w:left w:val="none" w:sz="0" w:space="0" w:color="auto"/>
            <w:bottom w:val="none" w:sz="0" w:space="0" w:color="auto"/>
            <w:right w:val="none" w:sz="0" w:space="0" w:color="auto"/>
          </w:divBdr>
        </w:div>
        <w:div w:id="1927033143">
          <w:marLeft w:val="640"/>
          <w:marRight w:val="0"/>
          <w:marTop w:val="0"/>
          <w:marBottom w:val="0"/>
          <w:divBdr>
            <w:top w:val="none" w:sz="0" w:space="0" w:color="auto"/>
            <w:left w:val="none" w:sz="0" w:space="0" w:color="auto"/>
            <w:bottom w:val="none" w:sz="0" w:space="0" w:color="auto"/>
            <w:right w:val="none" w:sz="0" w:space="0" w:color="auto"/>
          </w:divBdr>
        </w:div>
        <w:div w:id="251940925">
          <w:marLeft w:val="640"/>
          <w:marRight w:val="0"/>
          <w:marTop w:val="0"/>
          <w:marBottom w:val="0"/>
          <w:divBdr>
            <w:top w:val="none" w:sz="0" w:space="0" w:color="auto"/>
            <w:left w:val="none" w:sz="0" w:space="0" w:color="auto"/>
            <w:bottom w:val="none" w:sz="0" w:space="0" w:color="auto"/>
            <w:right w:val="none" w:sz="0" w:space="0" w:color="auto"/>
          </w:divBdr>
        </w:div>
        <w:div w:id="1550647714">
          <w:marLeft w:val="640"/>
          <w:marRight w:val="0"/>
          <w:marTop w:val="0"/>
          <w:marBottom w:val="0"/>
          <w:divBdr>
            <w:top w:val="none" w:sz="0" w:space="0" w:color="auto"/>
            <w:left w:val="none" w:sz="0" w:space="0" w:color="auto"/>
            <w:bottom w:val="none" w:sz="0" w:space="0" w:color="auto"/>
            <w:right w:val="none" w:sz="0" w:space="0" w:color="auto"/>
          </w:divBdr>
        </w:div>
        <w:div w:id="834417973">
          <w:marLeft w:val="640"/>
          <w:marRight w:val="0"/>
          <w:marTop w:val="0"/>
          <w:marBottom w:val="0"/>
          <w:divBdr>
            <w:top w:val="none" w:sz="0" w:space="0" w:color="auto"/>
            <w:left w:val="none" w:sz="0" w:space="0" w:color="auto"/>
            <w:bottom w:val="none" w:sz="0" w:space="0" w:color="auto"/>
            <w:right w:val="none" w:sz="0" w:space="0" w:color="auto"/>
          </w:divBdr>
        </w:div>
        <w:div w:id="1274241512">
          <w:marLeft w:val="640"/>
          <w:marRight w:val="0"/>
          <w:marTop w:val="0"/>
          <w:marBottom w:val="0"/>
          <w:divBdr>
            <w:top w:val="none" w:sz="0" w:space="0" w:color="auto"/>
            <w:left w:val="none" w:sz="0" w:space="0" w:color="auto"/>
            <w:bottom w:val="none" w:sz="0" w:space="0" w:color="auto"/>
            <w:right w:val="none" w:sz="0" w:space="0" w:color="auto"/>
          </w:divBdr>
        </w:div>
        <w:div w:id="967589030">
          <w:marLeft w:val="640"/>
          <w:marRight w:val="0"/>
          <w:marTop w:val="0"/>
          <w:marBottom w:val="0"/>
          <w:divBdr>
            <w:top w:val="none" w:sz="0" w:space="0" w:color="auto"/>
            <w:left w:val="none" w:sz="0" w:space="0" w:color="auto"/>
            <w:bottom w:val="none" w:sz="0" w:space="0" w:color="auto"/>
            <w:right w:val="none" w:sz="0" w:space="0" w:color="auto"/>
          </w:divBdr>
        </w:div>
        <w:div w:id="1404523949">
          <w:marLeft w:val="640"/>
          <w:marRight w:val="0"/>
          <w:marTop w:val="0"/>
          <w:marBottom w:val="0"/>
          <w:divBdr>
            <w:top w:val="none" w:sz="0" w:space="0" w:color="auto"/>
            <w:left w:val="none" w:sz="0" w:space="0" w:color="auto"/>
            <w:bottom w:val="none" w:sz="0" w:space="0" w:color="auto"/>
            <w:right w:val="none" w:sz="0" w:space="0" w:color="auto"/>
          </w:divBdr>
        </w:div>
        <w:div w:id="1713194550">
          <w:marLeft w:val="640"/>
          <w:marRight w:val="0"/>
          <w:marTop w:val="0"/>
          <w:marBottom w:val="0"/>
          <w:divBdr>
            <w:top w:val="none" w:sz="0" w:space="0" w:color="auto"/>
            <w:left w:val="none" w:sz="0" w:space="0" w:color="auto"/>
            <w:bottom w:val="none" w:sz="0" w:space="0" w:color="auto"/>
            <w:right w:val="none" w:sz="0" w:space="0" w:color="auto"/>
          </w:divBdr>
        </w:div>
        <w:div w:id="570651231">
          <w:marLeft w:val="640"/>
          <w:marRight w:val="0"/>
          <w:marTop w:val="0"/>
          <w:marBottom w:val="0"/>
          <w:divBdr>
            <w:top w:val="none" w:sz="0" w:space="0" w:color="auto"/>
            <w:left w:val="none" w:sz="0" w:space="0" w:color="auto"/>
            <w:bottom w:val="none" w:sz="0" w:space="0" w:color="auto"/>
            <w:right w:val="none" w:sz="0" w:space="0" w:color="auto"/>
          </w:divBdr>
        </w:div>
        <w:div w:id="1122575105">
          <w:marLeft w:val="640"/>
          <w:marRight w:val="0"/>
          <w:marTop w:val="0"/>
          <w:marBottom w:val="0"/>
          <w:divBdr>
            <w:top w:val="none" w:sz="0" w:space="0" w:color="auto"/>
            <w:left w:val="none" w:sz="0" w:space="0" w:color="auto"/>
            <w:bottom w:val="none" w:sz="0" w:space="0" w:color="auto"/>
            <w:right w:val="none" w:sz="0" w:space="0" w:color="auto"/>
          </w:divBdr>
        </w:div>
        <w:div w:id="1975744956">
          <w:marLeft w:val="640"/>
          <w:marRight w:val="0"/>
          <w:marTop w:val="0"/>
          <w:marBottom w:val="0"/>
          <w:divBdr>
            <w:top w:val="none" w:sz="0" w:space="0" w:color="auto"/>
            <w:left w:val="none" w:sz="0" w:space="0" w:color="auto"/>
            <w:bottom w:val="none" w:sz="0" w:space="0" w:color="auto"/>
            <w:right w:val="none" w:sz="0" w:space="0" w:color="auto"/>
          </w:divBdr>
        </w:div>
        <w:div w:id="1032420016">
          <w:marLeft w:val="640"/>
          <w:marRight w:val="0"/>
          <w:marTop w:val="0"/>
          <w:marBottom w:val="0"/>
          <w:divBdr>
            <w:top w:val="none" w:sz="0" w:space="0" w:color="auto"/>
            <w:left w:val="none" w:sz="0" w:space="0" w:color="auto"/>
            <w:bottom w:val="none" w:sz="0" w:space="0" w:color="auto"/>
            <w:right w:val="none" w:sz="0" w:space="0" w:color="auto"/>
          </w:divBdr>
        </w:div>
        <w:div w:id="1646815744">
          <w:marLeft w:val="640"/>
          <w:marRight w:val="0"/>
          <w:marTop w:val="0"/>
          <w:marBottom w:val="0"/>
          <w:divBdr>
            <w:top w:val="none" w:sz="0" w:space="0" w:color="auto"/>
            <w:left w:val="none" w:sz="0" w:space="0" w:color="auto"/>
            <w:bottom w:val="none" w:sz="0" w:space="0" w:color="auto"/>
            <w:right w:val="none" w:sz="0" w:space="0" w:color="auto"/>
          </w:divBdr>
        </w:div>
        <w:div w:id="404305996">
          <w:marLeft w:val="640"/>
          <w:marRight w:val="0"/>
          <w:marTop w:val="0"/>
          <w:marBottom w:val="0"/>
          <w:divBdr>
            <w:top w:val="none" w:sz="0" w:space="0" w:color="auto"/>
            <w:left w:val="none" w:sz="0" w:space="0" w:color="auto"/>
            <w:bottom w:val="none" w:sz="0" w:space="0" w:color="auto"/>
            <w:right w:val="none" w:sz="0" w:space="0" w:color="auto"/>
          </w:divBdr>
        </w:div>
        <w:div w:id="1507209620">
          <w:marLeft w:val="640"/>
          <w:marRight w:val="0"/>
          <w:marTop w:val="0"/>
          <w:marBottom w:val="0"/>
          <w:divBdr>
            <w:top w:val="none" w:sz="0" w:space="0" w:color="auto"/>
            <w:left w:val="none" w:sz="0" w:space="0" w:color="auto"/>
            <w:bottom w:val="none" w:sz="0" w:space="0" w:color="auto"/>
            <w:right w:val="none" w:sz="0" w:space="0" w:color="auto"/>
          </w:divBdr>
        </w:div>
        <w:div w:id="111022374">
          <w:marLeft w:val="640"/>
          <w:marRight w:val="0"/>
          <w:marTop w:val="0"/>
          <w:marBottom w:val="0"/>
          <w:divBdr>
            <w:top w:val="none" w:sz="0" w:space="0" w:color="auto"/>
            <w:left w:val="none" w:sz="0" w:space="0" w:color="auto"/>
            <w:bottom w:val="none" w:sz="0" w:space="0" w:color="auto"/>
            <w:right w:val="none" w:sz="0" w:space="0" w:color="auto"/>
          </w:divBdr>
        </w:div>
        <w:div w:id="1648172093">
          <w:marLeft w:val="640"/>
          <w:marRight w:val="0"/>
          <w:marTop w:val="0"/>
          <w:marBottom w:val="0"/>
          <w:divBdr>
            <w:top w:val="none" w:sz="0" w:space="0" w:color="auto"/>
            <w:left w:val="none" w:sz="0" w:space="0" w:color="auto"/>
            <w:bottom w:val="none" w:sz="0" w:space="0" w:color="auto"/>
            <w:right w:val="none" w:sz="0" w:space="0" w:color="auto"/>
          </w:divBdr>
        </w:div>
        <w:div w:id="1695617826">
          <w:marLeft w:val="640"/>
          <w:marRight w:val="0"/>
          <w:marTop w:val="0"/>
          <w:marBottom w:val="0"/>
          <w:divBdr>
            <w:top w:val="none" w:sz="0" w:space="0" w:color="auto"/>
            <w:left w:val="none" w:sz="0" w:space="0" w:color="auto"/>
            <w:bottom w:val="none" w:sz="0" w:space="0" w:color="auto"/>
            <w:right w:val="none" w:sz="0" w:space="0" w:color="auto"/>
          </w:divBdr>
        </w:div>
        <w:div w:id="171602237">
          <w:marLeft w:val="640"/>
          <w:marRight w:val="0"/>
          <w:marTop w:val="0"/>
          <w:marBottom w:val="0"/>
          <w:divBdr>
            <w:top w:val="none" w:sz="0" w:space="0" w:color="auto"/>
            <w:left w:val="none" w:sz="0" w:space="0" w:color="auto"/>
            <w:bottom w:val="none" w:sz="0" w:space="0" w:color="auto"/>
            <w:right w:val="none" w:sz="0" w:space="0" w:color="auto"/>
          </w:divBdr>
        </w:div>
        <w:div w:id="1403528723">
          <w:marLeft w:val="640"/>
          <w:marRight w:val="0"/>
          <w:marTop w:val="0"/>
          <w:marBottom w:val="0"/>
          <w:divBdr>
            <w:top w:val="none" w:sz="0" w:space="0" w:color="auto"/>
            <w:left w:val="none" w:sz="0" w:space="0" w:color="auto"/>
            <w:bottom w:val="none" w:sz="0" w:space="0" w:color="auto"/>
            <w:right w:val="none" w:sz="0" w:space="0" w:color="auto"/>
          </w:divBdr>
        </w:div>
        <w:div w:id="795832904">
          <w:marLeft w:val="640"/>
          <w:marRight w:val="0"/>
          <w:marTop w:val="0"/>
          <w:marBottom w:val="0"/>
          <w:divBdr>
            <w:top w:val="none" w:sz="0" w:space="0" w:color="auto"/>
            <w:left w:val="none" w:sz="0" w:space="0" w:color="auto"/>
            <w:bottom w:val="none" w:sz="0" w:space="0" w:color="auto"/>
            <w:right w:val="none" w:sz="0" w:space="0" w:color="auto"/>
          </w:divBdr>
        </w:div>
        <w:div w:id="1751080090">
          <w:marLeft w:val="640"/>
          <w:marRight w:val="0"/>
          <w:marTop w:val="0"/>
          <w:marBottom w:val="0"/>
          <w:divBdr>
            <w:top w:val="none" w:sz="0" w:space="0" w:color="auto"/>
            <w:left w:val="none" w:sz="0" w:space="0" w:color="auto"/>
            <w:bottom w:val="none" w:sz="0" w:space="0" w:color="auto"/>
            <w:right w:val="none" w:sz="0" w:space="0" w:color="auto"/>
          </w:divBdr>
        </w:div>
        <w:div w:id="697318610">
          <w:marLeft w:val="640"/>
          <w:marRight w:val="0"/>
          <w:marTop w:val="0"/>
          <w:marBottom w:val="0"/>
          <w:divBdr>
            <w:top w:val="none" w:sz="0" w:space="0" w:color="auto"/>
            <w:left w:val="none" w:sz="0" w:space="0" w:color="auto"/>
            <w:bottom w:val="none" w:sz="0" w:space="0" w:color="auto"/>
            <w:right w:val="none" w:sz="0" w:space="0" w:color="auto"/>
          </w:divBdr>
        </w:div>
        <w:div w:id="1394310899">
          <w:marLeft w:val="640"/>
          <w:marRight w:val="0"/>
          <w:marTop w:val="0"/>
          <w:marBottom w:val="0"/>
          <w:divBdr>
            <w:top w:val="none" w:sz="0" w:space="0" w:color="auto"/>
            <w:left w:val="none" w:sz="0" w:space="0" w:color="auto"/>
            <w:bottom w:val="none" w:sz="0" w:space="0" w:color="auto"/>
            <w:right w:val="none" w:sz="0" w:space="0" w:color="auto"/>
          </w:divBdr>
        </w:div>
        <w:div w:id="1325933073">
          <w:marLeft w:val="640"/>
          <w:marRight w:val="0"/>
          <w:marTop w:val="0"/>
          <w:marBottom w:val="0"/>
          <w:divBdr>
            <w:top w:val="none" w:sz="0" w:space="0" w:color="auto"/>
            <w:left w:val="none" w:sz="0" w:space="0" w:color="auto"/>
            <w:bottom w:val="none" w:sz="0" w:space="0" w:color="auto"/>
            <w:right w:val="none" w:sz="0" w:space="0" w:color="auto"/>
          </w:divBdr>
        </w:div>
      </w:divsChild>
    </w:div>
    <w:div w:id="1883206169">
      <w:bodyDiv w:val="1"/>
      <w:marLeft w:val="0"/>
      <w:marRight w:val="0"/>
      <w:marTop w:val="0"/>
      <w:marBottom w:val="0"/>
      <w:divBdr>
        <w:top w:val="none" w:sz="0" w:space="0" w:color="auto"/>
        <w:left w:val="none" w:sz="0" w:space="0" w:color="auto"/>
        <w:bottom w:val="none" w:sz="0" w:space="0" w:color="auto"/>
        <w:right w:val="none" w:sz="0" w:space="0" w:color="auto"/>
      </w:divBdr>
    </w:div>
    <w:div w:id="1884823005">
      <w:bodyDiv w:val="1"/>
      <w:marLeft w:val="0"/>
      <w:marRight w:val="0"/>
      <w:marTop w:val="0"/>
      <w:marBottom w:val="0"/>
      <w:divBdr>
        <w:top w:val="none" w:sz="0" w:space="0" w:color="auto"/>
        <w:left w:val="none" w:sz="0" w:space="0" w:color="auto"/>
        <w:bottom w:val="none" w:sz="0" w:space="0" w:color="auto"/>
        <w:right w:val="none" w:sz="0" w:space="0" w:color="auto"/>
      </w:divBdr>
      <w:divsChild>
        <w:div w:id="135873819">
          <w:marLeft w:val="0"/>
          <w:marRight w:val="0"/>
          <w:marTop w:val="0"/>
          <w:marBottom w:val="0"/>
          <w:divBdr>
            <w:top w:val="none" w:sz="0" w:space="0" w:color="auto"/>
            <w:left w:val="none" w:sz="0" w:space="0" w:color="auto"/>
            <w:bottom w:val="none" w:sz="0" w:space="0" w:color="auto"/>
            <w:right w:val="none" w:sz="0" w:space="0" w:color="auto"/>
          </w:divBdr>
        </w:div>
        <w:div w:id="343015716">
          <w:marLeft w:val="0"/>
          <w:marRight w:val="0"/>
          <w:marTop w:val="0"/>
          <w:marBottom w:val="0"/>
          <w:divBdr>
            <w:top w:val="none" w:sz="0" w:space="0" w:color="auto"/>
            <w:left w:val="none" w:sz="0" w:space="0" w:color="auto"/>
            <w:bottom w:val="none" w:sz="0" w:space="0" w:color="auto"/>
            <w:right w:val="none" w:sz="0" w:space="0" w:color="auto"/>
          </w:divBdr>
        </w:div>
        <w:div w:id="413354226">
          <w:marLeft w:val="0"/>
          <w:marRight w:val="0"/>
          <w:marTop w:val="0"/>
          <w:marBottom w:val="0"/>
          <w:divBdr>
            <w:top w:val="none" w:sz="0" w:space="0" w:color="auto"/>
            <w:left w:val="none" w:sz="0" w:space="0" w:color="auto"/>
            <w:bottom w:val="none" w:sz="0" w:space="0" w:color="auto"/>
            <w:right w:val="none" w:sz="0" w:space="0" w:color="auto"/>
          </w:divBdr>
        </w:div>
        <w:div w:id="436415006">
          <w:marLeft w:val="0"/>
          <w:marRight w:val="0"/>
          <w:marTop w:val="0"/>
          <w:marBottom w:val="0"/>
          <w:divBdr>
            <w:top w:val="none" w:sz="0" w:space="0" w:color="auto"/>
            <w:left w:val="none" w:sz="0" w:space="0" w:color="auto"/>
            <w:bottom w:val="none" w:sz="0" w:space="0" w:color="auto"/>
            <w:right w:val="none" w:sz="0" w:space="0" w:color="auto"/>
          </w:divBdr>
        </w:div>
        <w:div w:id="467010618">
          <w:marLeft w:val="0"/>
          <w:marRight w:val="0"/>
          <w:marTop w:val="0"/>
          <w:marBottom w:val="0"/>
          <w:divBdr>
            <w:top w:val="none" w:sz="0" w:space="0" w:color="auto"/>
            <w:left w:val="none" w:sz="0" w:space="0" w:color="auto"/>
            <w:bottom w:val="none" w:sz="0" w:space="0" w:color="auto"/>
            <w:right w:val="none" w:sz="0" w:space="0" w:color="auto"/>
          </w:divBdr>
        </w:div>
        <w:div w:id="522330983">
          <w:marLeft w:val="0"/>
          <w:marRight w:val="0"/>
          <w:marTop w:val="0"/>
          <w:marBottom w:val="0"/>
          <w:divBdr>
            <w:top w:val="none" w:sz="0" w:space="0" w:color="auto"/>
            <w:left w:val="none" w:sz="0" w:space="0" w:color="auto"/>
            <w:bottom w:val="none" w:sz="0" w:space="0" w:color="auto"/>
            <w:right w:val="none" w:sz="0" w:space="0" w:color="auto"/>
          </w:divBdr>
        </w:div>
        <w:div w:id="526018721">
          <w:marLeft w:val="0"/>
          <w:marRight w:val="0"/>
          <w:marTop w:val="0"/>
          <w:marBottom w:val="0"/>
          <w:divBdr>
            <w:top w:val="none" w:sz="0" w:space="0" w:color="auto"/>
            <w:left w:val="none" w:sz="0" w:space="0" w:color="auto"/>
            <w:bottom w:val="none" w:sz="0" w:space="0" w:color="auto"/>
            <w:right w:val="none" w:sz="0" w:space="0" w:color="auto"/>
          </w:divBdr>
        </w:div>
        <w:div w:id="539974348">
          <w:marLeft w:val="0"/>
          <w:marRight w:val="0"/>
          <w:marTop w:val="0"/>
          <w:marBottom w:val="0"/>
          <w:divBdr>
            <w:top w:val="none" w:sz="0" w:space="0" w:color="auto"/>
            <w:left w:val="none" w:sz="0" w:space="0" w:color="auto"/>
            <w:bottom w:val="none" w:sz="0" w:space="0" w:color="auto"/>
            <w:right w:val="none" w:sz="0" w:space="0" w:color="auto"/>
          </w:divBdr>
        </w:div>
        <w:div w:id="594049781">
          <w:marLeft w:val="0"/>
          <w:marRight w:val="0"/>
          <w:marTop w:val="0"/>
          <w:marBottom w:val="0"/>
          <w:divBdr>
            <w:top w:val="none" w:sz="0" w:space="0" w:color="auto"/>
            <w:left w:val="none" w:sz="0" w:space="0" w:color="auto"/>
            <w:bottom w:val="none" w:sz="0" w:space="0" w:color="auto"/>
            <w:right w:val="none" w:sz="0" w:space="0" w:color="auto"/>
          </w:divBdr>
        </w:div>
        <w:div w:id="756367033">
          <w:marLeft w:val="0"/>
          <w:marRight w:val="0"/>
          <w:marTop w:val="0"/>
          <w:marBottom w:val="0"/>
          <w:divBdr>
            <w:top w:val="none" w:sz="0" w:space="0" w:color="auto"/>
            <w:left w:val="none" w:sz="0" w:space="0" w:color="auto"/>
            <w:bottom w:val="none" w:sz="0" w:space="0" w:color="auto"/>
            <w:right w:val="none" w:sz="0" w:space="0" w:color="auto"/>
          </w:divBdr>
        </w:div>
        <w:div w:id="892086333">
          <w:marLeft w:val="0"/>
          <w:marRight w:val="0"/>
          <w:marTop w:val="0"/>
          <w:marBottom w:val="0"/>
          <w:divBdr>
            <w:top w:val="none" w:sz="0" w:space="0" w:color="auto"/>
            <w:left w:val="none" w:sz="0" w:space="0" w:color="auto"/>
            <w:bottom w:val="none" w:sz="0" w:space="0" w:color="auto"/>
            <w:right w:val="none" w:sz="0" w:space="0" w:color="auto"/>
          </w:divBdr>
        </w:div>
        <w:div w:id="933438325">
          <w:marLeft w:val="0"/>
          <w:marRight w:val="0"/>
          <w:marTop w:val="0"/>
          <w:marBottom w:val="0"/>
          <w:divBdr>
            <w:top w:val="none" w:sz="0" w:space="0" w:color="auto"/>
            <w:left w:val="none" w:sz="0" w:space="0" w:color="auto"/>
            <w:bottom w:val="none" w:sz="0" w:space="0" w:color="auto"/>
            <w:right w:val="none" w:sz="0" w:space="0" w:color="auto"/>
          </w:divBdr>
        </w:div>
        <w:div w:id="1034110041">
          <w:marLeft w:val="0"/>
          <w:marRight w:val="0"/>
          <w:marTop w:val="0"/>
          <w:marBottom w:val="0"/>
          <w:divBdr>
            <w:top w:val="none" w:sz="0" w:space="0" w:color="auto"/>
            <w:left w:val="none" w:sz="0" w:space="0" w:color="auto"/>
            <w:bottom w:val="none" w:sz="0" w:space="0" w:color="auto"/>
            <w:right w:val="none" w:sz="0" w:space="0" w:color="auto"/>
          </w:divBdr>
        </w:div>
        <w:div w:id="1050492850">
          <w:marLeft w:val="0"/>
          <w:marRight w:val="0"/>
          <w:marTop w:val="0"/>
          <w:marBottom w:val="0"/>
          <w:divBdr>
            <w:top w:val="none" w:sz="0" w:space="0" w:color="auto"/>
            <w:left w:val="none" w:sz="0" w:space="0" w:color="auto"/>
            <w:bottom w:val="none" w:sz="0" w:space="0" w:color="auto"/>
            <w:right w:val="none" w:sz="0" w:space="0" w:color="auto"/>
          </w:divBdr>
        </w:div>
        <w:div w:id="1068268552">
          <w:marLeft w:val="0"/>
          <w:marRight w:val="0"/>
          <w:marTop w:val="0"/>
          <w:marBottom w:val="0"/>
          <w:divBdr>
            <w:top w:val="none" w:sz="0" w:space="0" w:color="auto"/>
            <w:left w:val="none" w:sz="0" w:space="0" w:color="auto"/>
            <w:bottom w:val="none" w:sz="0" w:space="0" w:color="auto"/>
            <w:right w:val="none" w:sz="0" w:space="0" w:color="auto"/>
          </w:divBdr>
        </w:div>
        <w:div w:id="1089428096">
          <w:marLeft w:val="0"/>
          <w:marRight w:val="0"/>
          <w:marTop w:val="0"/>
          <w:marBottom w:val="0"/>
          <w:divBdr>
            <w:top w:val="none" w:sz="0" w:space="0" w:color="auto"/>
            <w:left w:val="none" w:sz="0" w:space="0" w:color="auto"/>
            <w:bottom w:val="none" w:sz="0" w:space="0" w:color="auto"/>
            <w:right w:val="none" w:sz="0" w:space="0" w:color="auto"/>
          </w:divBdr>
        </w:div>
        <w:div w:id="1113668594">
          <w:marLeft w:val="0"/>
          <w:marRight w:val="0"/>
          <w:marTop w:val="0"/>
          <w:marBottom w:val="0"/>
          <w:divBdr>
            <w:top w:val="none" w:sz="0" w:space="0" w:color="auto"/>
            <w:left w:val="none" w:sz="0" w:space="0" w:color="auto"/>
            <w:bottom w:val="none" w:sz="0" w:space="0" w:color="auto"/>
            <w:right w:val="none" w:sz="0" w:space="0" w:color="auto"/>
          </w:divBdr>
        </w:div>
        <w:div w:id="1120491904">
          <w:marLeft w:val="0"/>
          <w:marRight w:val="0"/>
          <w:marTop w:val="0"/>
          <w:marBottom w:val="0"/>
          <w:divBdr>
            <w:top w:val="none" w:sz="0" w:space="0" w:color="auto"/>
            <w:left w:val="none" w:sz="0" w:space="0" w:color="auto"/>
            <w:bottom w:val="none" w:sz="0" w:space="0" w:color="auto"/>
            <w:right w:val="none" w:sz="0" w:space="0" w:color="auto"/>
          </w:divBdr>
        </w:div>
        <w:div w:id="1188059888">
          <w:marLeft w:val="0"/>
          <w:marRight w:val="0"/>
          <w:marTop w:val="0"/>
          <w:marBottom w:val="0"/>
          <w:divBdr>
            <w:top w:val="none" w:sz="0" w:space="0" w:color="auto"/>
            <w:left w:val="none" w:sz="0" w:space="0" w:color="auto"/>
            <w:bottom w:val="none" w:sz="0" w:space="0" w:color="auto"/>
            <w:right w:val="none" w:sz="0" w:space="0" w:color="auto"/>
          </w:divBdr>
        </w:div>
        <w:div w:id="1213075722">
          <w:marLeft w:val="0"/>
          <w:marRight w:val="0"/>
          <w:marTop w:val="0"/>
          <w:marBottom w:val="0"/>
          <w:divBdr>
            <w:top w:val="none" w:sz="0" w:space="0" w:color="auto"/>
            <w:left w:val="none" w:sz="0" w:space="0" w:color="auto"/>
            <w:bottom w:val="none" w:sz="0" w:space="0" w:color="auto"/>
            <w:right w:val="none" w:sz="0" w:space="0" w:color="auto"/>
          </w:divBdr>
        </w:div>
        <w:div w:id="1231888552">
          <w:marLeft w:val="0"/>
          <w:marRight w:val="0"/>
          <w:marTop w:val="0"/>
          <w:marBottom w:val="0"/>
          <w:divBdr>
            <w:top w:val="none" w:sz="0" w:space="0" w:color="auto"/>
            <w:left w:val="none" w:sz="0" w:space="0" w:color="auto"/>
            <w:bottom w:val="none" w:sz="0" w:space="0" w:color="auto"/>
            <w:right w:val="none" w:sz="0" w:space="0" w:color="auto"/>
          </w:divBdr>
        </w:div>
        <w:div w:id="1237016460">
          <w:marLeft w:val="0"/>
          <w:marRight w:val="0"/>
          <w:marTop w:val="0"/>
          <w:marBottom w:val="0"/>
          <w:divBdr>
            <w:top w:val="none" w:sz="0" w:space="0" w:color="auto"/>
            <w:left w:val="none" w:sz="0" w:space="0" w:color="auto"/>
            <w:bottom w:val="none" w:sz="0" w:space="0" w:color="auto"/>
            <w:right w:val="none" w:sz="0" w:space="0" w:color="auto"/>
          </w:divBdr>
        </w:div>
        <w:div w:id="1262571904">
          <w:marLeft w:val="0"/>
          <w:marRight w:val="0"/>
          <w:marTop w:val="0"/>
          <w:marBottom w:val="0"/>
          <w:divBdr>
            <w:top w:val="none" w:sz="0" w:space="0" w:color="auto"/>
            <w:left w:val="none" w:sz="0" w:space="0" w:color="auto"/>
            <w:bottom w:val="none" w:sz="0" w:space="0" w:color="auto"/>
            <w:right w:val="none" w:sz="0" w:space="0" w:color="auto"/>
          </w:divBdr>
        </w:div>
        <w:div w:id="1270508739">
          <w:marLeft w:val="0"/>
          <w:marRight w:val="0"/>
          <w:marTop w:val="0"/>
          <w:marBottom w:val="0"/>
          <w:divBdr>
            <w:top w:val="none" w:sz="0" w:space="0" w:color="auto"/>
            <w:left w:val="none" w:sz="0" w:space="0" w:color="auto"/>
            <w:bottom w:val="none" w:sz="0" w:space="0" w:color="auto"/>
            <w:right w:val="none" w:sz="0" w:space="0" w:color="auto"/>
          </w:divBdr>
        </w:div>
        <w:div w:id="1284072795">
          <w:marLeft w:val="0"/>
          <w:marRight w:val="0"/>
          <w:marTop w:val="0"/>
          <w:marBottom w:val="0"/>
          <w:divBdr>
            <w:top w:val="none" w:sz="0" w:space="0" w:color="auto"/>
            <w:left w:val="none" w:sz="0" w:space="0" w:color="auto"/>
            <w:bottom w:val="none" w:sz="0" w:space="0" w:color="auto"/>
            <w:right w:val="none" w:sz="0" w:space="0" w:color="auto"/>
          </w:divBdr>
        </w:div>
        <w:div w:id="1287930378">
          <w:marLeft w:val="0"/>
          <w:marRight w:val="0"/>
          <w:marTop w:val="0"/>
          <w:marBottom w:val="0"/>
          <w:divBdr>
            <w:top w:val="none" w:sz="0" w:space="0" w:color="auto"/>
            <w:left w:val="none" w:sz="0" w:space="0" w:color="auto"/>
            <w:bottom w:val="none" w:sz="0" w:space="0" w:color="auto"/>
            <w:right w:val="none" w:sz="0" w:space="0" w:color="auto"/>
          </w:divBdr>
        </w:div>
        <w:div w:id="1310092432">
          <w:marLeft w:val="0"/>
          <w:marRight w:val="0"/>
          <w:marTop w:val="0"/>
          <w:marBottom w:val="0"/>
          <w:divBdr>
            <w:top w:val="none" w:sz="0" w:space="0" w:color="auto"/>
            <w:left w:val="none" w:sz="0" w:space="0" w:color="auto"/>
            <w:bottom w:val="none" w:sz="0" w:space="0" w:color="auto"/>
            <w:right w:val="none" w:sz="0" w:space="0" w:color="auto"/>
          </w:divBdr>
        </w:div>
        <w:div w:id="1364986172">
          <w:marLeft w:val="0"/>
          <w:marRight w:val="0"/>
          <w:marTop w:val="0"/>
          <w:marBottom w:val="0"/>
          <w:divBdr>
            <w:top w:val="none" w:sz="0" w:space="0" w:color="auto"/>
            <w:left w:val="none" w:sz="0" w:space="0" w:color="auto"/>
            <w:bottom w:val="none" w:sz="0" w:space="0" w:color="auto"/>
            <w:right w:val="none" w:sz="0" w:space="0" w:color="auto"/>
          </w:divBdr>
        </w:div>
        <w:div w:id="1443766196">
          <w:marLeft w:val="0"/>
          <w:marRight w:val="0"/>
          <w:marTop w:val="0"/>
          <w:marBottom w:val="0"/>
          <w:divBdr>
            <w:top w:val="none" w:sz="0" w:space="0" w:color="auto"/>
            <w:left w:val="none" w:sz="0" w:space="0" w:color="auto"/>
            <w:bottom w:val="none" w:sz="0" w:space="0" w:color="auto"/>
            <w:right w:val="none" w:sz="0" w:space="0" w:color="auto"/>
          </w:divBdr>
        </w:div>
        <w:div w:id="1475759315">
          <w:marLeft w:val="0"/>
          <w:marRight w:val="0"/>
          <w:marTop w:val="0"/>
          <w:marBottom w:val="0"/>
          <w:divBdr>
            <w:top w:val="none" w:sz="0" w:space="0" w:color="auto"/>
            <w:left w:val="none" w:sz="0" w:space="0" w:color="auto"/>
            <w:bottom w:val="none" w:sz="0" w:space="0" w:color="auto"/>
            <w:right w:val="none" w:sz="0" w:space="0" w:color="auto"/>
          </w:divBdr>
        </w:div>
        <w:div w:id="1531990678">
          <w:marLeft w:val="0"/>
          <w:marRight w:val="0"/>
          <w:marTop w:val="0"/>
          <w:marBottom w:val="0"/>
          <w:divBdr>
            <w:top w:val="none" w:sz="0" w:space="0" w:color="auto"/>
            <w:left w:val="none" w:sz="0" w:space="0" w:color="auto"/>
            <w:bottom w:val="none" w:sz="0" w:space="0" w:color="auto"/>
            <w:right w:val="none" w:sz="0" w:space="0" w:color="auto"/>
          </w:divBdr>
        </w:div>
        <w:div w:id="1668022871">
          <w:marLeft w:val="0"/>
          <w:marRight w:val="0"/>
          <w:marTop w:val="0"/>
          <w:marBottom w:val="0"/>
          <w:divBdr>
            <w:top w:val="none" w:sz="0" w:space="0" w:color="auto"/>
            <w:left w:val="none" w:sz="0" w:space="0" w:color="auto"/>
            <w:bottom w:val="none" w:sz="0" w:space="0" w:color="auto"/>
            <w:right w:val="none" w:sz="0" w:space="0" w:color="auto"/>
          </w:divBdr>
        </w:div>
        <w:div w:id="1699774199">
          <w:marLeft w:val="0"/>
          <w:marRight w:val="0"/>
          <w:marTop w:val="0"/>
          <w:marBottom w:val="0"/>
          <w:divBdr>
            <w:top w:val="none" w:sz="0" w:space="0" w:color="auto"/>
            <w:left w:val="none" w:sz="0" w:space="0" w:color="auto"/>
            <w:bottom w:val="none" w:sz="0" w:space="0" w:color="auto"/>
            <w:right w:val="none" w:sz="0" w:space="0" w:color="auto"/>
          </w:divBdr>
        </w:div>
        <w:div w:id="1795440497">
          <w:marLeft w:val="0"/>
          <w:marRight w:val="0"/>
          <w:marTop w:val="0"/>
          <w:marBottom w:val="0"/>
          <w:divBdr>
            <w:top w:val="none" w:sz="0" w:space="0" w:color="auto"/>
            <w:left w:val="none" w:sz="0" w:space="0" w:color="auto"/>
            <w:bottom w:val="none" w:sz="0" w:space="0" w:color="auto"/>
            <w:right w:val="none" w:sz="0" w:space="0" w:color="auto"/>
          </w:divBdr>
        </w:div>
        <w:div w:id="1900362831">
          <w:marLeft w:val="0"/>
          <w:marRight w:val="0"/>
          <w:marTop w:val="0"/>
          <w:marBottom w:val="0"/>
          <w:divBdr>
            <w:top w:val="none" w:sz="0" w:space="0" w:color="auto"/>
            <w:left w:val="none" w:sz="0" w:space="0" w:color="auto"/>
            <w:bottom w:val="none" w:sz="0" w:space="0" w:color="auto"/>
            <w:right w:val="none" w:sz="0" w:space="0" w:color="auto"/>
          </w:divBdr>
        </w:div>
        <w:div w:id="1910576538">
          <w:marLeft w:val="0"/>
          <w:marRight w:val="0"/>
          <w:marTop w:val="0"/>
          <w:marBottom w:val="0"/>
          <w:divBdr>
            <w:top w:val="none" w:sz="0" w:space="0" w:color="auto"/>
            <w:left w:val="none" w:sz="0" w:space="0" w:color="auto"/>
            <w:bottom w:val="none" w:sz="0" w:space="0" w:color="auto"/>
            <w:right w:val="none" w:sz="0" w:space="0" w:color="auto"/>
          </w:divBdr>
        </w:div>
        <w:div w:id="1984235756">
          <w:marLeft w:val="0"/>
          <w:marRight w:val="0"/>
          <w:marTop w:val="0"/>
          <w:marBottom w:val="0"/>
          <w:divBdr>
            <w:top w:val="none" w:sz="0" w:space="0" w:color="auto"/>
            <w:left w:val="none" w:sz="0" w:space="0" w:color="auto"/>
            <w:bottom w:val="none" w:sz="0" w:space="0" w:color="auto"/>
            <w:right w:val="none" w:sz="0" w:space="0" w:color="auto"/>
          </w:divBdr>
        </w:div>
        <w:div w:id="2102867493">
          <w:marLeft w:val="0"/>
          <w:marRight w:val="0"/>
          <w:marTop w:val="0"/>
          <w:marBottom w:val="0"/>
          <w:divBdr>
            <w:top w:val="none" w:sz="0" w:space="0" w:color="auto"/>
            <w:left w:val="none" w:sz="0" w:space="0" w:color="auto"/>
            <w:bottom w:val="none" w:sz="0" w:space="0" w:color="auto"/>
            <w:right w:val="none" w:sz="0" w:space="0" w:color="auto"/>
          </w:divBdr>
        </w:div>
      </w:divsChild>
    </w:div>
    <w:div w:id="1937666964">
      <w:bodyDiv w:val="1"/>
      <w:marLeft w:val="0"/>
      <w:marRight w:val="0"/>
      <w:marTop w:val="0"/>
      <w:marBottom w:val="0"/>
      <w:divBdr>
        <w:top w:val="none" w:sz="0" w:space="0" w:color="auto"/>
        <w:left w:val="none" w:sz="0" w:space="0" w:color="auto"/>
        <w:bottom w:val="none" w:sz="0" w:space="0" w:color="auto"/>
        <w:right w:val="none" w:sz="0" w:space="0" w:color="auto"/>
      </w:divBdr>
      <w:divsChild>
        <w:div w:id="932517406">
          <w:marLeft w:val="640"/>
          <w:marRight w:val="0"/>
          <w:marTop w:val="0"/>
          <w:marBottom w:val="0"/>
          <w:divBdr>
            <w:top w:val="none" w:sz="0" w:space="0" w:color="auto"/>
            <w:left w:val="none" w:sz="0" w:space="0" w:color="auto"/>
            <w:bottom w:val="none" w:sz="0" w:space="0" w:color="auto"/>
            <w:right w:val="none" w:sz="0" w:space="0" w:color="auto"/>
          </w:divBdr>
        </w:div>
        <w:div w:id="2100255180">
          <w:marLeft w:val="640"/>
          <w:marRight w:val="0"/>
          <w:marTop w:val="0"/>
          <w:marBottom w:val="0"/>
          <w:divBdr>
            <w:top w:val="none" w:sz="0" w:space="0" w:color="auto"/>
            <w:left w:val="none" w:sz="0" w:space="0" w:color="auto"/>
            <w:bottom w:val="none" w:sz="0" w:space="0" w:color="auto"/>
            <w:right w:val="none" w:sz="0" w:space="0" w:color="auto"/>
          </w:divBdr>
        </w:div>
        <w:div w:id="51196186">
          <w:marLeft w:val="640"/>
          <w:marRight w:val="0"/>
          <w:marTop w:val="0"/>
          <w:marBottom w:val="0"/>
          <w:divBdr>
            <w:top w:val="none" w:sz="0" w:space="0" w:color="auto"/>
            <w:left w:val="none" w:sz="0" w:space="0" w:color="auto"/>
            <w:bottom w:val="none" w:sz="0" w:space="0" w:color="auto"/>
            <w:right w:val="none" w:sz="0" w:space="0" w:color="auto"/>
          </w:divBdr>
        </w:div>
        <w:div w:id="998535399">
          <w:marLeft w:val="640"/>
          <w:marRight w:val="0"/>
          <w:marTop w:val="0"/>
          <w:marBottom w:val="0"/>
          <w:divBdr>
            <w:top w:val="none" w:sz="0" w:space="0" w:color="auto"/>
            <w:left w:val="none" w:sz="0" w:space="0" w:color="auto"/>
            <w:bottom w:val="none" w:sz="0" w:space="0" w:color="auto"/>
            <w:right w:val="none" w:sz="0" w:space="0" w:color="auto"/>
          </w:divBdr>
        </w:div>
        <w:div w:id="140658885">
          <w:marLeft w:val="640"/>
          <w:marRight w:val="0"/>
          <w:marTop w:val="0"/>
          <w:marBottom w:val="0"/>
          <w:divBdr>
            <w:top w:val="none" w:sz="0" w:space="0" w:color="auto"/>
            <w:left w:val="none" w:sz="0" w:space="0" w:color="auto"/>
            <w:bottom w:val="none" w:sz="0" w:space="0" w:color="auto"/>
            <w:right w:val="none" w:sz="0" w:space="0" w:color="auto"/>
          </w:divBdr>
        </w:div>
        <w:div w:id="1082528238">
          <w:marLeft w:val="640"/>
          <w:marRight w:val="0"/>
          <w:marTop w:val="0"/>
          <w:marBottom w:val="0"/>
          <w:divBdr>
            <w:top w:val="none" w:sz="0" w:space="0" w:color="auto"/>
            <w:left w:val="none" w:sz="0" w:space="0" w:color="auto"/>
            <w:bottom w:val="none" w:sz="0" w:space="0" w:color="auto"/>
            <w:right w:val="none" w:sz="0" w:space="0" w:color="auto"/>
          </w:divBdr>
        </w:div>
        <w:div w:id="1574588565">
          <w:marLeft w:val="640"/>
          <w:marRight w:val="0"/>
          <w:marTop w:val="0"/>
          <w:marBottom w:val="0"/>
          <w:divBdr>
            <w:top w:val="none" w:sz="0" w:space="0" w:color="auto"/>
            <w:left w:val="none" w:sz="0" w:space="0" w:color="auto"/>
            <w:bottom w:val="none" w:sz="0" w:space="0" w:color="auto"/>
            <w:right w:val="none" w:sz="0" w:space="0" w:color="auto"/>
          </w:divBdr>
        </w:div>
        <w:div w:id="203450954">
          <w:marLeft w:val="640"/>
          <w:marRight w:val="0"/>
          <w:marTop w:val="0"/>
          <w:marBottom w:val="0"/>
          <w:divBdr>
            <w:top w:val="none" w:sz="0" w:space="0" w:color="auto"/>
            <w:left w:val="none" w:sz="0" w:space="0" w:color="auto"/>
            <w:bottom w:val="none" w:sz="0" w:space="0" w:color="auto"/>
            <w:right w:val="none" w:sz="0" w:space="0" w:color="auto"/>
          </w:divBdr>
        </w:div>
        <w:div w:id="1197621889">
          <w:marLeft w:val="640"/>
          <w:marRight w:val="0"/>
          <w:marTop w:val="0"/>
          <w:marBottom w:val="0"/>
          <w:divBdr>
            <w:top w:val="none" w:sz="0" w:space="0" w:color="auto"/>
            <w:left w:val="none" w:sz="0" w:space="0" w:color="auto"/>
            <w:bottom w:val="none" w:sz="0" w:space="0" w:color="auto"/>
            <w:right w:val="none" w:sz="0" w:space="0" w:color="auto"/>
          </w:divBdr>
        </w:div>
        <w:div w:id="1930851310">
          <w:marLeft w:val="640"/>
          <w:marRight w:val="0"/>
          <w:marTop w:val="0"/>
          <w:marBottom w:val="0"/>
          <w:divBdr>
            <w:top w:val="none" w:sz="0" w:space="0" w:color="auto"/>
            <w:left w:val="none" w:sz="0" w:space="0" w:color="auto"/>
            <w:bottom w:val="none" w:sz="0" w:space="0" w:color="auto"/>
            <w:right w:val="none" w:sz="0" w:space="0" w:color="auto"/>
          </w:divBdr>
        </w:div>
        <w:div w:id="182011868">
          <w:marLeft w:val="640"/>
          <w:marRight w:val="0"/>
          <w:marTop w:val="0"/>
          <w:marBottom w:val="0"/>
          <w:divBdr>
            <w:top w:val="none" w:sz="0" w:space="0" w:color="auto"/>
            <w:left w:val="none" w:sz="0" w:space="0" w:color="auto"/>
            <w:bottom w:val="none" w:sz="0" w:space="0" w:color="auto"/>
            <w:right w:val="none" w:sz="0" w:space="0" w:color="auto"/>
          </w:divBdr>
        </w:div>
        <w:div w:id="1813522322">
          <w:marLeft w:val="640"/>
          <w:marRight w:val="0"/>
          <w:marTop w:val="0"/>
          <w:marBottom w:val="0"/>
          <w:divBdr>
            <w:top w:val="none" w:sz="0" w:space="0" w:color="auto"/>
            <w:left w:val="none" w:sz="0" w:space="0" w:color="auto"/>
            <w:bottom w:val="none" w:sz="0" w:space="0" w:color="auto"/>
            <w:right w:val="none" w:sz="0" w:space="0" w:color="auto"/>
          </w:divBdr>
        </w:div>
        <w:div w:id="336809971">
          <w:marLeft w:val="640"/>
          <w:marRight w:val="0"/>
          <w:marTop w:val="0"/>
          <w:marBottom w:val="0"/>
          <w:divBdr>
            <w:top w:val="none" w:sz="0" w:space="0" w:color="auto"/>
            <w:left w:val="none" w:sz="0" w:space="0" w:color="auto"/>
            <w:bottom w:val="none" w:sz="0" w:space="0" w:color="auto"/>
            <w:right w:val="none" w:sz="0" w:space="0" w:color="auto"/>
          </w:divBdr>
        </w:div>
        <w:div w:id="1059860125">
          <w:marLeft w:val="640"/>
          <w:marRight w:val="0"/>
          <w:marTop w:val="0"/>
          <w:marBottom w:val="0"/>
          <w:divBdr>
            <w:top w:val="none" w:sz="0" w:space="0" w:color="auto"/>
            <w:left w:val="none" w:sz="0" w:space="0" w:color="auto"/>
            <w:bottom w:val="none" w:sz="0" w:space="0" w:color="auto"/>
            <w:right w:val="none" w:sz="0" w:space="0" w:color="auto"/>
          </w:divBdr>
        </w:div>
        <w:div w:id="1357654349">
          <w:marLeft w:val="640"/>
          <w:marRight w:val="0"/>
          <w:marTop w:val="0"/>
          <w:marBottom w:val="0"/>
          <w:divBdr>
            <w:top w:val="none" w:sz="0" w:space="0" w:color="auto"/>
            <w:left w:val="none" w:sz="0" w:space="0" w:color="auto"/>
            <w:bottom w:val="none" w:sz="0" w:space="0" w:color="auto"/>
            <w:right w:val="none" w:sz="0" w:space="0" w:color="auto"/>
          </w:divBdr>
        </w:div>
        <w:div w:id="2074504076">
          <w:marLeft w:val="640"/>
          <w:marRight w:val="0"/>
          <w:marTop w:val="0"/>
          <w:marBottom w:val="0"/>
          <w:divBdr>
            <w:top w:val="none" w:sz="0" w:space="0" w:color="auto"/>
            <w:left w:val="none" w:sz="0" w:space="0" w:color="auto"/>
            <w:bottom w:val="none" w:sz="0" w:space="0" w:color="auto"/>
            <w:right w:val="none" w:sz="0" w:space="0" w:color="auto"/>
          </w:divBdr>
        </w:div>
        <w:div w:id="2020965497">
          <w:marLeft w:val="640"/>
          <w:marRight w:val="0"/>
          <w:marTop w:val="0"/>
          <w:marBottom w:val="0"/>
          <w:divBdr>
            <w:top w:val="none" w:sz="0" w:space="0" w:color="auto"/>
            <w:left w:val="none" w:sz="0" w:space="0" w:color="auto"/>
            <w:bottom w:val="none" w:sz="0" w:space="0" w:color="auto"/>
            <w:right w:val="none" w:sz="0" w:space="0" w:color="auto"/>
          </w:divBdr>
        </w:div>
        <w:div w:id="1217549976">
          <w:marLeft w:val="640"/>
          <w:marRight w:val="0"/>
          <w:marTop w:val="0"/>
          <w:marBottom w:val="0"/>
          <w:divBdr>
            <w:top w:val="none" w:sz="0" w:space="0" w:color="auto"/>
            <w:left w:val="none" w:sz="0" w:space="0" w:color="auto"/>
            <w:bottom w:val="none" w:sz="0" w:space="0" w:color="auto"/>
            <w:right w:val="none" w:sz="0" w:space="0" w:color="auto"/>
          </w:divBdr>
        </w:div>
        <w:div w:id="639460934">
          <w:marLeft w:val="640"/>
          <w:marRight w:val="0"/>
          <w:marTop w:val="0"/>
          <w:marBottom w:val="0"/>
          <w:divBdr>
            <w:top w:val="none" w:sz="0" w:space="0" w:color="auto"/>
            <w:left w:val="none" w:sz="0" w:space="0" w:color="auto"/>
            <w:bottom w:val="none" w:sz="0" w:space="0" w:color="auto"/>
            <w:right w:val="none" w:sz="0" w:space="0" w:color="auto"/>
          </w:divBdr>
        </w:div>
        <w:div w:id="966202763">
          <w:marLeft w:val="640"/>
          <w:marRight w:val="0"/>
          <w:marTop w:val="0"/>
          <w:marBottom w:val="0"/>
          <w:divBdr>
            <w:top w:val="none" w:sz="0" w:space="0" w:color="auto"/>
            <w:left w:val="none" w:sz="0" w:space="0" w:color="auto"/>
            <w:bottom w:val="none" w:sz="0" w:space="0" w:color="auto"/>
            <w:right w:val="none" w:sz="0" w:space="0" w:color="auto"/>
          </w:divBdr>
        </w:div>
        <w:div w:id="129904225">
          <w:marLeft w:val="640"/>
          <w:marRight w:val="0"/>
          <w:marTop w:val="0"/>
          <w:marBottom w:val="0"/>
          <w:divBdr>
            <w:top w:val="none" w:sz="0" w:space="0" w:color="auto"/>
            <w:left w:val="none" w:sz="0" w:space="0" w:color="auto"/>
            <w:bottom w:val="none" w:sz="0" w:space="0" w:color="auto"/>
            <w:right w:val="none" w:sz="0" w:space="0" w:color="auto"/>
          </w:divBdr>
        </w:div>
        <w:div w:id="1156148848">
          <w:marLeft w:val="640"/>
          <w:marRight w:val="0"/>
          <w:marTop w:val="0"/>
          <w:marBottom w:val="0"/>
          <w:divBdr>
            <w:top w:val="none" w:sz="0" w:space="0" w:color="auto"/>
            <w:left w:val="none" w:sz="0" w:space="0" w:color="auto"/>
            <w:bottom w:val="none" w:sz="0" w:space="0" w:color="auto"/>
            <w:right w:val="none" w:sz="0" w:space="0" w:color="auto"/>
          </w:divBdr>
        </w:div>
        <w:div w:id="1819107765">
          <w:marLeft w:val="640"/>
          <w:marRight w:val="0"/>
          <w:marTop w:val="0"/>
          <w:marBottom w:val="0"/>
          <w:divBdr>
            <w:top w:val="none" w:sz="0" w:space="0" w:color="auto"/>
            <w:left w:val="none" w:sz="0" w:space="0" w:color="auto"/>
            <w:bottom w:val="none" w:sz="0" w:space="0" w:color="auto"/>
            <w:right w:val="none" w:sz="0" w:space="0" w:color="auto"/>
          </w:divBdr>
        </w:div>
        <w:div w:id="306324730">
          <w:marLeft w:val="640"/>
          <w:marRight w:val="0"/>
          <w:marTop w:val="0"/>
          <w:marBottom w:val="0"/>
          <w:divBdr>
            <w:top w:val="none" w:sz="0" w:space="0" w:color="auto"/>
            <w:left w:val="none" w:sz="0" w:space="0" w:color="auto"/>
            <w:bottom w:val="none" w:sz="0" w:space="0" w:color="auto"/>
            <w:right w:val="none" w:sz="0" w:space="0" w:color="auto"/>
          </w:divBdr>
        </w:div>
        <w:div w:id="580722214">
          <w:marLeft w:val="640"/>
          <w:marRight w:val="0"/>
          <w:marTop w:val="0"/>
          <w:marBottom w:val="0"/>
          <w:divBdr>
            <w:top w:val="none" w:sz="0" w:space="0" w:color="auto"/>
            <w:left w:val="none" w:sz="0" w:space="0" w:color="auto"/>
            <w:bottom w:val="none" w:sz="0" w:space="0" w:color="auto"/>
            <w:right w:val="none" w:sz="0" w:space="0" w:color="auto"/>
          </w:divBdr>
        </w:div>
        <w:div w:id="409500661">
          <w:marLeft w:val="640"/>
          <w:marRight w:val="0"/>
          <w:marTop w:val="0"/>
          <w:marBottom w:val="0"/>
          <w:divBdr>
            <w:top w:val="none" w:sz="0" w:space="0" w:color="auto"/>
            <w:left w:val="none" w:sz="0" w:space="0" w:color="auto"/>
            <w:bottom w:val="none" w:sz="0" w:space="0" w:color="auto"/>
            <w:right w:val="none" w:sz="0" w:space="0" w:color="auto"/>
          </w:divBdr>
        </w:div>
        <w:div w:id="639768650">
          <w:marLeft w:val="640"/>
          <w:marRight w:val="0"/>
          <w:marTop w:val="0"/>
          <w:marBottom w:val="0"/>
          <w:divBdr>
            <w:top w:val="none" w:sz="0" w:space="0" w:color="auto"/>
            <w:left w:val="none" w:sz="0" w:space="0" w:color="auto"/>
            <w:bottom w:val="none" w:sz="0" w:space="0" w:color="auto"/>
            <w:right w:val="none" w:sz="0" w:space="0" w:color="auto"/>
          </w:divBdr>
        </w:div>
        <w:div w:id="1575121909">
          <w:marLeft w:val="640"/>
          <w:marRight w:val="0"/>
          <w:marTop w:val="0"/>
          <w:marBottom w:val="0"/>
          <w:divBdr>
            <w:top w:val="none" w:sz="0" w:space="0" w:color="auto"/>
            <w:left w:val="none" w:sz="0" w:space="0" w:color="auto"/>
            <w:bottom w:val="none" w:sz="0" w:space="0" w:color="auto"/>
            <w:right w:val="none" w:sz="0" w:space="0" w:color="auto"/>
          </w:divBdr>
        </w:div>
        <w:div w:id="705180369">
          <w:marLeft w:val="640"/>
          <w:marRight w:val="0"/>
          <w:marTop w:val="0"/>
          <w:marBottom w:val="0"/>
          <w:divBdr>
            <w:top w:val="none" w:sz="0" w:space="0" w:color="auto"/>
            <w:left w:val="none" w:sz="0" w:space="0" w:color="auto"/>
            <w:bottom w:val="none" w:sz="0" w:space="0" w:color="auto"/>
            <w:right w:val="none" w:sz="0" w:space="0" w:color="auto"/>
          </w:divBdr>
        </w:div>
        <w:div w:id="381907487">
          <w:marLeft w:val="640"/>
          <w:marRight w:val="0"/>
          <w:marTop w:val="0"/>
          <w:marBottom w:val="0"/>
          <w:divBdr>
            <w:top w:val="none" w:sz="0" w:space="0" w:color="auto"/>
            <w:left w:val="none" w:sz="0" w:space="0" w:color="auto"/>
            <w:bottom w:val="none" w:sz="0" w:space="0" w:color="auto"/>
            <w:right w:val="none" w:sz="0" w:space="0" w:color="auto"/>
          </w:divBdr>
        </w:div>
        <w:div w:id="1171602275">
          <w:marLeft w:val="640"/>
          <w:marRight w:val="0"/>
          <w:marTop w:val="0"/>
          <w:marBottom w:val="0"/>
          <w:divBdr>
            <w:top w:val="none" w:sz="0" w:space="0" w:color="auto"/>
            <w:left w:val="none" w:sz="0" w:space="0" w:color="auto"/>
            <w:bottom w:val="none" w:sz="0" w:space="0" w:color="auto"/>
            <w:right w:val="none" w:sz="0" w:space="0" w:color="auto"/>
          </w:divBdr>
        </w:div>
        <w:div w:id="1439132804">
          <w:marLeft w:val="640"/>
          <w:marRight w:val="0"/>
          <w:marTop w:val="0"/>
          <w:marBottom w:val="0"/>
          <w:divBdr>
            <w:top w:val="none" w:sz="0" w:space="0" w:color="auto"/>
            <w:left w:val="none" w:sz="0" w:space="0" w:color="auto"/>
            <w:bottom w:val="none" w:sz="0" w:space="0" w:color="auto"/>
            <w:right w:val="none" w:sz="0" w:space="0" w:color="auto"/>
          </w:divBdr>
        </w:div>
        <w:div w:id="657925829">
          <w:marLeft w:val="640"/>
          <w:marRight w:val="0"/>
          <w:marTop w:val="0"/>
          <w:marBottom w:val="0"/>
          <w:divBdr>
            <w:top w:val="none" w:sz="0" w:space="0" w:color="auto"/>
            <w:left w:val="none" w:sz="0" w:space="0" w:color="auto"/>
            <w:bottom w:val="none" w:sz="0" w:space="0" w:color="auto"/>
            <w:right w:val="none" w:sz="0" w:space="0" w:color="auto"/>
          </w:divBdr>
        </w:div>
        <w:div w:id="1780373243">
          <w:marLeft w:val="640"/>
          <w:marRight w:val="0"/>
          <w:marTop w:val="0"/>
          <w:marBottom w:val="0"/>
          <w:divBdr>
            <w:top w:val="none" w:sz="0" w:space="0" w:color="auto"/>
            <w:left w:val="none" w:sz="0" w:space="0" w:color="auto"/>
            <w:bottom w:val="none" w:sz="0" w:space="0" w:color="auto"/>
            <w:right w:val="none" w:sz="0" w:space="0" w:color="auto"/>
          </w:divBdr>
        </w:div>
      </w:divsChild>
    </w:div>
    <w:div w:id="1967463652">
      <w:bodyDiv w:val="1"/>
      <w:marLeft w:val="0"/>
      <w:marRight w:val="0"/>
      <w:marTop w:val="0"/>
      <w:marBottom w:val="0"/>
      <w:divBdr>
        <w:top w:val="none" w:sz="0" w:space="0" w:color="auto"/>
        <w:left w:val="none" w:sz="0" w:space="0" w:color="auto"/>
        <w:bottom w:val="none" w:sz="0" w:space="0" w:color="auto"/>
        <w:right w:val="none" w:sz="0" w:space="0" w:color="auto"/>
      </w:divBdr>
    </w:div>
    <w:div w:id="2009553920">
      <w:bodyDiv w:val="1"/>
      <w:marLeft w:val="0"/>
      <w:marRight w:val="0"/>
      <w:marTop w:val="0"/>
      <w:marBottom w:val="0"/>
      <w:divBdr>
        <w:top w:val="none" w:sz="0" w:space="0" w:color="auto"/>
        <w:left w:val="none" w:sz="0" w:space="0" w:color="auto"/>
        <w:bottom w:val="none" w:sz="0" w:space="0" w:color="auto"/>
        <w:right w:val="none" w:sz="0" w:space="0" w:color="auto"/>
      </w:divBdr>
      <w:divsChild>
        <w:div w:id="1221675662">
          <w:marLeft w:val="640"/>
          <w:marRight w:val="0"/>
          <w:marTop w:val="0"/>
          <w:marBottom w:val="0"/>
          <w:divBdr>
            <w:top w:val="none" w:sz="0" w:space="0" w:color="auto"/>
            <w:left w:val="none" w:sz="0" w:space="0" w:color="auto"/>
            <w:bottom w:val="none" w:sz="0" w:space="0" w:color="auto"/>
            <w:right w:val="none" w:sz="0" w:space="0" w:color="auto"/>
          </w:divBdr>
        </w:div>
        <w:div w:id="1491559364">
          <w:marLeft w:val="640"/>
          <w:marRight w:val="0"/>
          <w:marTop w:val="0"/>
          <w:marBottom w:val="0"/>
          <w:divBdr>
            <w:top w:val="none" w:sz="0" w:space="0" w:color="auto"/>
            <w:left w:val="none" w:sz="0" w:space="0" w:color="auto"/>
            <w:bottom w:val="none" w:sz="0" w:space="0" w:color="auto"/>
            <w:right w:val="none" w:sz="0" w:space="0" w:color="auto"/>
          </w:divBdr>
        </w:div>
        <w:div w:id="2134129036">
          <w:marLeft w:val="640"/>
          <w:marRight w:val="0"/>
          <w:marTop w:val="0"/>
          <w:marBottom w:val="0"/>
          <w:divBdr>
            <w:top w:val="none" w:sz="0" w:space="0" w:color="auto"/>
            <w:left w:val="none" w:sz="0" w:space="0" w:color="auto"/>
            <w:bottom w:val="none" w:sz="0" w:space="0" w:color="auto"/>
            <w:right w:val="none" w:sz="0" w:space="0" w:color="auto"/>
          </w:divBdr>
        </w:div>
        <w:div w:id="1351250706">
          <w:marLeft w:val="640"/>
          <w:marRight w:val="0"/>
          <w:marTop w:val="0"/>
          <w:marBottom w:val="0"/>
          <w:divBdr>
            <w:top w:val="none" w:sz="0" w:space="0" w:color="auto"/>
            <w:left w:val="none" w:sz="0" w:space="0" w:color="auto"/>
            <w:bottom w:val="none" w:sz="0" w:space="0" w:color="auto"/>
            <w:right w:val="none" w:sz="0" w:space="0" w:color="auto"/>
          </w:divBdr>
        </w:div>
        <w:div w:id="531380822">
          <w:marLeft w:val="640"/>
          <w:marRight w:val="0"/>
          <w:marTop w:val="0"/>
          <w:marBottom w:val="0"/>
          <w:divBdr>
            <w:top w:val="none" w:sz="0" w:space="0" w:color="auto"/>
            <w:left w:val="none" w:sz="0" w:space="0" w:color="auto"/>
            <w:bottom w:val="none" w:sz="0" w:space="0" w:color="auto"/>
            <w:right w:val="none" w:sz="0" w:space="0" w:color="auto"/>
          </w:divBdr>
        </w:div>
        <w:div w:id="101922502">
          <w:marLeft w:val="640"/>
          <w:marRight w:val="0"/>
          <w:marTop w:val="0"/>
          <w:marBottom w:val="0"/>
          <w:divBdr>
            <w:top w:val="none" w:sz="0" w:space="0" w:color="auto"/>
            <w:left w:val="none" w:sz="0" w:space="0" w:color="auto"/>
            <w:bottom w:val="none" w:sz="0" w:space="0" w:color="auto"/>
            <w:right w:val="none" w:sz="0" w:space="0" w:color="auto"/>
          </w:divBdr>
        </w:div>
        <w:div w:id="1536387651">
          <w:marLeft w:val="640"/>
          <w:marRight w:val="0"/>
          <w:marTop w:val="0"/>
          <w:marBottom w:val="0"/>
          <w:divBdr>
            <w:top w:val="none" w:sz="0" w:space="0" w:color="auto"/>
            <w:left w:val="none" w:sz="0" w:space="0" w:color="auto"/>
            <w:bottom w:val="none" w:sz="0" w:space="0" w:color="auto"/>
            <w:right w:val="none" w:sz="0" w:space="0" w:color="auto"/>
          </w:divBdr>
        </w:div>
        <w:div w:id="582834153">
          <w:marLeft w:val="640"/>
          <w:marRight w:val="0"/>
          <w:marTop w:val="0"/>
          <w:marBottom w:val="0"/>
          <w:divBdr>
            <w:top w:val="none" w:sz="0" w:space="0" w:color="auto"/>
            <w:left w:val="none" w:sz="0" w:space="0" w:color="auto"/>
            <w:bottom w:val="none" w:sz="0" w:space="0" w:color="auto"/>
            <w:right w:val="none" w:sz="0" w:space="0" w:color="auto"/>
          </w:divBdr>
        </w:div>
        <w:div w:id="496726894">
          <w:marLeft w:val="640"/>
          <w:marRight w:val="0"/>
          <w:marTop w:val="0"/>
          <w:marBottom w:val="0"/>
          <w:divBdr>
            <w:top w:val="none" w:sz="0" w:space="0" w:color="auto"/>
            <w:left w:val="none" w:sz="0" w:space="0" w:color="auto"/>
            <w:bottom w:val="none" w:sz="0" w:space="0" w:color="auto"/>
            <w:right w:val="none" w:sz="0" w:space="0" w:color="auto"/>
          </w:divBdr>
        </w:div>
        <w:div w:id="1610812178">
          <w:marLeft w:val="640"/>
          <w:marRight w:val="0"/>
          <w:marTop w:val="0"/>
          <w:marBottom w:val="0"/>
          <w:divBdr>
            <w:top w:val="none" w:sz="0" w:space="0" w:color="auto"/>
            <w:left w:val="none" w:sz="0" w:space="0" w:color="auto"/>
            <w:bottom w:val="none" w:sz="0" w:space="0" w:color="auto"/>
            <w:right w:val="none" w:sz="0" w:space="0" w:color="auto"/>
          </w:divBdr>
        </w:div>
        <w:div w:id="948197757">
          <w:marLeft w:val="640"/>
          <w:marRight w:val="0"/>
          <w:marTop w:val="0"/>
          <w:marBottom w:val="0"/>
          <w:divBdr>
            <w:top w:val="none" w:sz="0" w:space="0" w:color="auto"/>
            <w:left w:val="none" w:sz="0" w:space="0" w:color="auto"/>
            <w:bottom w:val="none" w:sz="0" w:space="0" w:color="auto"/>
            <w:right w:val="none" w:sz="0" w:space="0" w:color="auto"/>
          </w:divBdr>
        </w:div>
        <w:div w:id="572281353">
          <w:marLeft w:val="640"/>
          <w:marRight w:val="0"/>
          <w:marTop w:val="0"/>
          <w:marBottom w:val="0"/>
          <w:divBdr>
            <w:top w:val="none" w:sz="0" w:space="0" w:color="auto"/>
            <w:left w:val="none" w:sz="0" w:space="0" w:color="auto"/>
            <w:bottom w:val="none" w:sz="0" w:space="0" w:color="auto"/>
            <w:right w:val="none" w:sz="0" w:space="0" w:color="auto"/>
          </w:divBdr>
        </w:div>
        <w:div w:id="1106345354">
          <w:marLeft w:val="640"/>
          <w:marRight w:val="0"/>
          <w:marTop w:val="0"/>
          <w:marBottom w:val="0"/>
          <w:divBdr>
            <w:top w:val="none" w:sz="0" w:space="0" w:color="auto"/>
            <w:left w:val="none" w:sz="0" w:space="0" w:color="auto"/>
            <w:bottom w:val="none" w:sz="0" w:space="0" w:color="auto"/>
            <w:right w:val="none" w:sz="0" w:space="0" w:color="auto"/>
          </w:divBdr>
        </w:div>
        <w:div w:id="1448937593">
          <w:marLeft w:val="640"/>
          <w:marRight w:val="0"/>
          <w:marTop w:val="0"/>
          <w:marBottom w:val="0"/>
          <w:divBdr>
            <w:top w:val="none" w:sz="0" w:space="0" w:color="auto"/>
            <w:left w:val="none" w:sz="0" w:space="0" w:color="auto"/>
            <w:bottom w:val="none" w:sz="0" w:space="0" w:color="auto"/>
            <w:right w:val="none" w:sz="0" w:space="0" w:color="auto"/>
          </w:divBdr>
        </w:div>
        <w:div w:id="270936763">
          <w:marLeft w:val="640"/>
          <w:marRight w:val="0"/>
          <w:marTop w:val="0"/>
          <w:marBottom w:val="0"/>
          <w:divBdr>
            <w:top w:val="none" w:sz="0" w:space="0" w:color="auto"/>
            <w:left w:val="none" w:sz="0" w:space="0" w:color="auto"/>
            <w:bottom w:val="none" w:sz="0" w:space="0" w:color="auto"/>
            <w:right w:val="none" w:sz="0" w:space="0" w:color="auto"/>
          </w:divBdr>
        </w:div>
        <w:div w:id="1292974020">
          <w:marLeft w:val="640"/>
          <w:marRight w:val="0"/>
          <w:marTop w:val="0"/>
          <w:marBottom w:val="0"/>
          <w:divBdr>
            <w:top w:val="none" w:sz="0" w:space="0" w:color="auto"/>
            <w:left w:val="none" w:sz="0" w:space="0" w:color="auto"/>
            <w:bottom w:val="none" w:sz="0" w:space="0" w:color="auto"/>
            <w:right w:val="none" w:sz="0" w:space="0" w:color="auto"/>
          </w:divBdr>
        </w:div>
        <w:div w:id="1638025966">
          <w:marLeft w:val="640"/>
          <w:marRight w:val="0"/>
          <w:marTop w:val="0"/>
          <w:marBottom w:val="0"/>
          <w:divBdr>
            <w:top w:val="none" w:sz="0" w:space="0" w:color="auto"/>
            <w:left w:val="none" w:sz="0" w:space="0" w:color="auto"/>
            <w:bottom w:val="none" w:sz="0" w:space="0" w:color="auto"/>
            <w:right w:val="none" w:sz="0" w:space="0" w:color="auto"/>
          </w:divBdr>
        </w:div>
        <w:div w:id="940534058">
          <w:marLeft w:val="640"/>
          <w:marRight w:val="0"/>
          <w:marTop w:val="0"/>
          <w:marBottom w:val="0"/>
          <w:divBdr>
            <w:top w:val="none" w:sz="0" w:space="0" w:color="auto"/>
            <w:left w:val="none" w:sz="0" w:space="0" w:color="auto"/>
            <w:bottom w:val="none" w:sz="0" w:space="0" w:color="auto"/>
            <w:right w:val="none" w:sz="0" w:space="0" w:color="auto"/>
          </w:divBdr>
        </w:div>
        <w:div w:id="648095853">
          <w:marLeft w:val="640"/>
          <w:marRight w:val="0"/>
          <w:marTop w:val="0"/>
          <w:marBottom w:val="0"/>
          <w:divBdr>
            <w:top w:val="none" w:sz="0" w:space="0" w:color="auto"/>
            <w:left w:val="none" w:sz="0" w:space="0" w:color="auto"/>
            <w:bottom w:val="none" w:sz="0" w:space="0" w:color="auto"/>
            <w:right w:val="none" w:sz="0" w:space="0" w:color="auto"/>
          </w:divBdr>
        </w:div>
        <w:div w:id="29187643">
          <w:marLeft w:val="640"/>
          <w:marRight w:val="0"/>
          <w:marTop w:val="0"/>
          <w:marBottom w:val="0"/>
          <w:divBdr>
            <w:top w:val="none" w:sz="0" w:space="0" w:color="auto"/>
            <w:left w:val="none" w:sz="0" w:space="0" w:color="auto"/>
            <w:bottom w:val="none" w:sz="0" w:space="0" w:color="auto"/>
            <w:right w:val="none" w:sz="0" w:space="0" w:color="auto"/>
          </w:divBdr>
        </w:div>
        <w:div w:id="873156162">
          <w:marLeft w:val="640"/>
          <w:marRight w:val="0"/>
          <w:marTop w:val="0"/>
          <w:marBottom w:val="0"/>
          <w:divBdr>
            <w:top w:val="none" w:sz="0" w:space="0" w:color="auto"/>
            <w:left w:val="none" w:sz="0" w:space="0" w:color="auto"/>
            <w:bottom w:val="none" w:sz="0" w:space="0" w:color="auto"/>
            <w:right w:val="none" w:sz="0" w:space="0" w:color="auto"/>
          </w:divBdr>
        </w:div>
        <w:div w:id="1475830827">
          <w:marLeft w:val="640"/>
          <w:marRight w:val="0"/>
          <w:marTop w:val="0"/>
          <w:marBottom w:val="0"/>
          <w:divBdr>
            <w:top w:val="none" w:sz="0" w:space="0" w:color="auto"/>
            <w:left w:val="none" w:sz="0" w:space="0" w:color="auto"/>
            <w:bottom w:val="none" w:sz="0" w:space="0" w:color="auto"/>
            <w:right w:val="none" w:sz="0" w:space="0" w:color="auto"/>
          </w:divBdr>
        </w:div>
        <w:div w:id="2109227835">
          <w:marLeft w:val="640"/>
          <w:marRight w:val="0"/>
          <w:marTop w:val="0"/>
          <w:marBottom w:val="0"/>
          <w:divBdr>
            <w:top w:val="none" w:sz="0" w:space="0" w:color="auto"/>
            <w:left w:val="none" w:sz="0" w:space="0" w:color="auto"/>
            <w:bottom w:val="none" w:sz="0" w:space="0" w:color="auto"/>
            <w:right w:val="none" w:sz="0" w:space="0" w:color="auto"/>
          </w:divBdr>
        </w:div>
        <w:div w:id="1147209010">
          <w:marLeft w:val="640"/>
          <w:marRight w:val="0"/>
          <w:marTop w:val="0"/>
          <w:marBottom w:val="0"/>
          <w:divBdr>
            <w:top w:val="none" w:sz="0" w:space="0" w:color="auto"/>
            <w:left w:val="none" w:sz="0" w:space="0" w:color="auto"/>
            <w:bottom w:val="none" w:sz="0" w:space="0" w:color="auto"/>
            <w:right w:val="none" w:sz="0" w:space="0" w:color="auto"/>
          </w:divBdr>
        </w:div>
        <w:div w:id="1761565909">
          <w:marLeft w:val="640"/>
          <w:marRight w:val="0"/>
          <w:marTop w:val="0"/>
          <w:marBottom w:val="0"/>
          <w:divBdr>
            <w:top w:val="none" w:sz="0" w:space="0" w:color="auto"/>
            <w:left w:val="none" w:sz="0" w:space="0" w:color="auto"/>
            <w:bottom w:val="none" w:sz="0" w:space="0" w:color="auto"/>
            <w:right w:val="none" w:sz="0" w:space="0" w:color="auto"/>
          </w:divBdr>
        </w:div>
        <w:div w:id="2146583795">
          <w:marLeft w:val="640"/>
          <w:marRight w:val="0"/>
          <w:marTop w:val="0"/>
          <w:marBottom w:val="0"/>
          <w:divBdr>
            <w:top w:val="none" w:sz="0" w:space="0" w:color="auto"/>
            <w:left w:val="none" w:sz="0" w:space="0" w:color="auto"/>
            <w:bottom w:val="none" w:sz="0" w:space="0" w:color="auto"/>
            <w:right w:val="none" w:sz="0" w:space="0" w:color="auto"/>
          </w:divBdr>
        </w:div>
        <w:div w:id="740055828">
          <w:marLeft w:val="640"/>
          <w:marRight w:val="0"/>
          <w:marTop w:val="0"/>
          <w:marBottom w:val="0"/>
          <w:divBdr>
            <w:top w:val="none" w:sz="0" w:space="0" w:color="auto"/>
            <w:left w:val="none" w:sz="0" w:space="0" w:color="auto"/>
            <w:bottom w:val="none" w:sz="0" w:space="0" w:color="auto"/>
            <w:right w:val="none" w:sz="0" w:space="0" w:color="auto"/>
          </w:divBdr>
        </w:div>
        <w:div w:id="743144882">
          <w:marLeft w:val="640"/>
          <w:marRight w:val="0"/>
          <w:marTop w:val="0"/>
          <w:marBottom w:val="0"/>
          <w:divBdr>
            <w:top w:val="none" w:sz="0" w:space="0" w:color="auto"/>
            <w:left w:val="none" w:sz="0" w:space="0" w:color="auto"/>
            <w:bottom w:val="none" w:sz="0" w:space="0" w:color="auto"/>
            <w:right w:val="none" w:sz="0" w:space="0" w:color="auto"/>
          </w:divBdr>
        </w:div>
        <w:div w:id="1326858569">
          <w:marLeft w:val="640"/>
          <w:marRight w:val="0"/>
          <w:marTop w:val="0"/>
          <w:marBottom w:val="0"/>
          <w:divBdr>
            <w:top w:val="none" w:sz="0" w:space="0" w:color="auto"/>
            <w:left w:val="none" w:sz="0" w:space="0" w:color="auto"/>
            <w:bottom w:val="none" w:sz="0" w:space="0" w:color="auto"/>
            <w:right w:val="none" w:sz="0" w:space="0" w:color="auto"/>
          </w:divBdr>
        </w:div>
        <w:div w:id="831221944">
          <w:marLeft w:val="640"/>
          <w:marRight w:val="0"/>
          <w:marTop w:val="0"/>
          <w:marBottom w:val="0"/>
          <w:divBdr>
            <w:top w:val="none" w:sz="0" w:space="0" w:color="auto"/>
            <w:left w:val="none" w:sz="0" w:space="0" w:color="auto"/>
            <w:bottom w:val="none" w:sz="0" w:space="0" w:color="auto"/>
            <w:right w:val="none" w:sz="0" w:space="0" w:color="auto"/>
          </w:divBdr>
        </w:div>
        <w:div w:id="2076775478">
          <w:marLeft w:val="640"/>
          <w:marRight w:val="0"/>
          <w:marTop w:val="0"/>
          <w:marBottom w:val="0"/>
          <w:divBdr>
            <w:top w:val="none" w:sz="0" w:space="0" w:color="auto"/>
            <w:left w:val="none" w:sz="0" w:space="0" w:color="auto"/>
            <w:bottom w:val="none" w:sz="0" w:space="0" w:color="auto"/>
            <w:right w:val="none" w:sz="0" w:space="0" w:color="auto"/>
          </w:divBdr>
        </w:div>
        <w:div w:id="1495874857">
          <w:marLeft w:val="640"/>
          <w:marRight w:val="0"/>
          <w:marTop w:val="0"/>
          <w:marBottom w:val="0"/>
          <w:divBdr>
            <w:top w:val="none" w:sz="0" w:space="0" w:color="auto"/>
            <w:left w:val="none" w:sz="0" w:space="0" w:color="auto"/>
            <w:bottom w:val="none" w:sz="0" w:space="0" w:color="auto"/>
            <w:right w:val="none" w:sz="0" w:space="0" w:color="auto"/>
          </w:divBdr>
        </w:div>
        <w:div w:id="2064450016">
          <w:marLeft w:val="640"/>
          <w:marRight w:val="0"/>
          <w:marTop w:val="0"/>
          <w:marBottom w:val="0"/>
          <w:divBdr>
            <w:top w:val="none" w:sz="0" w:space="0" w:color="auto"/>
            <w:left w:val="none" w:sz="0" w:space="0" w:color="auto"/>
            <w:bottom w:val="none" w:sz="0" w:space="0" w:color="auto"/>
            <w:right w:val="none" w:sz="0" w:space="0" w:color="auto"/>
          </w:divBdr>
        </w:div>
        <w:div w:id="7365910">
          <w:marLeft w:val="640"/>
          <w:marRight w:val="0"/>
          <w:marTop w:val="0"/>
          <w:marBottom w:val="0"/>
          <w:divBdr>
            <w:top w:val="none" w:sz="0" w:space="0" w:color="auto"/>
            <w:left w:val="none" w:sz="0" w:space="0" w:color="auto"/>
            <w:bottom w:val="none" w:sz="0" w:space="0" w:color="auto"/>
            <w:right w:val="none" w:sz="0" w:space="0" w:color="auto"/>
          </w:divBdr>
        </w:div>
        <w:div w:id="446777866">
          <w:marLeft w:val="640"/>
          <w:marRight w:val="0"/>
          <w:marTop w:val="0"/>
          <w:marBottom w:val="0"/>
          <w:divBdr>
            <w:top w:val="none" w:sz="0" w:space="0" w:color="auto"/>
            <w:left w:val="none" w:sz="0" w:space="0" w:color="auto"/>
            <w:bottom w:val="none" w:sz="0" w:space="0" w:color="auto"/>
            <w:right w:val="none" w:sz="0" w:space="0" w:color="auto"/>
          </w:divBdr>
        </w:div>
      </w:divsChild>
    </w:div>
    <w:div w:id="2021003622">
      <w:bodyDiv w:val="1"/>
      <w:marLeft w:val="0"/>
      <w:marRight w:val="0"/>
      <w:marTop w:val="0"/>
      <w:marBottom w:val="0"/>
      <w:divBdr>
        <w:top w:val="none" w:sz="0" w:space="0" w:color="auto"/>
        <w:left w:val="none" w:sz="0" w:space="0" w:color="auto"/>
        <w:bottom w:val="none" w:sz="0" w:space="0" w:color="auto"/>
        <w:right w:val="none" w:sz="0" w:space="0" w:color="auto"/>
      </w:divBdr>
      <w:divsChild>
        <w:div w:id="1659187780">
          <w:marLeft w:val="640"/>
          <w:marRight w:val="0"/>
          <w:marTop w:val="0"/>
          <w:marBottom w:val="0"/>
          <w:divBdr>
            <w:top w:val="none" w:sz="0" w:space="0" w:color="auto"/>
            <w:left w:val="none" w:sz="0" w:space="0" w:color="auto"/>
            <w:bottom w:val="none" w:sz="0" w:space="0" w:color="auto"/>
            <w:right w:val="none" w:sz="0" w:space="0" w:color="auto"/>
          </w:divBdr>
        </w:div>
        <w:div w:id="1853761154">
          <w:marLeft w:val="640"/>
          <w:marRight w:val="0"/>
          <w:marTop w:val="0"/>
          <w:marBottom w:val="0"/>
          <w:divBdr>
            <w:top w:val="none" w:sz="0" w:space="0" w:color="auto"/>
            <w:left w:val="none" w:sz="0" w:space="0" w:color="auto"/>
            <w:bottom w:val="none" w:sz="0" w:space="0" w:color="auto"/>
            <w:right w:val="none" w:sz="0" w:space="0" w:color="auto"/>
          </w:divBdr>
        </w:div>
        <w:div w:id="1304505000">
          <w:marLeft w:val="640"/>
          <w:marRight w:val="0"/>
          <w:marTop w:val="0"/>
          <w:marBottom w:val="0"/>
          <w:divBdr>
            <w:top w:val="none" w:sz="0" w:space="0" w:color="auto"/>
            <w:left w:val="none" w:sz="0" w:space="0" w:color="auto"/>
            <w:bottom w:val="none" w:sz="0" w:space="0" w:color="auto"/>
            <w:right w:val="none" w:sz="0" w:space="0" w:color="auto"/>
          </w:divBdr>
        </w:div>
        <w:div w:id="34082948">
          <w:marLeft w:val="640"/>
          <w:marRight w:val="0"/>
          <w:marTop w:val="0"/>
          <w:marBottom w:val="0"/>
          <w:divBdr>
            <w:top w:val="none" w:sz="0" w:space="0" w:color="auto"/>
            <w:left w:val="none" w:sz="0" w:space="0" w:color="auto"/>
            <w:bottom w:val="none" w:sz="0" w:space="0" w:color="auto"/>
            <w:right w:val="none" w:sz="0" w:space="0" w:color="auto"/>
          </w:divBdr>
        </w:div>
        <w:div w:id="375739263">
          <w:marLeft w:val="640"/>
          <w:marRight w:val="0"/>
          <w:marTop w:val="0"/>
          <w:marBottom w:val="0"/>
          <w:divBdr>
            <w:top w:val="none" w:sz="0" w:space="0" w:color="auto"/>
            <w:left w:val="none" w:sz="0" w:space="0" w:color="auto"/>
            <w:bottom w:val="none" w:sz="0" w:space="0" w:color="auto"/>
            <w:right w:val="none" w:sz="0" w:space="0" w:color="auto"/>
          </w:divBdr>
        </w:div>
        <w:div w:id="1452938338">
          <w:marLeft w:val="640"/>
          <w:marRight w:val="0"/>
          <w:marTop w:val="0"/>
          <w:marBottom w:val="0"/>
          <w:divBdr>
            <w:top w:val="none" w:sz="0" w:space="0" w:color="auto"/>
            <w:left w:val="none" w:sz="0" w:space="0" w:color="auto"/>
            <w:bottom w:val="none" w:sz="0" w:space="0" w:color="auto"/>
            <w:right w:val="none" w:sz="0" w:space="0" w:color="auto"/>
          </w:divBdr>
        </w:div>
        <w:div w:id="247545751">
          <w:marLeft w:val="640"/>
          <w:marRight w:val="0"/>
          <w:marTop w:val="0"/>
          <w:marBottom w:val="0"/>
          <w:divBdr>
            <w:top w:val="none" w:sz="0" w:space="0" w:color="auto"/>
            <w:left w:val="none" w:sz="0" w:space="0" w:color="auto"/>
            <w:bottom w:val="none" w:sz="0" w:space="0" w:color="auto"/>
            <w:right w:val="none" w:sz="0" w:space="0" w:color="auto"/>
          </w:divBdr>
        </w:div>
        <w:div w:id="719984959">
          <w:marLeft w:val="640"/>
          <w:marRight w:val="0"/>
          <w:marTop w:val="0"/>
          <w:marBottom w:val="0"/>
          <w:divBdr>
            <w:top w:val="none" w:sz="0" w:space="0" w:color="auto"/>
            <w:left w:val="none" w:sz="0" w:space="0" w:color="auto"/>
            <w:bottom w:val="none" w:sz="0" w:space="0" w:color="auto"/>
            <w:right w:val="none" w:sz="0" w:space="0" w:color="auto"/>
          </w:divBdr>
        </w:div>
        <w:div w:id="446580144">
          <w:marLeft w:val="640"/>
          <w:marRight w:val="0"/>
          <w:marTop w:val="0"/>
          <w:marBottom w:val="0"/>
          <w:divBdr>
            <w:top w:val="none" w:sz="0" w:space="0" w:color="auto"/>
            <w:left w:val="none" w:sz="0" w:space="0" w:color="auto"/>
            <w:bottom w:val="none" w:sz="0" w:space="0" w:color="auto"/>
            <w:right w:val="none" w:sz="0" w:space="0" w:color="auto"/>
          </w:divBdr>
        </w:div>
        <w:div w:id="453794981">
          <w:marLeft w:val="640"/>
          <w:marRight w:val="0"/>
          <w:marTop w:val="0"/>
          <w:marBottom w:val="0"/>
          <w:divBdr>
            <w:top w:val="none" w:sz="0" w:space="0" w:color="auto"/>
            <w:left w:val="none" w:sz="0" w:space="0" w:color="auto"/>
            <w:bottom w:val="none" w:sz="0" w:space="0" w:color="auto"/>
            <w:right w:val="none" w:sz="0" w:space="0" w:color="auto"/>
          </w:divBdr>
        </w:div>
        <w:div w:id="1447965705">
          <w:marLeft w:val="640"/>
          <w:marRight w:val="0"/>
          <w:marTop w:val="0"/>
          <w:marBottom w:val="0"/>
          <w:divBdr>
            <w:top w:val="none" w:sz="0" w:space="0" w:color="auto"/>
            <w:left w:val="none" w:sz="0" w:space="0" w:color="auto"/>
            <w:bottom w:val="none" w:sz="0" w:space="0" w:color="auto"/>
            <w:right w:val="none" w:sz="0" w:space="0" w:color="auto"/>
          </w:divBdr>
        </w:div>
        <w:div w:id="1345741253">
          <w:marLeft w:val="640"/>
          <w:marRight w:val="0"/>
          <w:marTop w:val="0"/>
          <w:marBottom w:val="0"/>
          <w:divBdr>
            <w:top w:val="none" w:sz="0" w:space="0" w:color="auto"/>
            <w:left w:val="none" w:sz="0" w:space="0" w:color="auto"/>
            <w:bottom w:val="none" w:sz="0" w:space="0" w:color="auto"/>
            <w:right w:val="none" w:sz="0" w:space="0" w:color="auto"/>
          </w:divBdr>
        </w:div>
        <w:div w:id="1734549762">
          <w:marLeft w:val="640"/>
          <w:marRight w:val="0"/>
          <w:marTop w:val="0"/>
          <w:marBottom w:val="0"/>
          <w:divBdr>
            <w:top w:val="none" w:sz="0" w:space="0" w:color="auto"/>
            <w:left w:val="none" w:sz="0" w:space="0" w:color="auto"/>
            <w:bottom w:val="none" w:sz="0" w:space="0" w:color="auto"/>
            <w:right w:val="none" w:sz="0" w:space="0" w:color="auto"/>
          </w:divBdr>
        </w:div>
        <w:div w:id="1317221039">
          <w:marLeft w:val="640"/>
          <w:marRight w:val="0"/>
          <w:marTop w:val="0"/>
          <w:marBottom w:val="0"/>
          <w:divBdr>
            <w:top w:val="none" w:sz="0" w:space="0" w:color="auto"/>
            <w:left w:val="none" w:sz="0" w:space="0" w:color="auto"/>
            <w:bottom w:val="none" w:sz="0" w:space="0" w:color="auto"/>
            <w:right w:val="none" w:sz="0" w:space="0" w:color="auto"/>
          </w:divBdr>
        </w:div>
        <w:div w:id="1943875730">
          <w:marLeft w:val="640"/>
          <w:marRight w:val="0"/>
          <w:marTop w:val="0"/>
          <w:marBottom w:val="0"/>
          <w:divBdr>
            <w:top w:val="none" w:sz="0" w:space="0" w:color="auto"/>
            <w:left w:val="none" w:sz="0" w:space="0" w:color="auto"/>
            <w:bottom w:val="none" w:sz="0" w:space="0" w:color="auto"/>
            <w:right w:val="none" w:sz="0" w:space="0" w:color="auto"/>
          </w:divBdr>
        </w:div>
        <w:div w:id="1610619491">
          <w:marLeft w:val="640"/>
          <w:marRight w:val="0"/>
          <w:marTop w:val="0"/>
          <w:marBottom w:val="0"/>
          <w:divBdr>
            <w:top w:val="none" w:sz="0" w:space="0" w:color="auto"/>
            <w:left w:val="none" w:sz="0" w:space="0" w:color="auto"/>
            <w:bottom w:val="none" w:sz="0" w:space="0" w:color="auto"/>
            <w:right w:val="none" w:sz="0" w:space="0" w:color="auto"/>
          </w:divBdr>
        </w:div>
        <w:div w:id="1602298210">
          <w:marLeft w:val="640"/>
          <w:marRight w:val="0"/>
          <w:marTop w:val="0"/>
          <w:marBottom w:val="0"/>
          <w:divBdr>
            <w:top w:val="none" w:sz="0" w:space="0" w:color="auto"/>
            <w:left w:val="none" w:sz="0" w:space="0" w:color="auto"/>
            <w:bottom w:val="none" w:sz="0" w:space="0" w:color="auto"/>
            <w:right w:val="none" w:sz="0" w:space="0" w:color="auto"/>
          </w:divBdr>
        </w:div>
        <w:div w:id="1003895706">
          <w:marLeft w:val="640"/>
          <w:marRight w:val="0"/>
          <w:marTop w:val="0"/>
          <w:marBottom w:val="0"/>
          <w:divBdr>
            <w:top w:val="none" w:sz="0" w:space="0" w:color="auto"/>
            <w:left w:val="none" w:sz="0" w:space="0" w:color="auto"/>
            <w:bottom w:val="none" w:sz="0" w:space="0" w:color="auto"/>
            <w:right w:val="none" w:sz="0" w:space="0" w:color="auto"/>
          </w:divBdr>
        </w:div>
        <w:div w:id="224993695">
          <w:marLeft w:val="640"/>
          <w:marRight w:val="0"/>
          <w:marTop w:val="0"/>
          <w:marBottom w:val="0"/>
          <w:divBdr>
            <w:top w:val="none" w:sz="0" w:space="0" w:color="auto"/>
            <w:left w:val="none" w:sz="0" w:space="0" w:color="auto"/>
            <w:bottom w:val="none" w:sz="0" w:space="0" w:color="auto"/>
            <w:right w:val="none" w:sz="0" w:space="0" w:color="auto"/>
          </w:divBdr>
        </w:div>
        <w:div w:id="1425809399">
          <w:marLeft w:val="640"/>
          <w:marRight w:val="0"/>
          <w:marTop w:val="0"/>
          <w:marBottom w:val="0"/>
          <w:divBdr>
            <w:top w:val="none" w:sz="0" w:space="0" w:color="auto"/>
            <w:left w:val="none" w:sz="0" w:space="0" w:color="auto"/>
            <w:bottom w:val="none" w:sz="0" w:space="0" w:color="auto"/>
            <w:right w:val="none" w:sz="0" w:space="0" w:color="auto"/>
          </w:divBdr>
        </w:div>
        <w:div w:id="1201936244">
          <w:marLeft w:val="640"/>
          <w:marRight w:val="0"/>
          <w:marTop w:val="0"/>
          <w:marBottom w:val="0"/>
          <w:divBdr>
            <w:top w:val="none" w:sz="0" w:space="0" w:color="auto"/>
            <w:left w:val="none" w:sz="0" w:space="0" w:color="auto"/>
            <w:bottom w:val="none" w:sz="0" w:space="0" w:color="auto"/>
            <w:right w:val="none" w:sz="0" w:space="0" w:color="auto"/>
          </w:divBdr>
        </w:div>
        <w:div w:id="1564295974">
          <w:marLeft w:val="640"/>
          <w:marRight w:val="0"/>
          <w:marTop w:val="0"/>
          <w:marBottom w:val="0"/>
          <w:divBdr>
            <w:top w:val="none" w:sz="0" w:space="0" w:color="auto"/>
            <w:left w:val="none" w:sz="0" w:space="0" w:color="auto"/>
            <w:bottom w:val="none" w:sz="0" w:space="0" w:color="auto"/>
            <w:right w:val="none" w:sz="0" w:space="0" w:color="auto"/>
          </w:divBdr>
        </w:div>
        <w:div w:id="746465791">
          <w:marLeft w:val="640"/>
          <w:marRight w:val="0"/>
          <w:marTop w:val="0"/>
          <w:marBottom w:val="0"/>
          <w:divBdr>
            <w:top w:val="none" w:sz="0" w:space="0" w:color="auto"/>
            <w:left w:val="none" w:sz="0" w:space="0" w:color="auto"/>
            <w:bottom w:val="none" w:sz="0" w:space="0" w:color="auto"/>
            <w:right w:val="none" w:sz="0" w:space="0" w:color="auto"/>
          </w:divBdr>
        </w:div>
        <w:div w:id="1062216261">
          <w:marLeft w:val="640"/>
          <w:marRight w:val="0"/>
          <w:marTop w:val="0"/>
          <w:marBottom w:val="0"/>
          <w:divBdr>
            <w:top w:val="none" w:sz="0" w:space="0" w:color="auto"/>
            <w:left w:val="none" w:sz="0" w:space="0" w:color="auto"/>
            <w:bottom w:val="none" w:sz="0" w:space="0" w:color="auto"/>
            <w:right w:val="none" w:sz="0" w:space="0" w:color="auto"/>
          </w:divBdr>
        </w:div>
        <w:div w:id="1021861123">
          <w:marLeft w:val="640"/>
          <w:marRight w:val="0"/>
          <w:marTop w:val="0"/>
          <w:marBottom w:val="0"/>
          <w:divBdr>
            <w:top w:val="none" w:sz="0" w:space="0" w:color="auto"/>
            <w:left w:val="none" w:sz="0" w:space="0" w:color="auto"/>
            <w:bottom w:val="none" w:sz="0" w:space="0" w:color="auto"/>
            <w:right w:val="none" w:sz="0" w:space="0" w:color="auto"/>
          </w:divBdr>
        </w:div>
        <w:div w:id="1399858544">
          <w:marLeft w:val="640"/>
          <w:marRight w:val="0"/>
          <w:marTop w:val="0"/>
          <w:marBottom w:val="0"/>
          <w:divBdr>
            <w:top w:val="none" w:sz="0" w:space="0" w:color="auto"/>
            <w:left w:val="none" w:sz="0" w:space="0" w:color="auto"/>
            <w:bottom w:val="none" w:sz="0" w:space="0" w:color="auto"/>
            <w:right w:val="none" w:sz="0" w:space="0" w:color="auto"/>
          </w:divBdr>
        </w:div>
        <w:div w:id="1360625576">
          <w:marLeft w:val="640"/>
          <w:marRight w:val="0"/>
          <w:marTop w:val="0"/>
          <w:marBottom w:val="0"/>
          <w:divBdr>
            <w:top w:val="none" w:sz="0" w:space="0" w:color="auto"/>
            <w:left w:val="none" w:sz="0" w:space="0" w:color="auto"/>
            <w:bottom w:val="none" w:sz="0" w:space="0" w:color="auto"/>
            <w:right w:val="none" w:sz="0" w:space="0" w:color="auto"/>
          </w:divBdr>
        </w:div>
        <w:div w:id="97876292">
          <w:marLeft w:val="640"/>
          <w:marRight w:val="0"/>
          <w:marTop w:val="0"/>
          <w:marBottom w:val="0"/>
          <w:divBdr>
            <w:top w:val="none" w:sz="0" w:space="0" w:color="auto"/>
            <w:left w:val="none" w:sz="0" w:space="0" w:color="auto"/>
            <w:bottom w:val="none" w:sz="0" w:space="0" w:color="auto"/>
            <w:right w:val="none" w:sz="0" w:space="0" w:color="auto"/>
          </w:divBdr>
        </w:div>
        <w:div w:id="1231113201">
          <w:marLeft w:val="640"/>
          <w:marRight w:val="0"/>
          <w:marTop w:val="0"/>
          <w:marBottom w:val="0"/>
          <w:divBdr>
            <w:top w:val="none" w:sz="0" w:space="0" w:color="auto"/>
            <w:left w:val="none" w:sz="0" w:space="0" w:color="auto"/>
            <w:bottom w:val="none" w:sz="0" w:space="0" w:color="auto"/>
            <w:right w:val="none" w:sz="0" w:space="0" w:color="auto"/>
          </w:divBdr>
        </w:div>
        <w:div w:id="1962224846">
          <w:marLeft w:val="640"/>
          <w:marRight w:val="0"/>
          <w:marTop w:val="0"/>
          <w:marBottom w:val="0"/>
          <w:divBdr>
            <w:top w:val="none" w:sz="0" w:space="0" w:color="auto"/>
            <w:left w:val="none" w:sz="0" w:space="0" w:color="auto"/>
            <w:bottom w:val="none" w:sz="0" w:space="0" w:color="auto"/>
            <w:right w:val="none" w:sz="0" w:space="0" w:color="auto"/>
          </w:divBdr>
        </w:div>
        <w:div w:id="6294273">
          <w:marLeft w:val="640"/>
          <w:marRight w:val="0"/>
          <w:marTop w:val="0"/>
          <w:marBottom w:val="0"/>
          <w:divBdr>
            <w:top w:val="none" w:sz="0" w:space="0" w:color="auto"/>
            <w:left w:val="none" w:sz="0" w:space="0" w:color="auto"/>
            <w:bottom w:val="none" w:sz="0" w:space="0" w:color="auto"/>
            <w:right w:val="none" w:sz="0" w:space="0" w:color="auto"/>
          </w:divBdr>
        </w:div>
        <w:div w:id="1065877965">
          <w:marLeft w:val="640"/>
          <w:marRight w:val="0"/>
          <w:marTop w:val="0"/>
          <w:marBottom w:val="0"/>
          <w:divBdr>
            <w:top w:val="none" w:sz="0" w:space="0" w:color="auto"/>
            <w:left w:val="none" w:sz="0" w:space="0" w:color="auto"/>
            <w:bottom w:val="none" w:sz="0" w:space="0" w:color="auto"/>
            <w:right w:val="none" w:sz="0" w:space="0" w:color="auto"/>
          </w:divBdr>
        </w:div>
        <w:div w:id="298532786">
          <w:marLeft w:val="640"/>
          <w:marRight w:val="0"/>
          <w:marTop w:val="0"/>
          <w:marBottom w:val="0"/>
          <w:divBdr>
            <w:top w:val="none" w:sz="0" w:space="0" w:color="auto"/>
            <w:left w:val="none" w:sz="0" w:space="0" w:color="auto"/>
            <w:bottom w:val="none" w:sz="0" w:space="0" w:color="auto"/>
            <w:right w:val="none" w:sz="0" w:space="0" w:color="auto"/>
          </w:divBdr>
        </w:div>
        <w:div w:id="544604962">
          <w:marLeft w:val="640"/>
          <w:marRight w:val="0"/>
          <w:marTop w:val="0"/>
          <w:marBottom w:val="0"/>
          <w:divBdr>
            <w:top w:val="none" w:sz="0" w:space="0" w:color="auto"/>
            <w:left w:val="none" w:sz="0" w:space="0" w:color="auto"/>
            <w:bottom w:val="none" w:sz="0" w:space="0" w:color="auto"/>
            <w:right w:val="none" w:sz="0" w:space="0" w:color="auto"/>
          </w:divBdr>
        </w:div>
        <w:div w:id="1145975472">
          <w:marLeft w:val="640"/>
          <w:marRight w:val="0"/>
          <w:marTop w:val="0"/>
          <w:marBottom w:val="0"/>
          <w:divBdr>
            <w:top w:val="none" w:sz="0" w:space="0" w:color="auto"/>
            <w:left w:val="none" w:sz="0" w:space="0" w:color="auto"/>
            <w:bottom w:val="none" w:sz="0" w:space="0" w:color="auto"/>
            <w:right w:val="none" w:sz="0" w:space="0" w:color="auto"/>
          </w:divBdr>
        </w:div>
        <w:div w:id="593826454">
          <w:marLeft w:val="640"/>
          <w:marRight w:val="0"/>
          <w:marTop w:val="0"/>
          <w:marBottom w:val="0"/>
          <w:divBdr>
            <w:top w:val="none" w:sz="0" w:space="0" w:color="auto"/>
            <w:left w:val="none" w:sz="0" w:space="0" w:color="auto"/>
            <w:bottom w:val="none" w:sz="0" w:space="0" w:color="auto"/>
            <w:right w:val="none" w:sz="0" w:space="0" w:color="auto"/>
          </w:divBdr>
        </w:div>
        <w:div w:id="31273450">
          <w:marLeft w:val="640"/>
          <w:marRight w:val="0"/>
          <w:marTop w:val="0"/>
          <w:marBottom w:val="0"/>
          <w:divBdr>
            <w:top w:val="none" w:sz="0" w:space="0" w:color="auto"/>
            <w:left w:val="none" w:sz="0" w:space="0" w:color="auto"/>
            <w:bottom w:val="none" w:sz="0" w:space="0" w:color="auto"/>
            <w:right w:val="none" w:sz="0" w:space="0" w:color="auto"/>
          </w:divBdr>
        </w:div>
      </w:divsChild>
    </w:div>
    <w:div w:id="2023319309">
      <w:bodyDiv w:val="1"/>
      <w:marLeft w:val="0"/>
      <w:marRight w:val="0"/>
      <w:marTop w:val="0"/>
      <w:marBottom w:val="0"/>
      <w:divBdr>
        <w:top w:val="none" w:sz="0" w:space="0" w:color="auto"/>
        <w:left w:val="none" w:sz="0" w:space="0" w:color="auto"/>
        <w:bottom w:val="none" w:sz="0" w:space="0" w:color="auto"/>
        <w:right w:val="none" w:sz="0" w:space="0" w:color="auto"/>
      </w:divBdr>
      <w:divsChild>
        <w:div w:id="1248272044">
          <w:marLeft w:val="480"/>
          <w:marRight w:val="0"/>
          <w:marTop w:val="0"/>
          <w:marBottom w:val="0"/>
          <w:divBdr>
            <w:top w:val="none" w:sz="0" w:space="0" w:color="auto"/>
            <w:left w:val="none" w:sz="0" w:space="0" w:color="auto"/>
            <w:bottom w:val="none" w:sz="0" w:space="0" w:color="auto"/>
            <w:right w:val="none" w:sz="0" w:space="0" w:color="auto"/>
          </w:divBdr>
        </w:div>
        <w:div w:id="931473778">
          <w:marLeft w:val="480"/>
          <w:marRight w:val="0"/>
          <w:marTop w:val="0"/>
          <w:marBottom w:val="0"/>
          <w:divBdr>
            <w:top w:val="none" w:sz="0" w:space="0" w:color="auto"/>
            <w:left w:val="none" w:sz="0" w:space="0" w:color="auto"/>
            <w:bottom w:val="none" w:sz="0" w:space="0" w:color="auto"/>
            <w:right w:val="none" w:sz="0" w:space="0" w:color="auto"/>
          </w:divBdr>
        </w:div>
        <w:div w:id="215629354">
          <w:marLeft w:val="480"/>
          <w:marRight w:val="0"/>
          <w:marTop w:val="0"/>
          <w:marBottom w:val="0"/>
          <w:divBdr>
            <w:top w:val="none" w:sz="0" w:space="0" w:color="auto"/>
            <w:left w:val="none" w:sz="0" w:space="0" w:color="auto"/>
            <w:bottom w:val="none" w:sz="0" w:space="0" w:color="auto"/>
            <w:right w:val="none" w:sz="0" w:space="0" w:color="auto"/>
          </w:divBdr>
        </w:div>
        <w:div w:id="1930652340">
          <w:marLeft w:val="480"/>
          <w:marRight w:val="0"/>
          <w:marTop w:val="0"/>
          <w:marBottom w:val="0"/>
          <w:divBdr>
            <w:top w:val="none" w:sz="0" w:space="0" w:color="auto"/>
            <w:left w:val="none" w:sz="0" w:space="0" w:color="auto"/>
            <w:bottom w:val="none" w:sz="0" w:space="0" w:color="auto"/>
            <w:right w:val="none" w:sz="0" w:space="0" w:color="auto"/>
          </w:divBdr>
        </w:div>
        <w:div w:id="885262027">
          <w:marLeft w:val="480"/>
          <w:marRight w:val="0"/>
          <w:marTop w:val="0"/>
          <w:marBottom w:val="0"/>
          <w:divBdr>
            <w:top w:val="none" w:sz="0" w:space="0" w:color="auto"/>
            <w:left w:val="none" w:sz="0" w:space="0" w:color="auto"/>
            <w:bottom w:val="none" w:sz="0" w:space="0" w:color="auto"/>
            <w:right w:val="none" w:sz="0" w:space="0" w:color="auto"/>
          </w:divBdr>
        </w:div>
        <w:div w:id="491526044">
          <w:marLeft w:val="480"/>
          <w:marRight w:val="0"/>
          <w:marTop w:val="0"/>
          <w:marBottom w:val="0"/>
          <w:divBdr>
            <w:top w:val="none" w:sz="0" w:space="0" w:color="auto"/>
            <w:left w:val="none" w:sz="0" w:space="0" w:color="auto"/>
            <w:bottom w:val="none" w:sz="0" w:space="0" w:color="auto"/>
            <w:right w:val="none" w:sz="0" w:space="0" w:color="auto"/>
          </w:divBdr>
        </w:div>
        <w:div w:id="1283221329">
          <w:marLeft w:val="480"/>
          <w:marRight w:val="0"/>
          <w:marTop w:val="0"/>
          <w:marBottom w:val="0"/>
          <w:divBdr>
            <w:top w:val="none" w:sz="0" w:space="0" w:color="auto"/>
            <w:left w:val="none" w:sz="0" w:space="0" w:color="auto"/>
            <w:bottom w:val="none" w:sz="0" w:space="0" w:color="auto"/>
            <w:right w:val="none" w:sz="0" w:space="0" w:color="auto"/>
          </w:divBdr>
        </w:div>
        <w:div w:id="838696167">
          <w:marLeft w:val="480"/>
          <w:marRight w:val="0"/>
          <w:marTop w:val="0"/>
          <w:marBottom w:val="0"/>
          <w:divBdr>
            <w:top w:val="none" w:sz="0" w:space="0" w:color="auto"/>
            <w:left w:val="none" w:sz="0" w:space="0" w:color="auto"/>
            <w:bottom w:val="none" w:sz="0" w:space="0" w:color="auto"/>
            <w:right w:val="none" w:sz="0" w:space="0" w:color="auto"/>
          </w:divBdr>
        </w:div>
        <w:div w:id="1470515069">
          <w:marLeft w:val="480"/>
          <w:marRight w:val="0"/>
          <w:marTop w:val="0"/>
          <w:marBottom w:val="0"/>
          <w:divBdr>
            <w:top w:val="none" w:sz="0" w:space="0" w:color="auto"/>
            <w:left w:val="none" w:sz="0" w:space="0" w:color="auto"/>
            <w:bottom w:val="none" w:sz="0" w:space="0" w:color="auto"/>
            <w:right w:val="none" w:sz="0" w:space="0" w:color="auto"/>
          </w:divBdr>
        </w:div>
        <w:div w:id="685595801">
          <w:marLeft w:val="480"/>
          <w:marRight w:val="0"/>
          <w:marTop w:val="0"/>
          <w:marBottom w:val="0"/>
          <w:divBdr>
            <w:top w:val="none" w:sz="0" w:space="0" w:color="auto"/>
            <w:left w:val="none" w:sz="0" w:space="0" w:color="auto"/>
            <w:bottom w:val="none" w:sz="0" w:space="0" w:color="auto"/>
            <w:right w:val="none" w:sz="0" w:space="0" w:color="auto"/>
          </w:divBdr>
        </w:div>
        <w:div w:id="2117746824">
          <w:marLeft w:val="480"/>
          <w:marRight w:val="0"/>
          <w:marTop w:val="0"/>
          <w:marBottom w:val="0"/>
          <w:divBdr>
            <w:top w:val="none" w:sz="0" w:space="0" w:color="auto"/>
            <w:left w:val="none" w:sz="0" w:space="0" w:color="auto"/>
            <w:bottom w:val="none" w:sz="0" w:space="0" w:color="auto"/>
            <w:right w:val="none" w:sz="0" w:space="0" w:color="auto"/>
          </w:divBdr>
        </w:div>
        <w:div w:id="921181312">
          <w:marLeft w:val="480"/>
          <w:marRight w:val="0"/>
          <w:marTop w:val="0"/>
          <w:marBottom w:val="0"/>
          <w:divBdr>
            <w:top w:val="none" w:sz="0" w:space="0" w:color="auto"/>
            <w:left w:val="none" w:sz="0" w:space="0" w:color="auto"/>
            <w:bottom w:val="none" w:sz="0" w:space="0" w:color="auto"/>
            <w:right w:val="none" w:sz="0" w:space="0" w:color="auto"/>
          </w:divBdr>
        </w:div>
        <w:div w:id="1875539898">
          <w:marLeft w:val="480"/>
          <w:marRight w:val="0"/>
          <w:marTop w:val="0"/>
          <w:marBottom w:val="0"/>
          <w:divBdr>
            <w:top w:val="none" w:sz="0" w:space="0" w:color="auto"/>
            <w:left w:val="none" w:sz="0" w:space="0" w:color="auto"/>
            <w:bottom w:val="none" w:sz="0" w:space="0" w:color="auto"/>
            <w:right w:val="none" w:sz="0" w:space="0" w:color="auto"/>
          </w:divBdr>
        </w:div>
        <w:div w:id="985401005">
          <w:marLeft w:val="480"/>
          <w:marRight w:val="0"/>
          <w:marTop w:val="0"/>
          <w:marBottom w:val="0"/>
          <w:divBdr>
            <w:top w:val="none" w:sz="0" w:space="0" w:color="auto"/>
            <w:left w:val="none" w:sz="0" w:space="0" w:color="auto"/>
            <w:bottom w:val="none" w:sz="0" w:space="0" w:color="auto"/>
            <w:right w:val="none" w:sz="0" w:space="0" w:color="auto"/>
          </w:divBdr>
        </w:div>
        <w:div w:id="740755021">
          <w:marLeft w:val="480"/>
          <w:marRight w:val="0"/>
          <w:marTop w:val="0"/>
          <w:marBottom w:val="0"/>
          <w:divBdr>
            <w:top w:val="none" w:sz="0" w:space="0" w:color="auto"/>
            <w:left w:val="none" w:sz="0" w:space="0" w:color="auto"/>
            <w:bottom w:val="none" w:sz="0" w:space="0" w:color="auto"/>
            <w:right w:val="none" w:sz="0" w:space="0" w:color="auto"/>
          </w:divBdr>
        </w:div>
        <w:div w:id="1108237550">
          <w:marLeft w:val="480"/>
          <w:marRight w:val="0"/>
          <w:marTop w:val="0"/>
          <w:marBottom w:val="0"/>
          <w:divBdr>
            <w:top w:val="none" w:sz="0" w:space="0" w:color="auto"/>
            <w:left w:val="none" w:sz="0" w:space="0" w:color="auto"/>
            <w:bottom w:val="none" w:sz="0" w:space="0" w:color="auto"/>
            <w:right w:val="none" w:sz="0" w:space="0" w:color="auto"/>
          </w:divBdr>
        </w:div>
        <w:div w:id="1220751462">
          <w:marLeft w:val="480"/>
          <w:marRight w:val="0"/>
          <w:marTop w:val="0"/>
          <w:marBottom w:val="0"/>
          <w:divBdr>
            <w:top w:val="none" w:sz="0" w:space="0" w:color="auto"/>
            <w:left w:val="none" w:sz="0" w:space="0" w:color="auto"/>
            <w:bottom w:val="none" w:sz="0" w:space="0" w:color="auto"/>
            <w:right w:val="none" w:sz="0" w:space="0" w:color="auto"/>
          </w:divBdr>
        </w:div>
        <w:div w:id="1572739701">
          <w:marLeft w:val="480"/>
          <w:marRight w:val="0"/>
          <w:marTop w:val="0"/>
          <w:marBottom w:val="0"/>
          <w:divBdr>
            <w:top w:val="none" w:sz="0" w:space="0" w:color="auto"/>
            <w:left w:val="none" w:sz="0" w:space="0" w:color="auto"/>
            <w:bottom w:val="none" w:sz="0" w:space="0" w:color="auto"/>
            <w:right w:val="none" w:sz="0" w:space="0" w:color="auto"/>
          </w:divBdr>
        </w:div>
        <w:div w:id="165830314">
          <w:marLeft w:val="480"/>
          <w:marRight w:val="0"/>
          <w:marTop w:val="0"/>
          <w:marBottom w:val="0"/>
          <w:divBdr>
            <w:top w:val="none" w:sz="0" w:space="0" w:color="auto"/>
            <w:left w:val="none" w:sz="0" w:space="0" w:color="auto"/>
            <w:bottom w:val="none" w:sz="0" w:space="0" w:color="auto"/>
            <w:right w:val="none" w:sz="0" w:space="0" w:color="auto"/>
          </w:divBdr>
        </w:div>
        <w:div w:id="1018236102">
          <w:marLeft w:val="480"/>
          <w:marRight w:val="0"/>
          <w:marTop w:val="0"/>
          <w:marBottom w:val="0"/>
          <w:divBdr>
            <w:top w:val="none" w:sz="0" w:space="0" w:color="auto"/>
            <w:left w:val="none" w:sz="0" w:space="0" w:color="auto"/>
            <w:bottom w:val="none" w:sz="0" w:space="0" w:color="auto"/>
            <w:right w:val="none" w:sz="0" w:space="0" w:color="auto"/>
          </w:divBdr>
        </w:div>
        <w:div w:id="358049054">
          <w:marLeft w:val="480"/>
          <w:marRight w:val="0"/>
          <w:marTop w:val="0"/>
          <w:marBottom w:val="0"/>
          <w:divBdr>
            <w:top w:val="none" w:sz="0" w:space="0" w:color="auto"/>
            <w:left w:val="none" w:sz="0" w:space="0" w:color="auto"/>
            <w:bottom w:val="none" w:sz="0" w:space="0" w:color="auto"/>
            <w:right w:val="none" w:sz="0" w:space="0" w:color="auto"/>
          </w:divBdr>
        </w:div>
        <w:div w:id="1577931747">
          <w:marLeft w:val="480"/>
          <w:marRight w:val="0"/>
          <w:marTop w:val="0"/>
          <w:marBottom w:val="0"/>
          <w:divBdr>
            <w:top w:val="none" w:sz="0" w:space="0" w:color="auto"/>
            <w:left w:val="none" w:sz="0" w:space="0" w:color="auto"/>
            <w:bottom w:val="none" w:sz="0" w:space="0" w:color="auto"/>
            <w:right w:val="none" w:sz="0" w:space="0" w:color="auto"/>
          </w:divBdr>
        </w:div>
        <w:div w:id="1135373229">
          <w:marLeft w:val="480"/>
          <w:marRight w:val="0"/>
          <w:marTop w:val="0"/>
          <w:marBottom w:val="0"/>
          <w:divBdr>
            <w:top w:val="none" w:sz="0" w:space="0" w:color="auto"/>
            <w:left w:val="none" w:sz="0" w:space="0" w:color="auto"/>
            <w:bottom w:val="none" w:sz="0" w:space="0" w:color="auto"/>
            <w:right w:val="none" w:sz="0" w:space="0" w:color="auto"/>
          </w:divBdr>
        </w:div>
      </w:divsChild>
    </w:div>
    <w:div w:id="2024938157">
      <w:bodyDiv w:val="1"/>
      <w:marLeft w:val="0"/>
      <w:marRight w:val="0"/>
      <w:marTop w:val="0"/>
      <w:marBottom w:val="0"/>
      <w:divBdr>
        <w:top w:val="none" w:sz="0" w:space="0" w:color="auto"/>
        <w:left w:val="none" w:sz="0" w:space="0" w:color="auto"/>
        <w:bottom w:val="none" w:sz="0" w:space="0" w:color="auto"/>
        <w:right w:val="none" w:sz="0" w:space="0" w:color="auto"/>
      </w:divBdr>
      <w:divsChild>
        <w:div w:id="1111241054">
          <w:marLeft w:val="0"/>
          <w:marRight w:val="0"/>
          <w:marTop w:val="0"/>
          <w:marBottom w:val="0"/>
          <w:divBdr>
            <w:top w:val="none" w:sz="0" w:space="0" w:color="auto"/>
            <w:left w:val="none" w:sz="0" w:space="0" w:color="auto"/>
            <w:bottom w:val="none" w:sz="0" w:space="0" w:color="auto"/>
            <w:right w:val="none" w:sz="0" w:space="0" w:color="auto"/>
          </w:divBdr>
        </w:div>
        <w:div w:id="148913392">
          <w:marLeft w:val="0"/>
          <w:marRight w:val="0"/>
          <w:marTop w:val="0"/>
          <w:marBottom w:val="0"/>
          <w:divBdr>
            <w:top w:val="none" w:sz="0" w:space="0" w:color="auto"/>
            <w:left w:val="none" w:sz="0" w:space="0" w:color="auto"/>
            <w:bottom w:val="none" w:sz="0" w:space="0" w:color="auto"/>
            <w:right w:val="none" w:sz="0" w:space="0" w:color="auto"/>
          </w:divBdr>
        </w:div>
        <w:div w:id="1513452268">
          <w:marLeft w:val="0"/>
          <w:marRight w:val="0"/>
          <w:marTop w:val="0"/>
          <w:marBottom w:val="0"/>
          <w:divBdr>
            <w:top w:val="none" w:sz="0" w:space="0" w:color="auto"/>
            <w:left w:val="none" w:sz="0" w:space="0" w:color="auto"/>
            <w:bottom w:val="none" w:sz="0" w:space="0" w:color="auto"/>
            <w:right w:val="none" w:sz="0" w:space="0" w:color="auto"/>
          </w:divBdr>
        </w:div>
        <w:div w:id="1961492632">
          <w:marLeft w:val="0"/>
          <w:marRight w:val="0"/>
          <w:marTop w:val="0"/>
          <w:marBottom w:val="0"/>
          <w:divBdr>
            <w:top w:val="none" w:sz="0" w:space="0" w:color="auto"/>
            <w:left w:val="none" w:sz="0" w:space="0" w:color="auto"/>
            <w:bottom w:val="none" w:sz="0" w:space="0" w:color="auto"/>
            <w:right w:val="none" w:sz="0" w:space="0" w:color="auto"/>
          </w:divBdr>
        </w:div>
        <w:div w:id="1542598011">
          <w:marLeft w:val="0"/>
          <w:marRight w:val="0"/>
          <w:marTop w:val="0"/>
          <w:marBottom w:val="0"/>
          <w:divBdr>
            <w:top w:val="none" w:sz="0" w:space="0" w:color="auto"/>
            <w:left w:val="none" w:sz="0" w:space="0" w:color="auto"/>
            <w:bottom w:val="none" w:sz="0" w:space="0" w:color="auto"/>
            <w:right w:val="none" w:sz="0" w:space="0" w:color="auto"/>
          </w:divBdr>
        </w:div>
        <w:div w:id="1586692959">
          <w:marLeft w:val="0"/>
          <w:marRight w:val="0"/>
          <w:marTop w:val="0"/>
          <w:marBottom w:val="0"/>
          <w:divBdr>
            <w:top w:val="none" w:sz="0" w:space="0" w:color="auto"/>
            <w:left w:val="none" w:sz="0" w:space="0" w:color="auto"/>
            <w:bottom w:val="none" w:sz="0" w:space="0" w:color="auto"/>
            <w:right w:val="none" w:sz="0" w:space="0" w:color="auto"/>
          </w:divBdr>
        </w:div>
        <w:div w:id="1547402051">
          <w:marLeft w:val="0"/>
          <w:marRight w:val="0"/>
          <w:marTop w:val="0"/>
          <w:marBottom w:val="0"/>
          <w:divBdr>
            <w:top w:val="none" w:sz="0" w:space="0" w:color="auto"/>
            <w:left w:val="none" w:sz="0" w:space="0" w:color="auto"/>
            <w:bottom w:val="none" w:sz="0" w:space="0" w:color="auto"/>
            <w:right w:val="none" w:sz="0" w:space="0" w:color="auto"/>
          </w:divBdr>
        </w:div>
        <w:div w:id="1762723515">
          <w:marLeft w:val="0"/>
          <w:marRight w:val="0"/>
          <w:marTop w:val="0"/>
          <w:marBottom w:val="0"/>
          <w:divBdr>
            <w:top w:val="none" w:sz="0" w:space="0" w:color="auto"/>
            <w:left w:val="none" w:sz="0" w:space="0" w:color="auto"/>
            <w:bottom w:val="none" w:sz="0" w:space="0" w:color="auto"/>
            <w:right w:val="none" w:sz="0" w:space="0" w:color="auto"/>
          </w:divBdr>
        </w:div>
        <w:div w:id="786196651">
          <w:marLeft w:val="0"/>
          <w:marRight w:val="0"/>
          <w:marTop w:val="0"/>
          <w:marBottom w:val="0"/>
          <w:divBdr>
            <w:top w:val="none" w:sz="0" w:space="0" w:color="auto"/>
            <w:left w:val="none" w:sz="0" w:space="0" w:color="auto"/>
            <w:bottom w:val="none" w:sz="0" w:space="0" w:color="auto"/>
            <w:right w:val="none" w:sz="0" w:space="0" w:color="auto"/>
          </w:divBdr>
        </w:div>
        <w:div w:id="308872624">
          <w:marLeft w:val="0"/>
          <w:marRight w:val="0"/>
          <w:marTop w:val="0"/>
          <w:marBottom w:val="0"/>
          <w:divBdr>
            <w:top w:val="none" w:sz="0" w:space="0" w:color="auto"/>
            <w:left w:val="none" w:sz="0" w:space="0" w:color="auto"/>
            <w:bottom w:val="none" w:sz="0" w:space="0" w:color="auto"/>
            <w:right w:val="none" w:sz="0" w:space="0" w:color="auto"/>
          </w:divBdr>
        </w:div>
        <w:div w:id="784663514">
          <w:marLeft w:val="0"/>
          <w:marRight w:val="0"/>
          <w:marTop w:val="0"/>
          <w:marBottom w:val="0"/>
          <w:divBdr>
            <w:top w:val="none" w:sz="0" w:space="0" w:color="auto"/>
            <w:left w:val="none" w:sz="0" w:space="0" w:color="auto"/>
            <w:bottom w:val="none" w:sz="0" w:space="0" w:color="auto"/>
            <w:right w:val="none" w:sz="0" w:space="0" w:color="auto"/>
          </w:divBdr>
        </w:div>
        <w:div w:id="1015888499">
          <w:marLeft w:val="0"/>
          <w:marRight w:val="0"/>
          <w:marTop w:val="0"/>
          <w:marBottom w:val="0"/>
          <w:divBdr>
            <w:top w:val="none" w:sz="0" w:space="0" w:color="auto"/>
            <w:left w:val="none" w:sz="0" w:space="0" w:color="auto"/>
            <w:bottom w:val="none" w:sz="0" w:space="0" w:color="auto"/>
            <w:right w:val="none" w:sz="0" w:space="0" w:color="auto"/>
          </w:divBdr>
        </w:div>
        <w:div w:id="1637181140">
          <w:marLeft w:val="0"/>
          <w:marRight w:val="0"/>
          <w:marTop w:val="0"/>
          <w:marBottom w:val="0"/>
          <w:divBdr>
            <w:top w:val="none" w:sz="0" w:space="0" w:color="auto"/>
            <w:left w:val="none" w:sz="0" w:space="0" w:color="auto"/>
            <w:bottom w:val="none" w:sz="0" w:space="0" w:color="auto"/>
            <w:right w:val="none" w:sz="0" w:space="0" w:color="auto"/>
          </w:divBdr>
        </w:div>
        <w:div w:id="2052805105">
          <w:marLeft w:val="0"/>
          <w:marRight w:val="0"/>
          <w:marTop w:val="0"/>
          <w:marBottom w:val="0"/>
          <w:divBdr>
            <w:top w:val="none" w:sz="0" w:space="0" w:color="auto"/>
            <w:left w:val="none" w:sz="0" w:space="0" w:color="auto"/>
            <w:bottom w:val="none" w:sz="0" w:space="0" w:color="auto"/>
            <w:right w:val="none" w:sz="0" w:space="0" w:color="auto"/>
          </w:divBdr>
        </w:div>
        <w:div w:id="659622293">
          <w:marLeft w:val="0"/>
          <w:marRight w:val="0"/>
          <w:marTop w:val="0"/>
          <w:marBottom w:val="0"/>
          <w:divBdr>
            <w:top w:val="none" w:sz="0" w:space="0" w:color="auto"/>
            <w:left w:val="none" w:sz="0" w:space="0" w:color="auto"/>
            <w:bottom w:val="none" w:sz="0" w:space="0" w:color="auto"/>
            <w:right w:val="none" w:sz="0" w:space="0" w:color="auto"/>
          </w:divBdr>
        </w:div>
        <w:div w:id="525607778">
          <w:marLeft w:val="0"/>
          <w:marRight w:val="0"/>
          <w:marTop w:val="0"/>
          <w:marBottom w:val="0"/>
          <w:divBdr>
            <w:top w:val="none" w:sz="0" w:space="0" w:color="auto"/>
            <w:left w:val="none" w:sz="0" w:space="0" w:color="auto"/>
            <w:bottom w:val="none" w:sz="0" w:space="0" w:color="auto"/>
            <w:right w:val="none" w:sz="0" w:space="0" w:color="auto"/>
          </w:divBdr>
        </w:div>
        <w:div w:id="1930311719">
          <w:marLeft w:val="0"/>
          <w:marRight w:val="0"/>
          <w:marTop w:val="0"/>
          <w:marBottom w:val="0"/>
          <w:divBdr>
            <w:top w:val="none" w:sz="0" w:space="0" w:color="auto"/>
            <w:left w:val="none" w:sz="0" w:space="0" w:color="auto"/>
            <w:bottom w:val="none" w:sz="0" w:space="0" w:color="auto"/>
            <w:right w:val="none" w:sz="0" w:space="0" w:color="auto"/>
          </w:divBdr>
        </w:div>
        <w:div w:id="1527209011">
          <w:marLeft w:val="0"/>
          <w:marRight w:val="0"/>
          <w:marTop w:val="0"/>
          <w:marBottom w:val="0"/>
          <w:divBdr>
            <w:top w:val="none" w:sz="0" w:space="0" w:color="auto"/>
            <w:left w:val="none" w:sz="0" w:space="0" w:color="auto"/>
            <w:bottom w:val="none" w:sz="0" w:space="0" w:color="auto"/>
            <w:right w:val="none" w:sz="0" w:space="0" w:color="auto"/>
          </w:divBdr>
        </w:div>
        <w:div w:id="613942638">
          <w:marLeft w:val="0"/>
          <w:marRight w:val="0"/>
          <w:marTop w:val="0"/>
          <w:marBottom w:val="0"/>
          <w:divBdr>
            <w:top w:val="none" w:sz="0" w:space="0" w:color="auto"/>
            <w:left w:val="none" w:sz="0" w:space="0" w:color="auto"/>
            <w:bottom w:val="none" w:sz="0" w:space="0" w:color="auto"/>
            <w:right w:val="none" w:sz="0" w:space="0" w:color="auto"/>
          </w:divBdr>
        </w:div>
        <w:div w:id="1590843532">
          <w:marLeft w:val="0"/>
          <w:marRight w:val="0"/>
          <w:marTop w:val="0"/>
          <w:marBottom w:val="0"/>
          <w:divBdr>
            <w:top w:val="none" w:sz="0" w:space="0" w:color="auto"/>
            <w:left w:val="none" w:sz="0" w:space="0" w:color="auto"/>
            <w:bottom w:val="none" w:sz="0" w:space="0" w:color="auto"/>
            <w:right w:val="none" w:sz="0" w:space="0" w:color="auto"/>
          </w:divBdr>
        </w:div>
        <w:div w:id="217789194">
          <w:marLeft w:val="0"/>
          <w:marRight w:val="0"/>
          <w:marTop w:val="0"/>
          <w:marBottom w:val="0"/>
          <w:divBdr>
            <w:top w:val="none" w:sz="0" w:space="0" w:color="auto"/>
            <w:left w:val="none" w:sz="0" w:space="0" w:color="auto"/>
            <w:bottom w:val="none" w:sz="0" w:space="0" w:color="auto"/>
            <w:right w:val="none" w:sz="0" w:space="0" w:color="auto"/>
          </w:divBdr>
        </w:div>
        <w:div w:id="734859904">
          <w:marLeft w:val="0"/>
          <w:marRight w:val="0"/>
          <w:marTop w:val="0"/>
          <w:marBottom w:val="0"/>
          <w:divBdr>
            <w:top w:val="none" w:sz="0" w:space="0" w:color="auto"/>
            <w:left w:val="none" w:sz="0" w:space="0" w:color="auto"/>
            <w:bottom w:val="none" w:sz="0" w:space="0" w:color="auto"/>
            <w:right w:val="none" w:sz="0" w:space="0" w:color="auto"/>
          </w:divBdr>
        </w:div>
        <w:div w:id="1302811768">
          <w:marLeft w:val="0"/>
          <w:marRight w:val="0"/>
          <w:marTop w:val="0"/>
          <w:marBottom w:val="0"/>
          <w:divBdr>
            <w:top w:val="none" w:sz="0" w:space="0" w:color="auto"/>
            <w:left w:val="none" w:sz="0" w:space="0" w:color="auto"/>
            <w:bottom w:val="none" w:sz="0" w:space="0" w:color="auto"/>
            <w:right w:val="none" w:sz="0" w:space="0" w:color="auto"/>
          </w:divBdr>
        </w:div>
        <w:div w:id="458304975">
          <w:marLeft w:val="0"/>
          <w:marRight w:val="0"/>
          <w:marTop w:val="0"/>
          <w:marBottom w:val="0"/>
          <w:divBdr>
            <w:top w:val="none" w:sz="0" w:space="0" w:color="auto"/>
            <w:left w:val="none" w:sz="0" w:space="0" w:color="auto"/>
            <w:bottom w:val="none" w:sz="0" w:space="0" w:color="auto"/>
            <w:right w:val="none" w:sz="0" w:space="0" w:color="auto"/>
          </w:divBdr>
        </w:div>
        <w:div w:id="1897156428">
          <w:marLeft w:val="0"/>
          <w:marRight w:val="0"/>
          <w:marTop w:val="0"/>
          <w:marBottom w:val="0"/>
          <w:divBdr>
            <w:top w:val="none" w:sz="0" w:space="0" w:color="auto"/>
            <w:left w:val="none" w:sz="0" w:space="0" w:color="auto"/>
            <w:bottom w:val="none" w:sz="0" w:space="0" w:color="auto"/>
            <w:right w:val="none" w:sz="0" w:space="0" w:color="auto"/>
          </w:divBdr>
        </w:div>
        <w:div w:id="734208149">
          <w:marLeft w:val="0"/>
          <w:marRight w:val="0"/>
          <w:marTop w:val="0"/>
          <w:marBottom w:val="0"/>
          <w:divBdr>
            <w:top w:val="none" w:sz="0" w:space="0" w:color="auto"/>
            <w:left w:val="none" w:sz="0" w:space="0" w:color="auto"/>
            <w:bottom w:val="none" w:sz="0" w:space="0" w:color="auto"/>
            <w:right w:val="none" w:sz="0" w:space="0" w:color="auto"/>
          </w:divBdr>
        </w:div>
        <w:div w:id="132451891">
          <w:marLeft w:val="0"/>
          <w:marRight w:val="0"/>
          <w:marTop w:val="0"/>
          <w:marBottom w:val="0"/>
          <w:divBdr>
            <w:top w:val="none" w:sz="0" w:space="0" w:color="auto"/>
            <w:left w:val="none" w:sz="0" w:space="0" w:color="auto"/>
            <w:bottom w:val="none" w:sz="0" w:space="0" w:color="auto"/>
            <w:right w:val="none" w:sz="0" w:space="0" w:color="auto"/>
          </w:divBdr>
        </w:div>
        <w:div w:id="992559667">
          <w:marLeft w:val="0"/>
          <w:marRight w:val="0"/>
          <w:marTop w:val="0"/>
          <w:marBottom w:val="0"/>
          <w:divBdr>
            <w:top w:val="none" w:sz="0" w:space="0" w:color="auto"/>
            <w:left w:val="none" w:sz="0" w:space="0" w:color="auto"/>
            <w:bottom w:val="none" w:sz="0" w:space="0" w:color="auto"/>
            <w:right w:val="none" w:sz="0" w:space="0" w:color="auto"/>
          </w:divBdr>
        </w:div>
        <w:div w:id="1064375582">
          <w:marLeft w:val="0"/>
          <w:marRight w:val="0"/>
          <w:marTop w:val="0"/>
          <w:marBottom w:val="0"/>
          <w:divBdr>
            <w:top w:val="none" w:sz="0" w:space="0" w:color="auto"/>
            <w:left w:val="none" w:sz="0" w:space="0" w:color="auto"/>
            <w:bottom w:val="none" w:sz="0" w:space="0" w:color="auto"/>
            <w:right w:val="none" w:sz="0" w:space="0" w:color="auto"/>
          </w:divBdr>
        </w:div>
        <w:div w:id="566571455">
          <w:marLeft w:val="0"/>
          <w:marRight w:val="0"/>
          <w:marTop w:val="0"/>
          <w:marBottom w:val="0"/>
          <w:divBdr>
            <w:top w:val="none" w:sz="0" w:space="0" w:color="auto"/>
            <w:left w:val="none" w:sz="0" w:space="0" w:color="auto"/>
            <w:bottom w:val="none" w:sz="0" w:space="0" w:color="auto"/>
            <w:right w:val="none" w:sz="0" w:space="0" w:color="auto"/>
          </w:divBdr>
        </w:div>
        <w:div w:id="1933121204">
          <w:marLeft w:val="0"/>
          <w:marRight w:val="0"/>
          <w:marTop w:val="0"/>
          <w:marBottom w:val="0"/>
          <w:divBdr>
            <w:top w:val="none" w:sz="0" w:space="0" w:color="auto"/>
            <w:left w:val="none" w:sz="0" w:space="0" w:color="auto"/>
            <w:bottom w:val="none" w:sz="0" w:space="0" w:color="auto"/>
            <w:right w:val="none" w:sz="0" w:space="0" w:color="auto"/>
          </w:divBdr>
        </w:div>
        <w:div w:id="2136017940">
          <w:marLeft w:val="0"/>
          <w:marRight w:val="0"/>
          <w:marTop w:val="0"/>
          <w:marBottom w:val="0"/>
          <w:divBdr>
            <w:top w:val="none" w:sz="0" w:space="0" w:color="auto"/>
            <w:left w:val="none" w:sz="0" w:space="0" w:color="auto"/>
            <w:bottom w:val="none" w:sz="0" w:space="0" w:color="auto"/>
            <w:right w:val="none" w:sz="0" w:space="0" w:color="auto"/>
          </w:divBdr>
        </w:div>
        <w:div w:id="1772124088">
          <w:marLeft w:val="0"/>
          <w:marRight w:val="0"/>
          <w:marTop w:val="0"/>
          <w:marBottom w:val="0"/>
          <w:divBdr>
            <w:top w:val="none" w:sz="0" w:space="0" w:color="auto"/>
            <w:left w:val="none" w:sz="0" w:space="0" w:color="auto"/>
            <w:bottom w:val="none" w:sz="0" w:space="0" w:color="auto"/>
            <w:right w:val="none" w:sz="0" w:space="0" w:color="auto"/>
          </w:divBdr>
        </w:div>
        <w:div w:id="276974">
          <w:marLeft w:val="0"/>
          <w:marRight w:val="0"/>
          <w:marTop w:val="0"/>
          <w:marBottom w:val="0"/>
          <w:divBdr>
            <w:top w:val="none" w:sz="0" w:space="0" w:color="auto"/>
            <w:left w:val="none" w:sz="0" w:space="0" w:color="auto"/>
            <w:bottom w:val="none" w:sz="0" w:space="0" w:color="auto"/>
            <w:right w:val="none" w:sz="0" w:space="0" w:color="auto"/>
          </w:divBdr>
        </w:div>
      </w:divsChild>
    </w:div>
    <w:div w:id="2029480008">
      <w:bodyDiv w:val="1"/>
      <w:marLeft w:val="0"/>
      <w:marRight w:val="0"/>
      <w:marTop w:val="0"/>
      <w:marBottom w:val="0"/>
      <w:divBdr>
        <w:top w:val="none" w:sz="0" w:space="0" w:color="auto"/>
        <w:left w:val="none" w:sz="0" w:space="0" w:color="auto"/>
        <w:bottom w:val="none" w:sz="0" w:space="0" w:color="auto"/>
        <w:right w:val="none" w:sz="0" w:space="0" w:color="auto"/>
      </w:divBdr>
      <w:divsChild>
        <w:div w:id="80610618">
          <w:marLeft w:val="0"/>
          <w:marRight w:val="0"/>
          <w:marTop w:val="0"/>
          <w:marBottom w:val="0"/>
          <w:divBdr>
            <w:top w:val="none" w:sz="0" w:space="0" w:color="auto"/>
            <w:left w:val="none" w:sz="0" w:space="0" w:color="auto"/>
            <w:bottom w:val="none" w:sz="0" w:space="0" w:color="auto"/>
            <w:right w:val="none" w:sz="0" w:space="0" w:color="auto"/>
          </w:divBdr>
        </w:div>
        <w:div w:id="85613592">
          <w:marLeft w:val="0"/>
          <w:marRight w:val="0"/>
          <w:marTop w:val="0"/>
          <w:marBottom w:val="0"/>
          <w:divBdr>
            <w:top w:val="none" w:sz="0" w:space="0" w:color="auto"/>
            <w:left w:val="none" w:sz="0" w:space="0" w:color="auto"/>
            <w:bottom w:val="none" w:sz="0" w:space="0" w:color="auto"/>
            <w:right w:val="none" w:sz="0" w:space="0" w:color="auto"/>
          </w:divBdr>
        </w:div>
        <w:div w:id="87892765">
          <w:marLeft w:val="0"/>
          <w:marRight w:val="0"/>
          <w:marTop w:val="0"/>
          <w:marBottom w:val="0"/>
          <w:divBdr>
            <w:top w:val="none" w:sz="0" w:space="0" w:color="auto"/>
            <w:left w:val="none" w:sz="0" w:space="0" w:color="auto"/>
            <w:bottom w:val="none" w:sz="0" w:space="0" w:color="auto"/>
            <w:right w:val="none" w:sz="0" w:space="0" w:color="auto"/>
          </w:divBdr>
        </w:div>
        <w:div w:id="92096569">
          <w:marLeft w:val="0"/>
          <w:marRight w:val="0"/>
          <w:marTop w:val="0"/>
          <w:marBottom w:val="0"/>
          <w:divBdr>
            <w:top w:val="none" w:sz="0" w:space="0" w:color="auto"/>
            <w:left w:val="none" w:sz="0" w:space="0" w:color="auto"/>
            <w:bottom w:val="none" w:sz="0" w:space="0" w:color="auto"/>
            <w:right w:val="none" w:sz="0" w:space="0" w:color="auto"/>
          </w:divBdr>
        </w:div>
        <w:div w:id="160631191">
          <w:marLeft w:val="0"/>
          <w:marRight w:val="0"/>
          <w:marTop w:val="0"/>
          <w:marBottom w:val="0"/>
          <w:divBdr>
            <w:top w:val="none" w:sz="0" w:space="0" w:color="auto"/>
            <w:left w:val="none" w:sz="0" w:space="0" w:color="auto"/>
            <w:bottom w:val="none" w:sz="0" w:space="0" w:color="auto"/>
            <w:right w:val="none" w:sz="0" w:space="0" w:color="auto"/>
          </w:divBdr>
        </w:div>
        <w:div w:id="175002429">
          <w:marLeft w:val="0"/>
          <w:marRight w:val="0"/>
          <w:marTop w:val="0"/>
          <w:marBottom w:val="0"/>
          <w:divBdr>
            <w:top w:val="none" w:sz="0" w:space="0" w:color="auto"/>
            <w:left w:val="none" w:sz="0" w:space="0" w:color="auto"/>
            <w:bottom w:val="none" w:sz="0" w:space="0" w:color="auto"/>
            <w:right w:val="none" w:sz="0" w:space="0" w:color="auto"/>
          </w:divBdr>
        </w:div>
        <w:div w:id="332950213">
          <w:marLeft w:val="0"/>
          <w:marRight w:val="0"/>
          <w:marTop w:val="0"/>
          <w:marBottom w:val="0"/>
          <w:divBdr>
            <w:top w:val="none" w:sz="0" w:space="0" w:color="auto"/>
            <w:left w:val="none" w:sz="0" w:space="0" w:color="auto"/>
            <w:bottom w:val="none" w:sz="0" w:space="0" w:color="auto"/>
            <w:right w:val="none" w:sz="0" w:space="0" w:color="auto"/>
          </w:divBdr>
        </w:div>
        <w:div w:id="351105265">
          <w:marLeft w:val="0"/>
          <w:marRight w:val="0"/>
          <w:marTop w:val="0"/>
          <w:marBottom w:val="0"/>
          <w:divBdr>
            <w:top w:val="none" w:sz="0" w:space="0" w:color="auto"/>
            <w:left w:val="none" w:sz="0" w:space="0" w:color="auto"/>
            <w:bottom w:val="none" w:sz="0" w:space="0" w:color="auto"/>
            <w:right w:val="none" w:sz="0" w:space="0" w:color="auto"/>
          </w:divBdr>
        </w:div>
        <w:div w:id="354384076">
          <w:marLeft w:val="0"/>
          <w:marRight w:val="0"/>
          <w:marTop w:val="0"/>
          <w:marBottom w:val="0"/>
          <w:divBdr>
            <w:top w:val="none" w:sz="0" w:space="0" w:color="auto"/>
            <w:left w:val="none" w:sz="0" w:space="0" w:color="auto"/>
            <w:bottom w:val="none" w:sz="0" w:space="0" w:color="auto"/>
            <w:right w:val="none" w:sz="0" w:space="0" w:color="auto"/>
          </w:divBdr>
        </w:div>
        <w:div w:id="387535144">
          <w:marLeft w:val="0"/>
          <w:marRight w:val="0"/>
          <w:marTop w:val="0"/>
          <w:marBottom w:val="0"/>
          <w:divBdr>
            <w:top w:val="none" w:sz="0" w:space="0" w:color="auto"/>
            <w:left w:val="none" w:sz="0" w:space="0" w:color="auto"/>
            <w:bottom w:val="none" w:sz="0" w:space="0" w:color="auto"/>
            <w:right w:val="none" w:sz="0" w:space="0" w:color="auto"/>
          </w:divBdr>
        </w:div>
        <w:div w:id="470827684">
          <w:marLeft w:val="0"/>
          <w:marRight w:val="0"/>
          <w:marTop w:val="0"/>
          <w:marBottom w:val="0"/>
          <w:divBdr>
            <w:top w:val="none" w:sz="0" w:space="0" w:color="auto"/>
            <w:left w:val="none" w:sz="0" w:space="0" w:color="auto"/>
            <w:bottom w:val="none" w:sz="0" w:space="0" w:color="auto"/>
            <w:right w:val="none" w:sz="0" w:space="0" w:color="auto"/>
          </w:divBdr>
        </w:div>
        <w:div w:id="529730395">
          <w:marLeft w:val="0"/>
          <w:marRight w:val="0"/>
          <w:marTop w:val="0"/>
          <w:marBottom w:val="0"/>
          <w:divBdr>
            <w:top w:val="none" w:sz="0" w:space="0" w:color="auto"/>
            <w:left w:val="none" w:sz="0" w:space="0" w:color="auto"/>
            <w:bottom w:val="none" w:sz="0" w:space="0" w:color="auto"/>
            <w:right w:val="none" w:sz="0" w:space="0" w:color="auto"/>
          </w:divBdr>
        </w:div>
        <w:div w:id="560529937">
          <w:marLeft w:val="0"/>
          <w:marRight w:val="0"/>
          <w:marTop w:val="0"/>
          <w:marBottom w:val="0"/>
          <w:divBdr>
            <w:top w:val="none" w:sz="0" w:space="0" w:color="auto"/>
            <w:left w:val="none" w:sz="0" w:space="0" w:color="auto"/>
            <w:bottom w:val="none" w:sz="0" w:space="0" w:color="auto"/>
            <w:right w:val="none" w:sz="0" w:space="0" w:color="auto"/>
          </w:divBdr>
        </w:div>
        <w:div w:id="566040019">
          <w:marLeft w:val="0"/>
          <w:marRight w:val="0"/>
          <w:marTop w:val="0"/>
          <w:marBottom w:val="0"/>
          <w:divBdr>
            <w:top w:val="none" w:sz="0" w:space="0" w:color="auto"/>
            <w:left w:val="none" w:sz="0" w:space="0" w:color="auto"/>
            <w:bottom w:val="none" w:sz="0" w:space="0" w:color="auto"/>
            <w:right w:val="none" w:sz="0" w:space="0" w:color="auto"/>
          </w:divBdr>
        </w:div>
        <w:div w:id="587931112">
          <w:marLeft w:val="0"/>
          <w:marRight w:val="0"/>
          <w:marTop w:val="0"/>
          <w:marBottom w:val="0"/>
          <w:divBdr>
            <w:top w:val="none" w:sz="0" w:space="0" w:color="auto"/>
            <w:left w:val="none" w:sz="0" w:space="0" w:color="auto"/>
            <w:bottom w:val="none" w:sz="0" w:space="0" w:color="auto"/>
            <w:right w:val="none" w:sz="0" w:space="0" w:color="auto"/>
          </w:divBdr>
        </w:div>
        <w:div w:id="596014919">
          <w:marLeft w:val="0"/>
          <w:marRight w:val="0"/>
          <w:marTop w:val="0"/>
          <w:marBottom w:val="0"/>
          <w:divBdr>
            <w:top w:val="none" w:sz="0" w:space="0" w:color="auto"/>
            <w:left w:val="none" w:sz="0" w:space="0" w:color="auto"/>
            <w:bottom w:val="none" w:sz="0" w:space="0" w:color="auto"/>
            <w:right w:val="none" w:sz="0" w:space="0" w:color="auto"/>
          </w:divBdr>
        </w:div>
        <w:div w:id="636376690">
          <w:marLeft w:val="0"/>
          <w:marRight w:val="0"/>
          <w:marTop w:val="0"/>
          <w:marBottom w:val="0"/>
          <w:divBdr>
            <w:top w:val="none" w:sz="0" w:space="0" w:color="auto"/>
            <w:left w:val="none" w:sz="0" w:space="0" w:color="auto"/>
            <w:bottom w:val="none" w:sz="0" w:space="0" w:color="auto"/>
            <w:right w:val="none" w:sz="0" w:space="0" w:color="auto"/>
          </w:divBdr>
        </w:div>
        <w:div w:id="653990911">
          <w:marLeft w:val="0"/>
          <w:marRight w:val="0"/>
          <w:marTop w:val="0"/>
          <w:marBottom w:val="0"/>
          <w:divBdr>
            <w:top w:val="none" w:sz="0" w:space="0" w:color="auto"/>
            <w:left w:val="none" w:sz="0" w:space="0" w:color="auto"/>
            <w:bottom w:val="none" w:sz="0" w:space="0" w:color="auto"/>
            <w:right w:val="none" w:sz="0" w:space="0" w:color="auto"/>
          </w:divBdr>
        </w:div>
        <w:div w:id="733308679">
          <w:marLeft w:val="0"/>
          <w:marRight w:val="0"/>
          <w:marTop w:val="0"/>
          <w:marBottom w:val="0"/>
          <w:divBdr>
            <w:top w:val="none" w:sz="0" w:space="0" w:color="auto"/>
            <w:left w:val="none" w:sz="0" w:space="0" w:color="auto"/>
            <w:bottom w:val="none" w:sz="0" w:space="0" w:color="auto"/>
            <w:right w:val="none" w:sz="0" w:space="0" w:color="auto"/>
          </w:divBdr>
        </w:div>
        <w:div w:id="736630456">
          <w:marLeft w:val="0"/>
          <w:marRight w:val="0"/>
          <w:marTop w:val="0"/>
          <w:marBottom w:val="0"/>
          <w:divBdr>
            <w:top w:val="none" w:sz="0" w:space="0" w:color="auto"/>
            <w:left w:val="none" w:sz="0" w:space="0" w:color="auto"/>
            <w:bottom w:val="none" w:sz="0" w:space="0" w:color="auto"/>
            <w:right w:val="none" w:sz="0" w:space="0" w:color="auto"/>
          </w:divBdr>
        </w:div>
        <w:div w:id="747535574">
          <w:marLeft w:val="0"/>
          <w:marRight w:val="0"/>
          <w:marTop w:val="0"/>
          <w:marBottom w:val="0"/>
          <w:divBdr>
            <w:top w:val="none" w:sz="0" w:space="0" w:color="auto"/>
            <w:left w:val="none" w:sz="0" w:space="0" w:color="auto"/>
            <w:bottom w:val="none" w:sz="0" w:space="0" w:color="auto"/>
            <w:right w:val="none" w:sz="0" w:space="0" w:color="auto"/>
          </w:divBdr>
        </w:div>
        <w:div w:id="1076899946">
          <w:marLeft w:val="0"/>
          <w:marRight w:val="0"/>
          <w:marTop w:val="0"/>
          <w:marBottom w:val="0"/>
          <w:divBdr>
            <w:top w:val="none" w:sz="0" w:space="0" w:color="auto"/>
            <w:left w:val="none" w:sz="0" w:space="0" w:color="auto"/>
            <w:bottom w:val="none" w:sz="0" w:space="0" w:color="auto"/>
            <w:right w:val="none" w:sz="0" w:space="0" w:color="auto"/>
          </w:divBdr>
        </w:div>
        <w:div w:id="1145658965">
          <w:marLeft w:val="0"/>
          <w:marRight w:val="0"/>
          <w:marTop w:val="0"/>
          <w:marBottom w:val="0"/>
          <w:divBdr>
            <w:top w:val="none" w:sz="0" w:space="0" w:color="auto"/>
            <w:left w:val="none" w:sz="0" w:space="0" w:color="auto"/>
            <w:bottom w:val="none" w:sz="0" w:space="0" w:color="auto"/>
            <w:right w:val="none" w:sz="0" w:space="0" w:color="auto"/>
          </w:divBdr>
        </w:div>
        <w:div w:id="1148475995">
          <w:marLeft w:val="0"/>
          <w:marRight w:val="0"/>
          <w:marTop w:val="0"/>
          <w:marBottom w:val="0"/>
          <w:divBdr>
            <w:top w:val="none" w:sz="0" w:space="0" w:color="auto"/>
            <w:left w:val="none" w:sz="0" w:space="0" w:color="auto"/>
            <w:bottom w:val="none" w:sz="0" w:space="0" w:color="auto"/>
            <w:right w:val="none" w:sz="0" w:space="0" w:color="auto"/>
          </w:divBdr>
        </w:div>
        <w:div w:id="1223903687">
          <w:marLeft w:val="0"/>
          <w:marRight w:val="0"/>
          <w:marTop w:val="0"/>
          <w:marBottom w:val="0"/>
          <w:divBdr>
            <w:top w:val="none" w:sz="0" w:space="0" w:color="auto"/>
            <w:left w:val="none" w:sz="0" w:space="0" w:color="auto"/>
            <w:bottom w:val="none" w:sz="0" w:space="0" w:color="auto"/>
            <w:right w:val="none" w:sz="0" w:space="0" w:color="auto"/>
          </w:divBdr>
        </w:div>
        <w:div w:id="1257136832">
          <w:marLeft w:val="0"/>
          <w:marRight w:val="0"/>
          <w:marTop w:val="0"/>
          <w:marBottom w:val="0"/>
          <w:divBdr>
            <w:top w:val="none" w:sz="0" w:space="0" w:color="auto"/>
            <w:left w:val="none" w:sz="0" w:space="0" w:color="auto"/>
            <w:bottom w:val="none" w:sz="0" w:space="0" w:color="auto"/>
            <w:right w:val="none" w:sz="0" w:space="0" w:color="auto"/>
          </w:divBdr>
        </w:div>
        <w:div w:id="1317756490">
          <w:marLeft w:val="0"/>
          <w:marRight w:val="0"/>
          <w:marTop w:val="0"/>
          <w:marBottom w:val="0"/>
          <w:divBdr>
            <w:top w:val="none" w:sz="0" w:space="0" w:color="auto"/>
            <w:left w:val="none" w:sz="0" w:space="0" w:color="auto"/>
            <w:bottom w:val="none" w:sz="0" w:space="0" w:color="auto"/>
            <w:right w:val="none" w:sz="0" w:space="0" w:color="auto"/>
          </w:divBdr>
        </w:div>
        <w:div w:id="1320575147">
          <w:marLeft w:val="0"/>
          <w:marRight w:val="0"/>
          <w:marTop w:val="0"/>
          <w:marBottom w:val="0"/>
          <w:divBdr>
            <w:top w:val="none" w:sz="0" w:space="0" w:color="auto"/>
            <w:left w:val="none" w:sz="0" w:space="0" w:color="auto"/>
            <w:bottom w:val="none" w:sz="0" w:space="0" w:color="auto"/>
            <w:right w:val="none" w:sz="0" w:space="0" w:color="auto"/>
          </w:divBdr>
        </w:div>
        <w:div w:id="1327366616">
          <w:marLeft w:val="0"/>
          <w:marRight w:val="0"/>
          <w:marTop w:val="0"/>
          <w:marBottom w:val="0"/>
          <w:divBdr>
            <w:top w:val="none" w:sz="0" w:space="0" w:color="auto"/>
            <w:left w:val="none" w:sz="0" w:space="0" w:color="auto"/>
            <w:bottom w:val="none" w:sz="0" w:space="0" w:color="auto"/>
            <w:right w:val="none" w:sz="0" w:space="0" w:color="auto"/>
          </w:divBdr>
        </w:div>
        <w:div w:id="1341275846">
          <w:marLeft w:val="0"/>
          <w:marRight w:val="0"/>
          <w:marTop w:val="0"/>
          <w:marBottom w:val="0"/>
          <w:divBdr>
            <w:top w:val="none" w:sz="0" w:space="0" w:color="auto"/>
            <w:left w:val="none" w:sz="0" w:space="0" w:color="auto"/>
            <w:bottom w:val="none" w:sz="0" w:space="0" w:color="auto"/>
            <w:right w:val="none" w:sz="0" w:space="0" w:color="auto"/>
          </w:divBdr>
        </w:div>
        <w:div w:id="1426850060">
          <w:marLeft w:val="0"/>
          <w:marRight w:val="0"/>
          <w:marTop w:val="0"/>
          <w:marBottom w:val="0"/>
          <w:divBdr>
            <w:top w:val="none" w:sz="0" w:space="0" w:color="auto"/>
            <w:left w:val="none" w:sz="0" w:space="0" w:color="auto"/>
            <w:bottom w:val="none" w:sz="0" w:space="0" w:color="auto"/>
            <w:right w:val="none" w:sz="0" w:space="0" w:color="auto"/>
          </w:divBdr>
        </w:div>
        <w:div w:id="1443527850">
          <w:marLeft w:val="0"/>
          <w:marRight w:val="0"/>
          <w:marTop w:val="0"/>
          <w:marBottom w:val="0"/>
          <w:divBdr>
            <w:top w:val="none" w:sz="0" w:space="0" w:color="auto"/>
            <w:left w:val="none" w:sz="0" w:space="0" w:color="auto"/>
            <w:bottom w:val="none" w:sz="0" w:space="0" w:color="auto"/>
            <w:right w:val="none" w:sz="0" w:space="0" w:color="auto"/>
          </w:divBdr>
        </w:div>
        <w:div w:id="1572498322">
          <w:marLeft w:val="0"/>
          <w:marRight w:val="0"/>
          <w:marTop w:val="0"/>
          <w:marBottom w:val="0"/>
          <w:divBdr>
            <w:top w:val="none" w:sz="0" w:space="0" w:color="auto"/>
            <w:left w:val="none" w:sz="0" w:space="0" w:color="auto"/>
            <w:bottom w:val="none" w:sz="0" w:space="0" w:color="auto"/>
            <w:right w:val="none" w:sz="0" w:space="0" w:color="auto"/>
          </w:divBdr>
        </w:div>
        <w:div w:id="1595479053">
          <w:marLeft w:val="0"/>
          <w:marRight w:val="0"/>
          <w:marTop w:val="0"/>
          <w:marBottom w:val="0"/>
          <w:divBdr>
            <w:top w:val="none" w:sz="0" w:space="0" w:color="auto"/>
            <w:left w:val="none" w:sz="0" w:space="0" w:color="auto"/>
            <w:bottom w:val="none" w:sz="0" w:space="0" w:color="auto"/>
            <w:right w:val="none" w:sz="0" w:space="0" w:color="auto"/>
          </w:divBdr>
        </w:div>
        <w:div w:id="1696543269">
          <w:marLeft w:val="0"/>
          <w:marRight w:val="0"/>
          <w:marTop w:val="0"/>
          <w:marBottom w:val="0"/>
          <w:divBdr>
            <w:top w:val="none" w:sz="0" w:space="0" w:color="auto"/>
            <w:left w:val="none" w:sz="0" w:space="0" w:color="auto"/>
            <w:bottom w:val="none" w:sz="0" w:space="0" w:color="auto"/>
            <w:right w:val="none" w:sz="0" w:space="0" w:color="auto"/>
          </w:divBdr>
        </w:div>
        <w:div w:id="1757825444">
          <w:marLeft w:val="0"/>
          <w:marRight w:val="0"/>
          <w:marTop w:val="0"/>
          <w:marBottom w:val="0"/>
          <w:divBdr>
            <w:top w:val="none" w:sz="0" w:space="0" w:color="auto"/>
            <w:left w:val="none" w:sz="0" w:space="0" w:color="auto"/>
            <w:bottom w:val="none" w:sz="0" w:space="0" w:color="auto"/>
            <w:right w:val="none" w:sz="0" w:space="0" w:color="auto"/>
          </w:divBdr>
        </w:div>
        <w:div w:id="1782454661">
          <w:marLeft w:val="0"/>
          <w:marRight w:val="0"/>
          <w:marTop w:val="0"/>
          <w:marBottom w:val="0"/>
          <w:divBdr>
            <w:top w:val="none" w:sz="0" w:space="0" w:color="auto"/>
            <w:left w:val="none" w:sz="0" w:space="0" w:color="auto"/>
            <w:bottom w:val="none" w:sz="0" w:space="0" w:color="auto"/>
            <w:right w:val="none" w:sz="0" w:space="0" w:color="auto"/>
          </w:divBdr>
        </w:div>
        <w:div w:id="1829052964">
          <w:marLeft w:val="0"/>
          <w:marRight w:val="0"/>
          <w:marTop w:val="0"/>
          <w:marBottom w:val="0"/>
          <w:divBdr>
            <w:top w:val="none" w:sz="0" w:space="0" w:color="auto"/>
            <w:left w:val="none" w:sz="0" w:space="0" w:color="auto"/>
            <w:bottom w:val="none" w:sz="0" w:space="0" w:color="auto"/>
            <w:right w:val="none" w:sz="0" w:space="0" w:color="auto"/>
          </w:divBdr>
        </w:div>
        <w:div w:id="1868785414">
          <w:marLeft w:val="0"/>
          <w:marRight w:val="0"/>
          <w:marTop w:val="0"/>
          <w:marBottom w:val="0"/>
          <w:divBdr>
            <w:top w:val="none" w:sz="0" w:space="0" w:color="auto"/>
            <w:left w:val="none" w:sz="0" w:space="0" w:color="auto"/>
            <w:bottom w:val="none" w:sz="0" w:space="0" w:color="auto"/>
            <w:right w:val="none" w:sz="0" w:space="0" w:color="auto"/>
          </w:divBdr>
        </w:div>
        <w:div w:id="1900091109">
          <w:marLeft w:val="0"/>
          <w:marRight w:val="0"/>
          <w:marTop w:val="0"/>
          <w:marBottom w:val="0"/>
          <w:divBdr>
            <w:top w:val="none" w:sz="0" w:space="0" w:color="auto"/>
            <w:left w:val="none" w:sz="0" w:space="0" w:color="auto"/>
            <w:bottom w:val="none" w:sz="0" w:space="0" w:color="auto"/>
            <w:right w:val="none" w:sz="0" w:space="0" w:color="auto"/>
          </w:divBdr>
        </w:div>
        <w:div w:id="2008752482">
          <w:marLeft w:val="0"/>
          <w:marRight w:val="0"/>
          <w:marTop w:val="0"/>
          <w:marBottom w:val="0"/>
          <w:divBdr>
            <w:top w:val="none" w:sz="0" w:space="0" w:color="auto"/>
            <w:left w:val="none" w:sz="0" w:space="0" w:color="auto"/>
            <w:bottom w:val="none" w:sz="0" w:space="0" w:color="auto"/>
            <w:right w:val="none" w:sz="0" w:space="0" w:color="auto"/>
          </w:divBdr>
        </w:div>
        <w:div w:id="2050374641">
          <w:marLeft w:val="0"/>
          <w:marRight w:val="0"/>
          <w:marTop w:val="0"/>
          <w:marBottom w:val="0"/>
          <w:divBdr>
            <w:top w:val="none" w:sz="0" w:space="0" w:color="auto"/>
            <w:left w:val="none" w:sz="0" w:space="0" w:color="auto"/>
            <w:bottom w:val="none" w:sz="0" w:space="0" w:color="auto"/>
            <w:right w:val="none" w:sz="0" w:space="0" w:color="auto"/>
          </w:divBdr>
        </w:div>
        <w:div w:id="2095779494">
          <w:marLeft w:val="0"/>
          <w:marRight w:val="0"/>
          <w:marTop w:val="0"/>
          <w:marBottom w:val="0"/>
          <w:divBdr>
            <w:top w:val="none" w:sz="0" w:space="0" w:color="auto"/>
            <w:left w:val="none" w:sz="0" w:space="0" w:color="auto"/>
            <w:bottom w:val="none" w:sz="0" w:space="0" w:color="auto"/>
            <w:right w:val="none" w:sz="0" w:space="0" w:color="auto"/>
          </w:divBdr>
        </w:div>
        <w:div w:id="2114741848">
          <w:marLeft w:val="0"/>
          <w:marRight w:val="0"/>
          <w:marTop w:val="0"/>
          <w:marBottom w:val="0"/>
          <w:divBdr>
            <w:top w:val="none" w:sz="0" w:space="0" w:color="auto"/>
            <w:left w:val="none" w:sz="0" w:space="0" w:color="auto"/>
            <w:bottom w:val="none" w:sz="0" w:space="0" w:color="auto"/>
            <w:right w:val="none" w:sz="0" w:space="0" w:color="auto"/>
          </w:divBdr>
        </w:div>
      </w:divsChild>
    </w:div>
    <w:div w:id="2031108094">
      <w:bodyDiv w:val="1"/>
      <w:marLeft w:val="0"/>
      <w:marRight w:val="0"/>
      <w:marTop w:val="0"/>
      <w:marBottom w:val="0"/>
      <w:divBdr>
        <w:top w:val="none" w:sz="0" w:space="0" w:color="auto"/>
        <w:left w:val="none" w:sz="0" w:space="0" w:color="auto"/>
        <w:bottom w:val="none" w:sz="0" w:space="0" w:color="auto"/>
        <w:right w:val="none" w:sz="0" w:space="0" w:color="auto"/>
      </w:divBdr>
      <w:divsChild>
        <w:div w:id="142159780">
          <w:marLeft w:val="640"/>
          <w:marRight w:val="0"/>
          <w:marTop w:val="0"/>
          <w:marBottom w:val="0"/>
          <w:divBdr>
            <w:top w:val="none" w:sz="0" w:space="0" w:color="auto"/>
            <w:left w:val="none" w:sz="0" w:space="0" w:color="auto"/>
            <w:bottom w:val="none" w:sz="0" w:space="0" w:color="auto"/>
            <w:right w:val="none" w:sz="0" w:space="0" w:color="auto"/>
          </w:divBdr>
        </w:div>
        <w:div w:id="1136144245">
          <w:marLeft w:val="640"/>
          <w:marRight w:val="0"/>
          <w:marTop w:val="0"/>
          <w:marBottom w:val="0"/>
          <w:divBdr>
            <w:top w:val="none" w:sz="0" w:space="0" w:color="auto"/>
            <w:left w:val="none" w:sz="0" w:space="0" w:color="auto"/>
            <w:bottom w:val="none" w:sz="0" w:space="0" w:color="auto"/>
            <w:right w:val="none" w:sz="0" w:space="0" w:color="auto"/>
          </w:divBdr>
        </w:div>
        <w:div w:id="699941546">
          <w:marLeft w:val="640"/>
          <w:marRight w:val="0"/>
          <w:marTop w:val="0"/>
          <w:marBottom w:val="0"/>
          <w:divBdr>
            <w:top w:val="none" w:sz="0" w:space="0" w:color="auto"/>
            <w:left w:val="none" w:sz="0" w:space="0" w:color="auto"/>
            <w:bottom w:val="none" w:sz="0" w:space="0" w:color="auto"/>
            <w:right w:val="none" w:sz="0" w:space="0" w:color="auto"/>
          </w:divBdr>
        </w:div>
        <w:div w:id="383137406">
          <w:marLeft w:val="640"/>
          <w:marRight w:val="0"/>
          <w:marTop w:val="0"/>
          <w:marBottom w:val="0"/>
          <w:divBdr>
            <w:top w:val="none" w:sz="0" w:space="0" w:color="auto"/>
            <w:left w:val="none" w:sz="0" w:space="0" w:color="auto"/>
            <w:bottom w:val="none" w:sz="0" w:space="0" w:color="auto"/>
            <w:right w:val="none" w:sz="0" w:space="0" w:color="auto"/>
          </w:divBdr>
        </w:div>
        <w:div w:id="476462490">
          <w:marLeft w:val="640"/>
          <w:marRight w:val="0"/>
          <w:marTop w:val="0"/>
          <w:marBottom w:val="0"/>
          <w:divBdr>
            <w:top w:val="none" w:sz="0" w:space="0" w:color="auto"/>
            <w:left w:val="none" w:sz="0" w:space="0" w:color="auto"/>
            <w:bottom w:val="none" w:sz="0" w:space="0" w:color="auto"/>
            <w:right w:val="none" w:sz="0" w:space="0" w:color="auto"/>
          </w:divBdr>
        </w:div>
        <w:div w:id="1228421266">
          <w:marLeft w:val="640"/>
          <w:marRight w:val="0"/>
          <w:marTop w:val="0"/>
          <w:marBottom w:val="0"/>
          <w:divBdr>
            <w:top w:val="none" w:sz="0" w:space="0" w:color="auto"/>
            <w:left w:val="none" w:sz="0" w:space="0" w:color="auto"/>
            <w:bottom w:val="none" w:sz="0" w:space="0" w:color="auto"/>
            <w:right w:val="none" w:sz="0" w:space="0" w:color="auto"/>
          </w:divBdr>
        </w:div>
        <w:div w:id="1462723044">
          <w:marLeft w:val="640"/>
          <w:marRight w:val="0"/>
          <w:marTop w:val="0"/>
          <w:marBottom w:val="0"/>
          <w:divBdr>
            <w:top w:val="none" w:sz="0" w:space="0" w:color="auto"/>
            <w:left w:val="none" w:sz="0" w:space="0" w:color="auto"/>
            <w:bottom w:val="none" w:sz="0" w:space="0" w:color="auto"/>
            <w:right w:val="none" w:sz="0" w:space="0" w:color="auto"/>
          </w:divBdr>
        </w:div>
        <w:div w:id="225533810">
          <w:marLeft w:val="640"/>
          <w:marRight w:val="0"/>
          <w:marTop w:val="0"/>
          <w:marBottom w:val="0"/>
          <w:divBdr>
            <w:top w:val="none" w:sz="0" w:space="0" w:color="auto"/>
            <w:left w:val="none" w:sz="0" w:space="0" w:color="auto"/>
            <w:bottom w:val="none" w:sz="0" w:space="0" w:color="auto"/>
            <w:right w:val="none" w:sz="0" w:space="0" w:color="auto"/>
          </w:divBdr>
        </w:div>
        <w:div w:id="941492290">
          <w:marLeft w:val="640"/>
          <w:marRight w:val="0"/>
          <w:marTop w:val="0"/>
          <w:marBottom w:val="0"/>
          <w:divBdr>
            <w:top w:val="none" w:sz="0" w:space="0" w:color="auto"/>
            <w:left w:val="none" w:sz="0" w:space="0" w:color="auto"/>
            <w:bottom w:val="none" w:sz="0" w:space="0" w:color="auto"/>
            <w:right w:val="none" w:sz="0" w:space="0" w:color="auto"/>
          </w:divBdr>
        </w:div>
        <w:div w:id="1454205421">
          <w:marLeft w:val="640"/>
          <w:marRight w:val="0"/>
          <w:marTop w:val="0"/>
          <w:marBottom w:val="0"/>
          <w:divBdr>
            <w:top w:val="none" w:sz="0" w:space="0" w:color="auto"/>
            <w:left w:val="none" w:sz="0" w:space="0" w:color="auto"/>
            <w:bottom w:val="none" w:sz="0" w:space="0" w:color="auto"/>
            <w:right w:val="none" w:sz="0" w:space="0" w:color="auto"/>
          </w:divBdr>
        </w:div>
        <w:div w:id="1389963041">
          <w:marLeft w:val="640"/>
          <w:marRight w:val="0"/>
          <w:marTop w:val="0"/>
          <w:marBottom w:val="0"/>
          <w:divBdr>
            <w:top w:val="none" w:sz="0" w:space="0" w:color="auto"/>
            <w:left w:val="none" w:sz="0" w:space="0" w:color="auto"/>
            <w:bottom w:val="none" w:sz="0" w:space="0" w:color="auto"/>
            <w:right w:val="none" w:sz="0" w:space="0" w:color="auto"/>
          </w:divBdr>
        </w:div>
        <w:div w:id="980037924">
          <w:marLeft w:val="640"/>
          <w:marRight w:val="0"/>
          <w:marTop w:val="0"/>
          <w:marBottom w:val="0"/>
          <w:divBdr>
            <w:top w:val="none" w:sz="0" w:space="0" w:color="auto"/>
            <w:left w:val="none" w:sz="0" w:space="0" w:color="auto"/>
            <w:bottom w:val="none" w:sz="0" w:space="0" w:color="auto"/>
            <w:right w:val="none" w:sz="0" w:space="0" w:color="auto"/>
          </w:divBdr>
        </w:div>
        <w:div w:id="1018430888">
          <w:marLeft w:val="640"/>
          <w:marRight w:val="0"/>
          <w:marTop w:val="0"/>
          <w:marBottom w:val="0"/>
          <w:divBdr>
            <w:top w:val="none" w:sz="0" w:space="0" w:color="auto"/>
            <w:left w:val="none" w:sz="0" w:space="0" w:color="auto"/>
            <w:bottom w:val="none" w:sz="0" w:space="0" w:color="auto"/>
            <w:right w:val="none" w:sz="0" w:space="0" w:color="auto"/>
          </w:divBdr>
        </w:div>
        <w:div w:id="17858522">
          <w:marLeft w:val="640"/>
          <w:marRight w:val="0"/>
          <w:marTop w:val="0"/>
          <w:marBottom w:val="0"/>
          <w:divBdr>
            <w:top w:val="none" w:sz="0" w:space="0" w:color="auto"/>
            <w:left w:val="none" w:sz="0" w:space="0" w:color="auto"/>
            <w:bottom w:val="none" w:sz="0" w:space="0" w:color="auto"/>
            <w:right w:val="none" w:sz="0" w:space="0" w:color="auto"/>
          </w:divBdr>
        </w:div>
        <w:div w:id="6905423">
          <w:marLeft w:val="640"/>
          <w:marRight w:val="0"/>
          <w:marTop w:val="0"/>
          <w:marBottom w:val="0"/>
          <w:divBdr>
            <w:top w:val="none" w:sz="0" w:space="0" w:color="auto"/>
            <w:left w:val="none" w:sz="0" w:space="0" w:color="auto"/>
            <w:bottom w:val="none" w:sz="0" w:space="0" w:color="auto"/>
            <w:right w:val="none" w:sz="0" w:space="0" w:color="auto"/>
          </w:divBdr>
        </w:div>
        <w:div w:id="598373293">
          <w:marLeft w:val="640"/>
          <w:marRight w:val="0"/>
          <w:marTop w:val="0"/>
          <w:marBottom w:val="0"/>
          <w:divBdr>
            <w:top w:val="none" w:sz="0" w:space="0" w:color="auto"/>
            <w:left w:val="none" w:sz="0" w:space="0" w:color="auto"/>
            <w:bottom w:val="none" w:sz="0" w:space="0" w:color="auto"/>
            <w:right w:val="none" w:sz="0" w:space="0" w:color="auto"/>
          </w:divBdr>
        </w:div>
        <w:div w:id="1461805305">
          <w:marLeft w:val="640"/>
          <w:marRight w:val="0"/>
          <w:marTop w:val="0"/>
          <w:marBottom w:val="0"/>
          <w:divBdr>
            <w:top w:val="none" w:sz="0" w:space="0" w:color="auto"/>
            <w:left w:val="none" w:sz="0" w:space="0" w:color="auto"/>
            <w:bottom w:val="none" w:sz="0" w:space="0" w:color="auto"/>
            <w:right w:val="none" w:sz="0" w:space="0" w:color="auto"/>
          </w:divBdr>
        </w:div>
        <w:div w:id="1752120375">
          <w:marLeft w:val="640"/>
          <w:marRight w:val="0"/>
          <w:marTop w:val="0"/>
          <w:marBottom w:val="0"/>
          <w:divBdr>
            <w:top w:val="none" w:sz="0" w:space="0" w:color="auto"/>
            <w:left w:val="none" w:sz="0" w:space="0" w:color="auto"/>
            <w:bottom w:val="none" w:sz="0" w:space="0" w:color="auto"/>
            <w:right w:val="none" w:sz="0" w:space="0" w:color="auto"/>
          </w:divBdr>
        </w:div>
        <w:div w:id="798381123">
          <w:marLeft w:val="640"/>
          <w:marRight w:val="0"/>
          <w:marTop w:val="0"/>
          <w:marBottom w:val="0"/>
          <w:divBdr>
            <w:top w:val="none" w:sz="0" w:space="0" w:color="auto"/>
            <w:left w:val="none" w:sz="0" w:space="0" w:color="auto"/>
            <w:bottom w:val="none" w:sz="0" w:space="0" w:color="auto"/>
            <w:right w:val="none" w:sz="0" w:space="0" w:color="auto"/>
          </w:divBdr>
        </w:div>
        <w:div w:id="618219061">
          <w:marLeft w:val="640"/>
          <w:marRight w:val="0"/>
          <w:marTop w:val="0"/>
          <w:marBottom w:val="0"/>
          <w:divBdr>
            <w:top w:val="none" w:sz="0" w:space="0" w:color="auto"/>
            <w:left w:val="none" w:sz="0" w:space="0" w:color="auto"/>
            <w:bottom w:val="none" w:sz="0" w:space="0" w:color="auto"/>
            <w:right w:val="none" w:sz="0" w:space="0" w:color="auto"/>
          </w:divBdr>
        </w:div>
        <w:div w:id="1888445796">
          <w:marLeft w:val="640"/>
          <w:marRight w:val="0"/>
          <w:marTop w:val="0"/>
          <w:marBottom w:val="0"/>
          <w:divBdr>
            <w:top w:val="none" w:sz="0" w:space="0" w:color="auto"/>
            <w:left w:val="none" w:sz="0" w:space="0" w:color="auto"/>
            <w:bottom w:val="none" w:sz="0" w:space="0" w:color="auto"/>
            <w:right w:val="none" w:sz="0" w:space="0" w:color="auto"/>
          </w:divBdr>
        </w:div>
        <w:div w:id="1438869188">
          <w:marLeft w:val="640"/>
          <w:marRight w:val="0"/>
          <w:marTop w:val="0"/>
          <w:marBottom w:val="0"/>
          <w:divBdr>
            <w:top w:val="none" w:sz="0" w:space="0" w:color="auto"/>
            <w:left w:val="none" w:sz="0" w:space="0" w:color="auto"/>
            <w:bottom w:val="none" w:sz="0" w:space="0" w:color="auto"/>
            <w:right w:val="none" w:sz="0" w:space="0" w:color="auto"/>
          </w:divBdr>
        </w:div>
        <w:div w:id="208612903">
          <w:marLeft w:val="640"/>
          <w:marRight w:val="0"/>
          <w:marTop w:val="0"/>
          <w:marBottom w:val="0"/>
          <w:divBdr>
            <w:top w:val="none" w:sz="0" w:space="0" w:color="auto"/>
            <w:left w:val="none" w:sz="0" w:space="0" w:color="auto"/>
            <w:bottom w:val="none" w:sz="0" w:space="0" w:color="auto"/>
            <w:right w:val="none" w:sz="0" w:space="0" w:color="auto"/>
          </w:divBdr>
        </w:div>
        <w:div w:id="442505627">
          <w:marLeft w:val="640"/>
          <w:marRight w:val="0"/>
          <w:marTop w:val="0"/>
          <w:marBottom w:val="0"/>
          <w:divBdr>
            <w:top w:val="none" w:sz="0" w:space="0" w:color="auto"/>
            <w:left w:val="none" w:sz="0" w:space="0" w:color="auto"/>
            <w:bottom w:val="none" w:sz="0" w:space="0" w:color="auto"/>
            <w:right w:val="none" w:sz="0" w:space="0" w:color="auto"/>
          </w:divBdr>
        </w:div>
        <w:div w:id="1797139484">
          <w:marLeft w:val="640"/>
          <w:marRight w:val="0"/>
          <w:marTop w:val="0"/>
          <w:marBottom w:val="0"/>
          <w:divBdr>
            <w:top w:val="none" w:sz="0" w:space="0" w:color="auto"/>
            <w:left w:val="none" w:sz="0" w:space="0" w:color="auto"/>
            <w:bottom w:val="none" w:sz="0" w:space="0" w:color="auto"/>
            <w:right w:val="none" w:sz="0" w:space="0" w:color="auto"/>
          </w:divBdr>
        </w:div>
        <w:div w:id="1047023201">
          <w:marLeft w:val="640"/>
          <w:marRight w:val="0"/>
          <w:marTop w:val="0"/>
          <w:marBottom w:val="0"/>
          <w:divBdr>
            <w:top w:val="none" w:sz="0" w:space="0" w:color="auto"/>
            <w:left w:val="none" w:sz="0" w:space="0" w:color="auto"/>
            <w:bottom w:val="none" w:sz="0" w:space="0" w:color="auto"/>
            <w:right w:val="none" w:sz="0" w:space="0" w:color="auto"/>
          </w:divBdr>
        </w:div>
        <w:div w:id="1945110575">
          <w:marLeft w:val="640"/>
          <w:marRight w:val="0"/>
          <w:marTop w:val="0"/>
          <w:marBottom w:val="0"/>
          <w:divBdr>
            <w:top w:val="none" w:sz="0" w:space="0" w:color="auto"/>
            <w:left w:val="none" w:sz="0" w:space="0" w:color="auto"/>
            <w:bottom w:val="none" w:sz="0" w:space="0" w:color="auto"/>
            <w:right w:val="none" w:sz="0" w:space="0" w:color="auto"/>
          </w:divBdr>
        </w:div>
        <w:div w:id="56246381">
          <w:marLeft w:val="640"/>
          <w:marRight w:val="0"/>
          <w:marTop w:val="0"/>
          <w:marBottom w:val="0"/>
          <w:divBdr>
            <w:top w:val="none" w:sz="0" w:space="0" w:color="auto"/>
            <w:left w:val="none" w:sz="0" w:space="0" w:color="auto"/>
            <w:bottom w:val="none" w:sz="0" w:space="0" w:color="auto"/>
            <w:right w:val="none" w:sz="0" w:space="0" w:color="auto"/>
          </w:divBdr>
        </w:div>
        <w:div w:id="566840380">
          <w:marLeft w:val="640"/>
          <w:marRight w:val="0"/>
          <w:marTop w:val="0"/>
          <w:marBottom w:val="0"/>
          <w:divBdr>
            <w:top w:val="none" w:sz="0" w:space="0" w:color="auto"/>
            <w:left w:val="none" w:sz="0" w:space="0" w:color="auto"/>
            <w:bottom w:val="none" w:sz="0" w:space="0" w:color="auto"/>
            <w:right w:val="none" w:sz="0" w:space="0" w:color="auto"/>
          </w:divBdr>
        </w:div>
        <w:div w:id="1094328886">
          <w:marLeft w:val="640"/>
          <w:marRight w:val="0"/>
          <w:marTop w:val="0"/>
          <w:marBottom w:val="0"/>
          <w:divBdr>
            <w:top w:val="none" w:sz="0" w:space="0" w:color="auto"/>
            <w:left w:val="none" w:sz="0" w:space="0" w:color="auto"/>
            <w:bottom w:val="none" w:sz="0" w:space="0" w:color="auto"/>
            <w:right w:val="none" w:sz="0" w:space="0" w:color="auto"/>
          </w:divBdr>
        </w:div>
        <w:div w:id="1951466869">
          <w:marLeft w:val="640"/>
          <w:marRight w:val="0"/>
          <w:marTop w:val="0"/>
          <w:marBottom w:val="0"/>
          <w:divBdr>
            <w:top w:val="none" w:sz="0" w:space="0" w:color="auto"/>
            <w:left w:val="none" w:sz="0" w:space="0" w:color="auto"/>
            <w:bottom w:val="none" w:sz="0" w:space="0" w:color="auto"/>
            <w:right w:val="none" w:sz="0" w:space="0" w:color="auto"/>
          </w:divBdr>
        </w:div>
        <w:div w:id="1726219854">
          <w:marLeft w:val="640"/>
          <w:marRight w:val="0"/>
          <w:marTop w:val="0"/>
          <w:marBottom w:val="0"/>
          <w:divBdr>
            <w:top w:val="none" w:sz="0" w:space="0" w:color="auto"/>
            <w:left w:val="none" w:sz="0" w:space="0" w:color="auto"/>
            <w:bottom w:val="none" w:sz="0" w:space="0" w:color="auto"/>
            <w:right w:val="none" w:sz="0" w:space="0" w:color="auto"/>
          </w:divBdr>
        </w:div>
        <w:div w:id="1634822968">
          <w:marLeft w:val="640"/>
          <w:marRight w:val="0"/>
          <w:marTop w:val="0"/>
          <w:marBottom w:val="0"/>
          <w:divBdr>
            <w:top w:val="none" w:sz="0" w:space="0" w:color="auto"/>
            <w:left w:val="none" w:sz="0" w:space="0" w:color="auto"/>
            <w:bottom w:val="none" w:sz="0" w:space="0" w:color="auto"/>
            <w:right w:val="none" w:sz="0" w:space="0" w:color="auto"/>
          </w:divBdr>
        </w:div>
        <w:div w:id="1962832526">
          <w:marLeft w:val="640"/>
          <w:marRight w:val="0"/>
          <w:marTop w:val="0"/>
          <w:marBottom w:val="0"/>
          <w:divBdr>
            <w:top w:val="none" w:sz="0" w:space="0" w:color="auto"/>
            <w:left w:val="none" w:sz="0" w:space="0" w:color="auto"/>
            <w:bottom w:val="none" w:sz="0" w:space="0" w:color="auto"/>
            <w:right w:val="none" w:sz="0" w:space="0" w:color="auto"/>
          </w:divBdr>
        </w:div>
        <w:div w:id="1379162766">
          <w:marLeft w:val="640"/>
          <w:marRight w:val="0"/>
          <w:marTop w:val="0"/>
          <w:marBottom w:val="0"/>
          <w:divBdr>
            <w:top w:val="none" w:sz="0" w:space="0" w:color="auto"/>
            <w:left w:val="none" w:sz="0" w:space="0" w:color="auto"/>
            <w:bottom w:val="none" w:sz="0" w:space="0" w:color="auto"/>
            <w:right w:val="none" w:sz="0" w:space="0" w:color="auto"/>
          </w:divBdr>
        </w:div>
        <w:div w:id="444427658">
          <w:marLeft w:val="640"/>
          <w:marRight w:val="0"/>
          <w:marTop w:val="0"/>
          <w:marBottom w:val="0"/>
          <w:divBdr>
            <w:top w:val="none" w:sz="0" w:space="0" w:color="auto"/>
            <w:left w:val="none" w:sz="0" w:space="0" w:color="auto"/>
            <w:bottom w:val="none" w:sz="0" w:space="0" w:color="auto"/>
            <w:right w:val="none" w:sz="0" w:space="0" w:color="auto"/>
          </w:divBdr>
        </w:div>
        <w:div w:id="1987397304">
          <w:marLeft w:val="640"/>
          <w:marRight w:val="0"/>
          <w:marTop w:val="0"/>
          <w:marBottom w:val="0"/>
          <w:divBdr>
            <w:top w:val="none" w:sz="0" w:space="0" w:color="auto"/>
            <w:left w:val="none" w:sz="0" w:space="0" w:color="auto"/>
            <w:bottom w:val="none" w:sz="0" w:space="0" w:color="auto"/>
            <w:right w:val="none" w:sz="0" w:space="0" w:color="auto"/>
          </w:divBdr>
        </w:div>
        <w:div w:id="764233956">
          <w:marLeft w:val="640"/>
          <w:marRight w:val="0"/>
          <w:marTop w:val="0"/>
          <w:marBottom w:val="0"/>
          <w:divBdr>
            <w:top w:val="none" w:sz="0" w:space="0" w:color="auto"/>
            <w:left w:val="none" w:sz="0" w:space="0" w:color="auto"/>
            <w:bottom w:val="none" w:sz="0" w:space="0" w:color="auto"/>
            <w:right w:val="none" w:sz="0" w:space="0" w:color="auto"/>
          </w:divBdr>
        </w:div>
      </w:divsChild>
    </w:div>
    <w:div w:id="2037383756">
      <w:bodyDiv w:val="1"/>
      <w:marLeft w:val="0"/>
      <w:marRight w:val="0"/>
      <w:marTop w:val="0"/>
      <w:marBottom w:val="0"/>
      <w:divBdr>
        <w:top w:val="none" w:sz="0" w:space="0" w:color="auto"/>
        <w:left w:val="none" w:sz="0" w:space="0" w:color="auto"/>
        <w:bottom w:val="none" w:sz="0" w:space="0" w:color="auto"/>
        <w:right w:val="none" w:sz="0" w:space="0" w:color="auto"/>
      </w:divBdr>
      <w:divsChild>
        <w:div w:id="180094574">
          <w:marLeft w:val="0"/>
          <w:marRight w:val="0"/>
          <w:marTop w:val="0"/>
          <w:marBottom w:val="0"/>
          <w:divBdr>
            <w:top w:val="none" w:sz="0" w:space="0" w:color="auto"/>
            <w:left w:val="none" w:sz="0" w:space="0" w:color="auto"/>
            <w:bottom w:val="none" w:sz="0" w:space="0" w:color="auto"/>
            <w:right w:val="none" w:sz="0" w:space="0" w:color="auto"/>
          </w:divBdr>
        </w:div>
        <w:div w:id="211967679">
          <w:marLeft w:val="0"/>
          <w:marRight w:val="0"/>
          <w:marTop w:val="0"/>
          <w:marBottom w:val="0"/>
          <w:divBdr>
            <w:top w:val="none" w:sz="0" w:space="0" w:color="auto"/>
            <w:left w:val="none" w:sz="0" w:space="0" w:color="auto"/>
            <w:bottom w:val="none" w:sz="0" w:space="0" w:color="auto"/>
            <w:right w:val="none" w:sz="0" w:space="0" w:color="auto"/>
          </w:divBdr>
        </w:div>
        <w:div w:id="220755485">
          <w:marLeft w:val="0"/>
          <w:marRight w:val="0"/>
          <w:marTop w:val="0"/>
          <w:marBottom w:val="0"/>
          <w:divBdr>
            <w:top w:val="none" w:sz="0" w:space="0" w:color="auto"/>
            <w:left w:val="none" w:sz="0" w:space="0" w:color="auto"/>
            <w:bottom w:val="none" w:sz="0" w:space="0" w:color="auto"/>
            <w:right w:val="none" w:sz="0" w:space="0" w:color="auto"/>
          </w:divBdr>
        </w:div>
        <w:div w:id="243342514">
          <w:marLeft w:val="0"/>
          <w:marRight w:val="0"/>
          <w:marTop w:val="0"/>
          <w:marBottom w:val="0"/>
          <w:divBdr>
            <w:top w:val="none" w:sz="0" w:space="0" w:color="auto"/>
            <w:left w:val="none" w:sz="0" w:space="0" w:color="auto"/>
            <w:bottom w:val="none" w:sz="0" w:space="0" w:color="auto"/>
            <w:right w:val="none" w:sz="0" w:space="0" w:color="auto"/>
          </w:divBdr>
        </w:div>
        <w:div w:id="344865946">
          <w:marLeft w:val="0"/>
          <w:marRight w:val="0"/>
          <w:marTop w:val="0"/>
          <w:marBottom w:val="0"/>
          <w:divBdr>
            <w:top w:val="none" w:sz="0" w:space="0" w:color="auto"/>
            <w:left w:val="none" w:sz="0" w:space="0" w:color="auto"/>
            <w:bottom w:val="none" w:sz="0" w:space="0" w:color="auto"/>
            <w:right w:val="none" w:sz="0" w:space="0" w:color="auto"/>
          </w:divBdr>
        </w:div>
        <w:div w:id="355886348">
          <w:marLeft w:val="0"/>
          <w:marRight w:val="0"/>
          <w:marTop w:val="0"/>
          <w:marBottom w:val="0"/>
          <w:divBdr>
            <w:top w:val="none" w:sz="0" w:space="0" w:color="auto"/>
            <w:left w:val="none" w:sz="0" w:space="0" w:color="auto"/>
            <w:bottom w:val="none" w:sz="0" w:space="0" w:color="auto"/>
            <w:right w:val="none" w:sz="0" w:space="0" w:color="auto"/>
          </w:divBdr>
        </w:div>
        <w:div w:id="468939586">
          <w:marLeft w:val="0"/>
          <w:marRight w:val="0"/>
          <w:marTop w:val="0"/>
          <w:marBottom w:val="0"/>
          <w:divBdr>
            <w:top w:val="none" w:sz="0" w:space="0" w:color="auto"/>
            <w:left w:val="none" w:sz="0" w:space="0" w:color="auto"/>
            <w:bottom w:val="none" w:sz="0" w:space="0" w:color="auto"/>
            <w:right w:val="none" w:sz="0" w:space="0" w:color="auto"/>
          </w:divBdr>
        </w:div>
        <w:div w:id="503086454">
          <w:marLeft w:val="0"/>
          <w:marRight w:val="0"/>
          <w:marTop w:val="0"/>
          <w:marBottom w:val="0"/>
          <w:divBdr>
            <w:top w:val="none" w:sz="0" w:space="0" w:color="auto"/>
            <w:left w:val="none" w:sz="0" w:space="0" w:color="auto"/>
            <w:bottom w:val="none" w:sz="0" w:space="0" w:color="auto"/>
            <w:right w:val="none" w:sz="0" w:space="0" w:color="auto"/>
          </w:divBdr>
        </w:div>
        <w:div w:id="535772826">
          <w:marLeft w:val="0"/>
          <w:marRight w:val="0"/>
          <w:marTop w:val="0"/>
          <w:marBottom w:val="0"/>
          <w:divBdr>
            <w:top w:val="none" w:sz="0" w:space="0" w:color="auto"/>
            <w:left w:val="none" w:sz="0" w:space="0" w:color="auto"/>
            <w:bottom w:val="none" w:sz="0" w:space="0" w:color="auto"/>
            <w:right w:val="none" w:sz="0" w:space="0" w:color="auto"/>
          </w:divBdr>
        </w:div>
        <w:div w:id="588082087">
          <w:marLeft w:val="0"/>
          <w:marRight w:val="0"/>
          <w:marTop w:val="0"/>
          <w:marBottom w:val="0"/>
          <w:divBdr>
            <w:top w:val="none" w:sz="0" w:space="0" w:color="auto"/>
            <w:left w:val="none" w:sz="0" w:space="0" w:color="auto"/>
            <w:bottom w:val="none" w:sz="0" w:space="0" w:color="auto"/>
            <w:right w:val="none" w:sz="0" w:space="0" w:color="auto"/>
          </w:divBdr>
        </w:div>
        <w:div w:id="609122490">
          <w:marLeft w:val="0"/>
          <w:marRight w:val="0"/>
          <w:marTop w:val="0"/>
          <w:marBottom w:val="0"/>
          <w:divBdr>
            <w:top w:val="none" w:sz="0" w:space="0" w:color="auto"/>
            <w:left w:val="none" w:sz="0" w:space="0" w:color="auto"/>
            <w:bottom w:val="none" w:sz="0" w:space="0" w:color="auto"/>
            <w:right w:val="none" w:sz="0" w:space="0" w:color="auto"/>
          </w:divBdr>
        </w:div>
        <w:div w:id="620646733">
          <w:marLeft w:val="0"/>
          <w:marRight w:val="0"/>
          <w:marTop w:val="0"/>
          <w:marBottom w:val="0"/>
          <w:divBdr>
            <w:top w:val="none" w:sz="0" w:space="0" w:color="auto"/>
            <w:left w:val="none" w:sz="0" w:space="0" w:color="auto"/>
            <w:bottom w:val="none" w:sz="0" w:space="0" w:color="auto"/>
            <w:right w:val="none" w:sz="0" w:space="0" w:color="auto"/>
          </w:divBdr>
        </w:div>
        <w:div w:id="700787815">
          <w:marLeft w:val="0"/>
          <w:marRight w:val="0"/>
          <w:marTop w:val="0"/>
          <w:marBottom w:val="0"/>
          <w:divBdr>
            <w:top w:val="none" w:sz="0" w:space="0" w:color="auto"/>
            <w:left w:val="none" w:sz="0" w:space="0" w:color="auto"/>
            <w:bottom w:val="none" w:sz="0" w:space="0" w:color="auto"/>
            <w:right w:val="none" w:sz="0" w:space="0" w:color="auto"/>
          </w:divBdr>
        </w:div>
        <w:div w:id="753091215">
          <w:marLeft w:val="0"/>
          <w:marRight w:val="0"/>
          <w:marTop w:val="0"/>
          <w:marBottom w:val="0"/>
          <w:divBdr>
            <w:top w:val="none" w:sz="0" w:space="0" w:color="auto"/>
            <w:left w:val="none" w:sz="0" w:space="0" w:color="auto"/>
            <w:bottom w:val="none" w:sz="0" w:space="0" w:color="auto"/>
            <w:right w:val="none" w:sz="0" w:space="0" w:color="auto"/>
          </w:divBdr>
        </w:div>
        <w:div w:id="830873954">
          <w:marLeft w:val="0"/>
          <w:marRight w:val="0"/>
          <w:marTop w:val="0"/>
          <w:marBottom w:val="0"/>
          <w:divBdr>
            <w:top w:val="none" w:sz="0" w:space="0" w:color="auto"/>
            <w:left w:val="none" w:sz="0" w:space="0" w:color="auto"/>
            <w:bottom w:val="none" w:sz="0" w:space="0" w:color="auto"/>
            <w:right w:val="none" w:sz="0" w:space="0" w:color="auto"/>
          </w:divBdr>
        </w:div>
        <w:div w:id="848451400">
          <w:marLeft w:val="0"/>
          <w:marRight w:val="0"/>
          <w:marTop w:val="0"/>
          <w:marBottom w:val="0"/>
          <w:divBdr>
            <w:top w:val="none" w:sz="0" w:space="0" w:color="auto"/>
            <w:left w:val="none" w:sz="0" w:space="0" w:color="auto"/>
            <w:bottom w:val="none" w:sz="0" w:space="0" w:color="auto"/>
            <w:right w:val="none" w:sz="0" w:space="0" w:color="auto"/>
          </w:divBdr>
        </w:div>
        <w:div w:id="926160333">
          <w:marLeft w:val="0"/>
          <w:marRight w:val="0"/>
          <w:marTop w:val="0"/>
          <w:marBottom w:val="0"/>
          <w:divBdr>
            <w:top w:val="none" w:sz="0" w:space="0" w:color="auto"/>
            <w:left w:val="none" w:sz="0" w:space="0" w:color="auto"/>
            <w:bottom w:val="none" w:sz="0" w:space="0" w:color="auto"/>
            <w:right w:val="none" w:sz="0" w:space="0" w:color="auto"/>
          </w:divBdr>
        </w:div>
        <w:div w:id="991174474">
          <w:marLeft w:val="0"/>
          <w:marRight w:val="0"/>
          <w:marTop w:val="0"/>
          <w:marBottom w:val="0"/>
          <w:divBdr>
            <w:top w:val="none" w:sz="0" w:space="0" w:color="auto"/>
            <w:left w:val="none" w:sz="0" w:space="0" w:color="auto"/>
            <w:bottom w:val="none" w:sz="0" w:space="0" w:color="auto"/>
            <w:right w:val="none" w:sz="0" w:space="0" w:color="auto"/>
          </w:divBdr>
        </w:div>
        <w:div w:id="1069425359">
          <w:marLeft w:val="0"/>
          <w:marRight w:val="0"/>
          <w:marTop w:val="0"/>
          <w:marBottom w:val="0"/>
          <w:divBdr>
            <w:top w:val="none" w:sz="0" w:space="0" w:color="auto"/>
            <w:left w:val="none" w:sz="0" w:space="0" w:color="auto"/>
            <w:bottom w:val="none" w:sz="0" w:space="0" w:color="auto"/>
            <w:right w:val="none" w:sz="0" w:space="0" w:color="auto"/>
          </w:divBdr>
        </w:div>
        <w:div w:id="1167089031">
          <w:marLeft w:val="0"/>
          <w:marRight w:val="0"/>
          <w:marTop w:val="0"/>
          <w:marBottom w:val="0"/>
          <w:divBdr>
            <w:top w:val="none" w:sz="0" w:space="0" w:color="auto"/>
            <w:left w:val="none" w:sz="0" w:space="0" w:color="auto"/>
            <w:bottom w:val="none" w:sz="0" w:space="0" w:color="auto"/>
            <w:right w:val="none" w:sz="0" w:space="0" w:color="auto"/>
          </w:divBdr>
        </w:div>
        <w:div w:id="1185481466">
          <w:marLeft w:val="0"/>
          <w:marRight w:val="0"/>
          <w:marTop w:val="0"/>
          <w:marBottom w:val="0"/>
          <w:divBdr>
            <w:top w:val="none" w:sz="0" w:space="0" w:color="auto"/>
            <w:left w:val="none" w:sz="0" w:space="0" w:color="auto"/>
            <w:bottom w:val="none" w:sz="0" w:space="0" w:color="auto"/>
            <w:right w:val="none" w:sz="0" w:space="0" w:color="auto"/>
          </w:divBdr>
        </w:div>
        <w:div w:id="1213156447">
          <w:marLeft w:val="0"/>
          <w:marRight w:val="0"/>
          <w:marTop w:val="0"/>
          <w:marBottom w:val="0"/>
          <w:divBdr>
            <w:top w:val="none" w:sz="0" w:space="0" w:color="auto"/>
            <w:left w:val="none" w:sz="0" w:space="0" w:color="auto"/>
            <w:bottom w:val="none" w:sz="0" w:space="0" w:color="auto"/>
            <w:right w:val="none" w:sz="0" w:space="0" w:color="auto"/>
          </w:divBdr>
        </w:div>
        <w:div w:id="1236356243">
          <w:marLeft w:val="0"/>
          <w:marRight w:val="0"/>
          <w:marTop w:val="0"/>
          <w:marBottom w:val="0"/>
          <w:divBdr>
            <w:top w:val="none" w:sz="0" w:space="0" w:color="auto"/>
            <w:left w:val="none" w:sz="0" w:space="0" w:color="auto"/>
            <w:bottom w:val="none" w:sz="0" w:space="0" w:color="auto"/>
            <w:right w:val="none" w:sz="0" w:space="0" w:color="auto"/>
          </w:divBdr>
        </w:div>
        <w:div w:id="1255240394">
          <w:marLeft w:val="0"/>
          <w:marRight w:val="0"/>
          <w:marTop w:val="0"/>
          <w:marBottom w:val="0"/>
          <w:divBdr>
            <w:top w:val="none" w:sz="0" w:space="0" w:color="auto"/>
            <w:left w:val="none" w:sz="0" w:space="0" w:color="auto"/>
            <w:bottom w:val="none" w:sz="0" w:space="0" w:color="auto"/>
            <w:right w:val="none" w:sz="0" w:space="0" w:color="auto"/>
          </w:divBdr>
        </w:div>
        <w:div w:id="1292396997">
          <w:marLeft w:val="0"/>
          <w:marRight w:val="0"/>
          <w:marTop w:val="0"/>
          <w:marBottom w:val="0"/>
          <w:divBdr>
            <w:top w:val="none" w:sz="0" w:space="0" w:color="auto"/>
            <w:left w:val="none" w:sz="0" w:space="0" w:color="auto"/>
            <w:bottom w:val="none" w:sz="0" w:space="0" w:color="auto"/>
            <w:right w:val="none" w:sz="0" w:space="0" w:color="auto"/>
          </w:divBdr>
        </w:div>
        <w:div w:id="1292589895">
          <w:marLeft w:val="0"/>
          <w:marRight w:val="0"/>
          <w:marTop w:val="0"/>
          <w:marBottom w:val="0"/>
          <w:divBdr>
            <w:top w:val="none" w:sz="0" w:space="0" w:color="auto"/>
            <w:left w:val="none" w:sz="0" w:space="0" w:color="auto"/>
            <w:bottom w:val="none" w:sz="0" w:space="0" w:color="auto"/>
            <w:right w:val="none" w:sz="0" w:space="0" w:color="auto"/>
          </w:divBdr>
        </w:div>
        <w:div w:id="1336954009">
          <w:marLeft w:val="0"/>
          <w:marRight w:val="0"/>
          <w:marTop w:val="0"/>
          <w:marBottom w:val="0"/>
          <w:divBdr>
            <w:top w:val="none" w:sz="0" w:space="0" w:color="auto"/>
            <w:left w:val="none" w:sz="0" w:space="0" w:color="auto"/>
            <w:bottom w:val="none" w:sz="0" w:space="0" w:color="auto"/>
            <w:right w:val="none" w:sz="0" w:space="0" w:color="auto"/>
          </w:divBdr>
        </w:div>
        <w:div w:id="1514615138">
          <w:marLeft w:val="0"/>
          <w:marRight w:val="0"/>
          <w:marTop w:val="0"/>
          <w:marBottom w:val="0"/>
          <w:divBdr>
            <w:top w:val="none" w:sz="0" w:space="0" w:color="auto"/>
            <w:left w:val="none" w:sz="0" w:space="0" w:color="auto"/>
            <w:bottom w:val="none" w:sz="0" w:space="0" w:color="auto"/>
            <w:right w:val="none" w:sz="0" w:space="0" w:color="auto"/>
          </w:divBdr>
        </w:div>
        <w:div w:id="1539511325">
          <w:marLeft w:val="0"/>
          <w:marRight w:val="0"/>
          <w:marTop w:val="0"/>
          <w:marBottom w:val="0"/>
          <w:divBdr>
            <w:top w:val="none" w:sz="0" w:space="0" w:color="auto"/>
            <w:left w:val="none" w:sz="0" w:space="0" w:color="auto"/>
            <w:bottom w:val="none" w:sz="0" w:space="0" w:color="auto"/>
            <w:right w:val="none" w:sz="0" w:space="0" w:color="auto"/>
          </w:divBdr>
        </w:div>
        <w:div w:id="1618640387">
          <w:marLeft w:val="0"/>
          <w:marRight w:val="0"/>
          <w:marTop w:val="0"/>
          <w:marBottom w:val="0"/>
          <w:divBdr>
            <w:top w:val="none" w:sz="0" w:space="0" w:color="auto"/>
            <w:left w:val="none" w:sz="0" w:space="0" w:color="auto"/>
            <w:bottom w:val="none" w:sz="0" w:space="0" w:color="auto"/>
            <w:right w:val="none" w:sz="0" w:space="0" w:color="auto"/>
          </w:divBdr>
        </w:div>
        <w:div w:id="1677875976">
          <w:marLeft w:val="0"/>
          <w:marRight w:val="0"/>
          <w:marTop w:val="0"/>
          <w:marBottom w:val="0"/>
          <w:divBdr>
            <w:top w:val="none" w:sz="0" w:space="0" w:color="auto"/>
            <w:left w:val="none" w:sz="0" w:space="0" w:color="auto"/>
            <w:bottom w:val="none" w:sz="0" w:space="0" w:color="auto"/>
            <w:right w:val="none" w:sz="0" w:space="0" w:color="auto"/>
          </w:divBdr>
        </w:div>
        <w:div w:id="1699817169">
          <w:marLeft w:val="0"/>
          <w:marRight w:val="0"/>
          <w:marTop w:val="0"/>
          <w:marBottom w:val="0"/>
          <w:divBdr>
            <w:top w:val="none" w:sz="0" w:space="0" w:color="auto"/>
            <w:left w:val="none" w:sz="0" w:space="0" w:color="auto"/>
            <w:bottom w:val="none" w:sz="0" w:space="0" w:color="auto"/>
            <w:right w:val="none" w:sz="0" w:space="0" w:color="auto"/>
          </w:divBdr>
        </w:div>
        <w:div w:id="1780836047">
          <w:marLeft w:val="0"/>
          <w:marRight w:val="0"/>
          <w:marTop w:val="0"/>
          <w:marBottom w:val="0"/>
          <w:divBdr>
            <w:top w:val="none" w:sz="0" w:space="0" w:color="auto"/>
            <w:left w:val="none" w:sz="0" w:space="0" w:color="auto"/>
            <w:bottom w:val="none" w:sz="0" w:space="0" w:color="auto"/>
            <w:right w:val="none" w:sz="0" w:space="0" w:color="auto"/>
          </w:divBdr>
        </w:div>
        <w:div w:id="1872765216">
          <w:marLeft w:val="0"/>
          <w:marRight w:val="0"/>
          <w:marTop w:val="0"/>
          <w:marBottom w:val="0"/>
          <w:divBdr>
            <w:top w:val="none" w:sz="0" w:space="0" w:color="auto"/>
            <w:left w:val="none" w:sz="0" w:space="0" w:color="auto"/>
            <w:bottom w:val="none" w:sz="0" w:space="0" w:color="auto"/>
            <w:right w:val="none" w:sz="0" w:space="0" w:color="auto"/>
          </w:divBdr>
        </w:div>
        <w:div w:id="1911189264">
          <w:marLeft w:val="0"/>
          <w:marRight w:val="0"/>
          <w:marTop w:val="0"/>
          <w:marBottom w:val="0"/>
          <w:divBdr>
            <w:top w:val="none" w:sz="0" w:space="0" w:color="auto"/>
            <w:left w:val="none" w:sz="0" w:space="0" w:color="auto"/>
            <w:bottom w:val="none" w:sz="0" w:space="0" w:color="auto"/>
            <w:right w:val="none" w:sz="0" w:space="0" w:color="auto"/>
          </w:divBdr>
        </w:div>
        <w:div w:id="1918590024">
          <w:marLeft w:val="0"/>
          <w:marRight w:val="0"/>
          <w:marTop w:val="0"/>
          <w:marBottom w:val="0"/>
          <w:divBdr>
            <w:top w:val="none" w:sz="0" w:space="0" w:color="auto"/>
            <w:left w:val="none" w:sz="0" w:space="0" w:color="auto"/>
            <w:bottom w:val="none" w:sz="0" w:space="0" w:color="auto"/>
            <w:right w:val="none" w:sz="0" w:space="0" w:color="auto"/>
          </w:divBdr>
        </w:div>
        <w:div w:id="1919168459">
          <w:marLeft w:val="0"/>
          <w:marRight w:val="0"/>
          <w:marTop w:val="0"/>
          <w:marBottom w:val="0"/>
          <w:divBdr>
            <w:top w:val="none" w:sz="0" w:space="0" w:color="auto"/>
            <w:left w:val="none" w:sz="0" w:space="0" w:color="auto"/>
            <w:bottom w:val="none" w:sz="0" w:space="0" w:color="auto"/>
            <w:right w:val="none" w:sz="0" w:space="0" w:color="auto"/>
          </w:divBdr>
        </w:div>
        <w:div w:id="1940679421">
          <w:marLeft w:val="0"/>
          <w:marRight w:val="0"/>
          <w:marTop w:val="0"/>
          <w:marBottom w:val="0"/>
          <w:divBdr>
            <w:top w:val="none" w:sz="0" w:space="0" w:color="auto"/>
            <w:left w:val="none" w:sz="0" w:space="0" w:color="auto"/>
            <w:bottom w:val="none" w:sz="0" w:space="0" w:color="auto"/>
            <w:right w:val="none" w:sz="0" w:space="0" w:color="auto"/>
          </w:divBdr>
        </w:div>
        <w:div w:id="1988776601">
          <w:marLeft w:val="0"/>
          <w:marRight w:val="0"/>
          <w:marTop w:val="0"/>
          <w:marBottom w:val="0"/>
          <w:divBdr>
            <w:top w:val="none" w:sz="0" w:space="0" w:color="auto"/>
            <w:left w:val="none" w:sz="0" w:space="0" w:color="auto"/>
            <w:bottom w:val="none" w:sz="0" w:space="0" w:color="auto"/>
            <w:right w:val="none" w:sz="0" w:space="0" w:color="auto"/>
          </w:divBdr>
        </w:div>
        <w:div w:id="2064714262">
          <w:marLeft w:val="0"/>
          <w:marRight w:val="0"/>
          <w:marTop w:val="0"/>
          <w:marBottom w:val="0"/>
          <w:divBdr>
            <w:top w:val="none" w:sz="0" w:space="0" w:color="auto"/>
            <w:left w:val="none" w:sz="0" w:space="0" w:color="auto"/>
            <w:bottom w:val="none" w:sz="0" w:space="0" w:color="auto"/>
            <w:right w:val="none" w:sz="0" w:space="0" w:color="auto"/>
          </w:divBdr>
        </w:div>
      </w:divsChild>
    </w:div>
    <w:div w:id="2082678587">
      <w:bodyDiv w:val="1"/>
      <w:marLeft w:val="0"/>
      <w:marRight w:val="0"/>
      <w:marTop w:val="0"/>
      <w:marBottom w:val="0"/>
      <w:divBdr>
        <w:top w:val="none" w:sz="0" w:space="0" w:color="auto"/>
        <w:left w:val="none" w:sz="0" w:space="0" w:color="auto"/>
        <w:bottom w:val="none" w:sz="0" w:space="0" w:color="auto"/>
        <w:right w:val="none" w:sz="0" w:space="0" w:color="auto"/>
      </w:divBdr>
      <w:divsChild>
        <w:div w:id="520169635">
          <w:marLeft w:val="640"/>
          <w:marRight w:val="0"/>
          <w:marTop w:val="0"/>
          <w:marBottom w:val="0"/>
          <w:divBdr>
            <w:top w:val="none" w:sz="0" w:space="0" w:color="auto"/>
            <w:left w:val="none" w:sz="0" w:space="0" w:color="auto"/>
            <w:bottom w:val="none" w:sz="0" w:space="0" w:color="auto"/>
            <w:right w:val="none" w:sz="0" w:space="0" w:color="auto"/>
          </w:divBdr>
        </w:div>
        <w:div w:id="2038961944">
          <w:marLeft w:val="640"/>
          <w:marRight w:val="0"/>
          <w:marTop w:val="0"/>
          <w:marBottom w:val="0"/>
          <w:divBdr>
            <w:top w:val="none" w:sz="0" w:space="0" w:color="auto"/>
            <w:left w:val="none" w:sz="0" w:space="0" w:color="auto"/>
            <w:bottom w:val="none" w:sz="0" w:space="0" w:color="auto"/>
            <w:right w:val="none" w:sz="0" w:space="0" w:color="auto"/>
          </w:divBdr>
        </w:div>
        <w:div w:id="1968773723">
          <w:marLeft w:val="640"/>
          <w:marRight w:val="0"/>
          <w:marTop w:val="0"/>
          <w:marBottom w:val="0"/>
          <w:divBdr>
            <w:top w:val="none" w:sz="0" w:space="0" w:color="auto"/>
            <w:left w:val="none" w:sz="0" w:space="0" w:color="auto"/>
            <w:bottom w:val="none" w:sz="0" w:space="0" w:color="auto"/>
            <w:right w:val="none" w:sz="0" w:space="0" w:color="auto"/>
          </w:divBdr>
        </w:div>
        <w:div w:id="383648915">
          <w:marLeft w:val="640"/>
          <w:marRight w:val="0"/>
          <w:marTop w:val="0"/>
          <w:marBottom w:val="0"/>
          <w:divBdr>
            <w:top w:val="none" w:sz="0" w:space="0" w:color="auto"/>
            <w:left w:val="none" w:sz="0" w:space="0" w:color="auto"/>
            <w:bottom w:val="none" w:sz="0" w:space="0" w:color="auto"/>
            <w:right w:val="none" w:sz="0" w:space="0" w:color="auto"/>
          </w:divBdr>
        </w:div>
        <w:div w:id="212936309">
          <w:marLeft w:val="640"/>
          <w:marRight w:val="0"/>
          <w:marTop w:val="0"/>
          <w:marBottom w:val="0"/>
          <w:divBdr>
            <w:top w:val="none" w:sz="0" w:space="0" w:color="auto"/>
            <w:left w:val="none" w:sz="0" w:space="0" w:color="auto"/>
            <w:bottom w:val="none" w:sz="0" w:space="0" w:color="auto"/>
            <w:right w:val="none" w:sz="0" w:space="0" w:color="auto"/>
          </w:divBdr>
        </w:div>
        <w:div w:id="2082557270">
          <w:marLeft w:val="640"/>
          <w:marRight w:val="0"/>
          <w:marTop w:val="0"/>
          <w:marBottom w:val="0"/>
          <w:divBdr>
            <w:top w:val="none" w:sz="0" w:space="0" w:color="auto"/>
            <w:left w:val="none" w:sz="0" w:space="0" w:color="auto"/>
            <w:bottom w:val="none" w:sz="0" w:space="0" w:color="auto"/>
            <w:right w:val="none" w:sz="0" w:space="0" w:color="auto"/>
          </w:divBdr>
        </w:div>
        <w:div w:id="1995334148">
          <w:marLeft w:val="640"/>
          <w:marRight w:val="0"/>
          <w:marTop w:val="0"/>
          <w:marBottom w:val="0"/>
          <w:divBdr>
            <w:top w:val="none" w:sz="0" w:space="0" w:color="auto"/>
            <w:left w:val="none" w:sz="0" w:space="0" w:color="auto"/>
            <w:bottom w:val="none" w:sz="0" w:space="0" w:color="auto"/>
            <w:right w:val="none" w:sz="0" w:space="0" w:color="auto"/>
          </w:divBdr>
        </w:div>
        <w:div w:id="1200127283">
          <w:marLeft w:val="640"/>
          <w:marRight w:val="0"/>
          <w:marTop w:val="0"/>
          <w:marBottom w:val="0"/>
          <w:divBdr>
            <w:top w:val="none" w:sz="0" w:space="0" w:color="auto"/>
            <w:left w:val="none" w:sz="0" w:space="0" w:color="auto"/>
            <w:bottom w:val="none" w:sz="0" w:space="0" w:color="auto"/>
            <w:right w:val="none" w:sz="0" w:space="0" w:color="auto"/>
          </w:divBdr>
        </w:div>
        <w:div w:id="742916341">
          <w:marLeft w:val="640"/>
          <w:marRight w:val="0"/>
          <w:marTop w:val="0"/>
          <w:marBottom w:val="0"/>
          <w:divBdr>
            <w:top w:val="none" w:sz="0" w:space="0" w:color="auto"/>
            <w:left w:val="none" w:sz="0" w:space="0" w:color="auto"/>
            <w:bottom w:val="none" w:sz="0" w:space="0" w:color="auto"/>
            <w:right w:val="none" w:sz="0" w:space="0" w:color="auto"/>
          </w:divBdr>
        </w:div>
        <w:div w:id="1177816503">
          <w:marLeft w:val="640"/>
          <w:marRight w:val="0"/>
          <w:marTop w:val="0"/>
          <w:marBottom w:val="0"/>
          <w:divBdr>
            <w:top w:val="none" w:sz="0" w:space="0" w:color="auto"/>
            <w:left w:val="none" w:sz="0" w:space="0" w:color="auto"/>
            <w:bottom w:val="none" w:sz="0" w:space="0" w:color="auto"/>
            <w:right w:val="none" w:sz="0" w:space="0" w:color="auto"/>
          </w:divBdr>
        </w:div>
        <w:div w:id="798454608">
          <w:marLeft w:val="640"/>
          <w:marRight w:val="0"/>
          <w:marTop w:val="0"/>
          <w:marBottom w:val="0"/>
          <w:divBdr>
            <w:top w:val="none" w:sz="0" w:space="0" w:color="auto"/>
            <w:left w:val="none" w:sz="0" w:space="0" w:color="auto"/>
            <w:bottom w:val="none" w:sz="0" w:space="0" w:color="auto"/>
            <w:right w:val="none" w:sz="0" w:space="0" w:color="auto"/>
          </w:divBdr>
        </w:div>
        <w:div w:id="1670715015">
          <w:marLeft w:val="640"/>
          <w:marRight w:val="0"/>
          <w:marTop w:val="0"/>
          <w:marBottom w:val="0"/>
          <w:divBdr>
            <w:top w:val="none" w:sz="0" w:space="0" w:color="auto"/>
            <w:left w:val="none" w:sz="0" w:space="0" w:color="auto"/>
            <w:bottom w:val="none" w:sz="0" w:space="0" w:color="auto"/>
            <w:right w:val="none" w:sz="0" w:space="0" w:color="auto"/>
          </w:divBdr>
        </w:div>
        <w:div w:id="1506900487">
          <w:marLeft w:val="640"/>
          <w:marRight w:val="0"/>
          <w:marTop w:val="0"/>
          <w:marBottom w:val="0"/>
          <w:divBdr>
            <w:top w:val="none" w:sz="0" w:space="0" w:color="auto"/>
            <w:left w:val="none" w:sz="0" w:space="0" w:color="auto"/>
            <w:bottom w:val="none" w:sz="0" w:space="0" w:color="auto"/>
            <w:right w:val="none" w:sz="0" w:space="0" w:color="auto"/>
          </w:divBdr>
        </w:div>
        <w:div w:id="460727232">
          <w:marLeft w:val="640"/>
          <w:marRight w:val="0"/>
          <w:marTop w:val="0"/>
          <w:marBottom w:val="0"/>
          <w:divBdr>
            <w:top w:val="none" w:sz="0" w:space="0" w:color="auto"/>
            <w:left w:val="none" w:sz="0" w:space="0" w:color="auto"/>
            <w:bottom w:val="none" w:sz="0" w:space="0" w:color="auto"/>
            <w:right w:val="none" w:sz="0" w:space="0" w:color="auto"/>
          </w:divBdr>
        </w:div>
        <w:div w:id="316765617">
          <w:marLeft w:val="640"/>
          <w:marRight w:val="0"/>
          <w:marTop w:val="0"/>
          <w:marBottom w:val="0"/>
          <w:divBdr>
            <w:top w:val="none" w:sz="0" w:space="0" w:color="auto"/>
            <w:left w:val="none" w:sz="0" w:space="0" w:color="auto"/>
            <w:bottom w:val="none" w:sz="0" w:space="0" w:color="auto"/>
            <w:right w:val="none" w:sz="0" w:space="0" w:color="auto"/>
          </w:divBdr>
        </w:div>
        <w:div w:id="1137181493">
          <w:marLeft w:val="640"/>
          <w:marRight w:val="0"/>
          <w:marTop w:val="0"/>
          <w:marBottom w:val="0"/>
          <w:divBdr>
            <w:top w:val="none" w:sz="0" w:space="0" w:color="auto"/>
            <w:left w:val="none" w:sz="0" w:space="0" w:color="auto"/>
            <w:bottom w:val="none" w:sz="0" w:space="0" w:color="auto"/>
            <w:right w:val="none" w:sz="0" w:space="0" w:color="auto"/>
          </w:divBdr>
        </w:div>
        <w:div w:id="474956680">
          <w:marLeft w:val="640"/>
          <w:marRight w:val="0"/>
          <w:marTop w:val="0"/>
          <w:marBottom w:val="0"/>
          <w:divBdr>
            <w:top w:val="none" w:sz="0" w:space="0" w:color="auto"/>
            <w:left w:val="none" w:sz="0" w:space="0" w:color="auto"/>
            <w:bottom w:val="none" w:sz="0" w:space="0" w:color="auto"/>
            <w:right w:val="none" w:sz="0" w:space="0" w:color="auto"/>
          </w:divBdr>
        </w:div>
        <w:div w:id="1590389448">
          <w:marLeft w:val="640"/>
          <w:marRight w:val="0"/>
          <w:marTop w:val="0"/>
          <w:marBottom w:val="0"/>
          <w:divBdr>
            <w:top w:val="none" w:sz="0" w:space="0" w:color="auto"/>
            <w:left w:val="none" w:sz="0" w:space="0" w:color="auto"/>
            <w:bottom w:val="none" w:sz="0" w:space="0" w:color="auto"/>
            <w:right w:val="none" w:sz="0" w:space="0" w:color="auto"/>
          </w:divBdr>
        </w:div>
        <w:div w:id="676734262">
          <w:marLeft w:val="640"/>
          <w:marRight w:val="0"/>
          <w:marTop w:val="0"/>
          <w:marBottom w:val="0"/>
          <w:divBdr>
            <w:top w:val="none" w:sz="0" w:space="0" w:color="auto"/>
            <w:left w:val="none" w:sz="0" w:space="0" w:color="auto"/>
            <w:bottom w:val="none" w:sz="0" w:space="0" w:color="auto"/>
            <w:right w:val="none" w:sz="0" w:space="0" w:color="auto"/>
          </w:divBdr>
        </w:div>
        <w:div w:id="727415402">
          <w:marLeft w:val="640"/>
          <w:marRight w:val="0"/>
          <w:marTop w:val="0"/>
          <w:marBottom w:val="0"/>
          <w:divBdr>
            <w:top w:val="none" w:sz="0" w:space="0" w:color="auto"/>
            <w:left w:val="none" w:sz="0" w:space="0" w:color="auto"/>
            <w:bottom w:val="none" w:sz="0" w:space="0" w:color="auto"/>
            <w:right w:val="none" w:sz="0" w:space="0" w:color="auto"/>
          </w:divBdr>
        </w:div>
        <w:div w:id="1920746813">
          <w:marLeft w:val="640"/>
          <w:marRight w:val="0"/>
          <w:marTop w:val="0"/>
          <w:marBottom w:val="0"/>
          <w:divBdr>
            <w:top w:val="none" w:sz="0" w:space="0" w:color="auto"/>
            <w:left w:val="none" w:sz="0" w:space="0" w:color="auto"/>
            <w:bottom w:val="none" w:sz="0" w:space="0" w:color="auto"/>
            <w:right w:val="none" w:sz="0" w:space="0" w:color="auto"/>
          </w:divBdr>
        </w:div>
        <w:div w:id="1135490698">
          <w:marLeft w:val="640"/>
          <w:marRight w:val="0"/>
          <w:marTop w:val="0"/>
          <w:marBottom w:val="0"/>
          <w:divBdr>
            <w:top w:val="none" w:sz="0" w:space="0" w:color="auto"/>
            <w:left w:val="none" w:sz="0" w:space="0" w:color="auto"/>
            <w:bottom w:val="none" w:sz="0" w:space="0" w:color="auto"/>
            <w:right w:val="none" w:sz="0" w:space="0" w:color="auto"/>
          </w:divBdr>
        </w:div>
        <w:div w:id="1659535246">
          <w:marLeft w:val="640"/>
          <w:marRight w:val="0"/>
          <w:marTop w:val="0"/>
          <w:marBottom w:val="0"/>
          <w:divBdr>
            <w:top w:val="none" w:sz="0" w:space="0" w:color="auto"/>
            <w:left w:val="none" w:sz="0" w:space="0" w:color="auto"/>
            <w:bottom w:val="none" w:sz="0" w:space="0" w:color="auto"/>
            <w:right w:val="none" w:sz="0" w:space="0" w:color="auto"/>
          </w:divBdr>
        </w:div>
        <w:div w:id="602231124">
          <w:marLeft w:val="640"/>
          <w:marRight w:val="0"/>
          <w:marTop w:val="0"/>
          <w:marBottom w:val="0"/>
          <w:divBdr>
            <w:top w:val="none" w:sz="0" w:space="0" w:color="auto"/>
            <w:left w:val="none" w:sz="0" w:space="0" w:color="auto"/>
            <w:bottom w:val="none" w:sz="0" w:space="0" w:color="auto"/>
            <w:right w:val="none" w:sz="0" w:space="0" w:color="auto"/>
          </w:divBdr>
        </w:div>
        <w:div w:id="499930866">
          <w:marLeft w:val="640"/>
          <w:marRight w:val="0"/>
          <w:marTop w:val="0"/>
          <w:marBottom w:val="0"/>
          <w:divBdr>
            <w:top w:val="none" w:sz="0" w:space="0" w:color="auto"/>
            <w:left w:val="none" w:sz="0" w:space="0" w:color="auto"/>
            <w:bottom w:val="none" w:sz="0" w:space="0" w:color="auto"/>
            <w:right w:val="none" w:sz="0" w:space="0" w:color="auto"/>
          </w:divBdr>
        </w:div>
        <w:div w:id="668605242">
          <w:marLeft w:val="640"/>
          <w:marRight w:val="0"/>
          <w:marTop w:val="0"/>
          <w:marBottom w:val="0"/>
          <w:divBdr>
            <w:top w:val="none" w:sz="0" w:space="0" w:color="auto"/>
            <w:left w:val="none" w:sz="0" w:space="0" w:color="auto"/>
            <w:bottom w:val="none" w:sz="0" w:space="0" w:color="auto"/>
            <w:right w:val="none" w:sz="0" w:space="0" w:color="auto"/>
          </w:divBdr>
        </w:div>
        <w:div w:id="2119910103">
          <w:marLeft w:val="640"/>
          <w:marRight w:val="0"/>
          <w:marTop w:val="0"/>
          <w:marBottom w:val="0"/>
          <w:divBdr>
            <w:top w:val="none" w:sz="0" w:space="0" w:color="auto"/>
            <w:left w:val="none" w:sz="0" w:space="0" w:color="auto"/>
            <w:bottom w:val="none" w:sz="0" w:space="0" w:color="auto"/>
            <w:right w:val="none" w:sz="0" w:space="0" w:color="auto"/>
          </w:divBdr>
        </w:div>
        <w:div w:id="1066031837">
          <w:marLeft w:val="640"/>
          <w:marRight w:val="0"/>
          <w:marTop w:val="0"/>
          <w:marBottom w:val="0"/>
          <w:divBdr>
            <w:top w:val="none" w:sz="0" w:space="0" w:color="auto"/>
            <w:left w:val="none" w:sz="0" w:space="0" w:color="auto"/>
            <w:bottom w:val="none" w:sz="0" w:space="0" w:color="auto"/>
            <w:right w:val="none" w:sz="0" w:space="0" w:color="auto"/>
          </w:divBdr>
        </w:div>
        <w:div w:id="28073655">
          <w:marLeft w:val="640"/>
          <w:marRight w:val="0"/>
          <w:marTop w:val="0"/>
          <w:marBottom w:val="0"/>
          <w:divBdr>
            <w:top w:val="none" w:sz="0" w:space="0" w:color="auto"/>
            <w:left w:val="none" w:sz="0" w:space="0" w:color="auto"/>
            <w:bottom w:val="none" w:sz="0" w:space="0" w:color="auto"/>
            <w:right w:val="none" w:sz="0" w:space="0" w:color="auto"/>
          </w:divBdr>
        </w:div>
        <w:div w:id="714888576">
          <w:marLeft w:val="640"/>
          <w:marRight w:val="0"/>
          <w:marTop w:val="0"/>
          <w:marBottom w:val="0"/>
          <w:divBdr>
            <w:top w:val="none" w:sz="0" w:space="0" w:color="auto"/>
            <w:left w:val="none" w:sz="0" w:space="0" w:color="auto"/>
            <w:bottom w:val="none" w:sz="0" w:space="0" w:color="auto"/>
            <w:right w:val="none" w:sz="0" w:space="0" w:color="auto"/>
          </w:divBdr>
        </w:div>
        <w:div w:id="988941675">
          <w:marLeft w:val="640"/>
          <w:marRight w:val="0"/>
          <w:marTop w:val="0"/>
          <w:marBottom w:val="0"/>
          <w:divBdr>
            <w:top w:val="none" w:sz="0" w:space="0" w:color="auto"/>
            <w:left w:val="none" w:sz="0" w:space="0" w:color="auto"/>
            <w:bottom w:val="none" w:sz="0" w:space="0" w:color="auto"/>
            <w:right w:val="none" w:sz="0" w:space="0" w:color="auto"/>
          </w:divBdr>
        </w:div>
        <w:div w:id="1530219722">
          <w:marLeft w:val="640"/>
          <w:marRight w:val="0"/>
          <w:marTop w:val="0"/>
          <w:marBottom w:val="0"/>
          <w:divBdr>
            <w:top w:val="none" w:sz="0" w:space="0" w:color="auto"/>
            <w:left w:val="none" w:sz="0" w:space="0" w:color="auto"/>
            <w:bottom w:val="none" w:sz="0" w:space="0" w:color="auto"/>
            <w:right w:val="none" w:sz="0" w:space="0" w:color="auto"/>
          </w:divBdr>
        </w:div>
        <w:div w:id="244844319">
          <w:marLeft w:val="640"/>
          <w:marRight w:val="0"/>
          <w:marTop w:val="0"/>
          <w:marBottom w:val="0"/>
          <w:divBdr>
            <w:top w:val="none" w:sz="0" w:space="0" w:color="auto"/>
            <w:left w:val="none" w:sz="0" w:space="0" w:color="auto"/>
            <w:bottom w:val="none" w:sz="0" w:space="0" w:color="auto"/>
            <w:right w:val="none" w:sz="0" w:space="0" w:color="auto"/>
          </w:divBdr>
        </w:div>
        <w:div w:id="1210412051">
          <w:marLeft w:val="640"/>
          <w:marRight w:val="0"/>
          <w:marTop w:val="0"/>
          <w:marBottom w:val="0"/>
          <w:divBdr>
            <w:top w:val="none" w:sz="0" w:space="0" w:color="auto"/>
            <w:left w:val="none" w:sz="0" w:space="0" w:color="auto"/>
            <w:bottom w:val="none" w:sz="0" w:space="0" w:color="auto"/>
            <w:right w:val="none" w:sz="0" w:space="0" w:color="auto"/>
          </w:divBdr>
        </w:div>
        <w:div w:id="765345389">
          <w:marLeft w:val="640"/>
          <w:marRight w:val="0"/>
          <w:marTop w:val="0"/>
          <w:marBottom w:val="0"/>
          <w:divBdr>
            <w:top w:val="none" w:sz="0" w:space="0" w:color="auto"/>
            <w:left w:val="none" w:sz="0" w:space="0" w:color="auto"/>
            <w:bottom w:val="none" w:sz="0" w:space="0" w:color="auto"/>
            <w:right w:val="none" w:sz="0" w:space="0" w:color="auto"/>
          </w:divBdr>
        </w:div>
        <w:div w:id="2041975119">
          <w:marLeft w:val="640"/>
          <w:marRight w:val="0"/>
          <w:marTop w:val="0"/>
          <w:marBottom w:val="0"/>
          <w:divBdr>
            <w:top w:val="none" w:sz="0" w:space="0" w:color="auto"/>
            <w:left w:val="none" w:sz="0" w:space="0" w:color="auto"/>
            <w:bottom w:val="none" w:sz="0" w:space="0" w:color="auto"/>
            <w:right w:val="none" w:sz="0" w:space="0" w:color="auto"/>
          </w:divBdr>
        </w:div>
        <w:div w:id="449471628">
          <w:marLeft w:val="640"/>
          <w:marRight w:val="0"/>
          <w:marTop w:val="0"/>
          <w:marBottom w:val="0"/>
          <w:divBdr>
            <w:top w:val="none" w:sz="0" w:space="0" w:color="auto"/>
            <w:left w:val="none" w:sz="0" w:space="0" w:color="auto"/>
            <w:bottom w:val="none" w:sz="0" w:space="0" w:color="auto"/>
            <w:right w:val="none" w:sz="0" w:space="0" w:color="auto"/>
          </w:divBdr>
        </w:div>
        <w:div w:id="84496863">
          <w:marLeft w:val="640"/>
          <w:marRight w:val="0"/>
          <w:marTop w:val="0"/>
          <w:marBottom w:val="0"/>
          <w:divBdr>
            <w:top w:val="none" w:sz="0" w:space="0" w:color="auto"/>
            <w:left w:val="none" w:sz="0" w:space="0" w:color="auto"/>
            <w:bottom w:val="none" w:sz="0" w:space="0" w:color="auto"/>
            <w:right w:val="none" w:sz="0" w:space="0" w:color="auto"/>
          </w:divBdr>
        </w:div>
      </w:divsChild>
    </w:div>
    <w:div w:id="2104916118">
      <w:bodyDiv w:val="1"/>
      <w:marLeft w:val="0"/>
      <w:marRight w:val="0"/>
      <w:marTop w:val="0"/>
      <w:marBottom w:val="0"/>
      <w:divBdr>
        <w:top w:val="none" w:sz="0" w:space="0" w:color="auto"/>
        <w:left w:val="none" w:sz="0" w:space="0" w:color="auto"/>
        <w:bottom w:val="none" w:sz="0" w:space="0" w:color="auto"/>
        <w:right w:val="none" w:sz="0" w:space="0" w:color="auto"/>
      </w:divBdr>
      <w:divsChild>
        <w:div w:id="653338308">
          <w:marLeft w:val="640"/>
          <w:marRight w:val="0"/>
          <w:marTop w:val="0"/>
          <w:marBottom w:val="0"/>
          <w:divBdr>
            <w:top w:val="none" w:sz="0" w:space="0" w:color="auto"/>
            <w:left w:val="none" w:sz="0" w:space="0" w:color="auto"/>
            <w:bottom w:val="none" w:sz="0" w:space="0" w:color="auto"/>
            <w:right w:val="none" w:sz="0" w:space="0" w:color="auto"/>
          </w:divBdr>
        </w:div>
        <w:div w:id="1275554023">
          <w:marLeft w:val="640"/>
          <w:marRight w:val="0"/>
          <w:marTop w:val="0"/>
          <w:marBottom w:val="0"/>
          <w:divBdr>
            <w:top w:val="none" w:sz="0" w:space="0" w:color="auto"/>
            <w:left w:val="none" w:sz="0" w:space="0" w:color="auto"/>
            <w:bottom w:val="none" w:sz="0" w:space="0" w:color="auto"/>
            <w:right w:val="none" w:sz="0" w:space="0" w:color="auto"/>
          </w:divBdr>
        </w:div>
        <w:div w:id="95294504">
          <w:marLeft w:val="640"/>
          <w:marRight w:val="0"/>
          <w:marTop w:val="0"/>
          <w:marBottom w:val="0"/>
          <w:divBdr>
            <w:top w:val="none" w:sz="0" w:space="0" w:color="auto"/>
            <w:left w:val="none" w:sz="0" w:space="0" w:color="auto"/>
            <w:bottom w:val="none" w:sz="0" w:space="0" w:color="auto"/>
            <w:right w:val="none" w:sz="0" w:space="0" w:color="auto"/>
          </w:divBdr>
        </w:div>
        <w:div w:id="1166169639">
          <w:marLeft w:val="640"/>
          <w:marRight w:val="0"/>
          <w:marTop w:val="0"/>
          <w:marBottom w:val="0"/>
          <w:divBdr>
            <w:top w:val="none" w:sz="0" w:space="0" w:color="auto"/>
            <w:left w:val="none" w:sz="0" w:space="0" w:color="auto"/>
            <w:bottom w:val="none" w:sz="0" w:space="0" w:color="auto"/>
            <w:right w:val="none" w:sz="0" w:space="0" w:color="auto"/>
          </w:divBdr>
        </w:div>
        <w:div w:id="705446161">
          <w:marLeft w:val="640"/>
          <w:marRight w:val="0"/>
          <w:marTop w:val="0"/>
          <w:marBottom w:val="0"/>
          <w:divBdr>
            <w:top w:val="none" w:sz="0" w:space="0" w:color="auto"/>
            <w:left w:val="none" w:sz="0" w:space="0" w:color="auto"/>
            <w:bottom w:val="none" w:sz="0" w:space="0" w:color="auto"/>
            <w:right w:val="none" w:sz="0" w:space="0" w:color="auto"/>
          </w:divBdr>
        </w:div>
        <w:div w:id="1290012443">
          <w:marLeft w:val="640"/>
          <w:marRight w:val="0"/>
          <w:marTop w:val="0"/>
          <w:marBottom w:val="0"/>
          <w:divBdr>
            <w:top w:val="none" w:sz="0" w:space="0" w:color="auto"/>
            <w:left w:val="none" w:sz="0" w:space="0" w:color="auto"/>
            <w:bottom w:val="none" w:sz="0" w:space="0" w:color="auto"/>
            <w:right w:val="none" w:sz="0" w:space="0" w:color="auto"/>
          </w:divBdr>
        </w:div>
        <w:div w:id="309093447">
          <w:marLeft w:val="640"/>
          <w:marRight w:val="0"/>
          <w:marTop w:val="0"/>
          <w:marBottom w:val="0"/>
          <w:divBdr>
            <w:top w:val="none" w:sz="0" w:space="0" w:color="auto"/>
            <w:left w:val="none" w:sz="0" w:space="0" w:color="auto"/>
            <w:bottom w:val="none" w:sz="0" w:space="0" w:color="auto"/>
            <w:right w:val="none" w:sz="0" w:space="0" w:color="auto"/>
          </w:divBdr>
        </w:div>
        <w:div w:id="286351714">
          <w:marLeft w:val="640"/>
          <w:marRight w:val="0"/>
          <w:marTop w:val="0"/>
          <w:marBottom w:val="0"/>
          <w:divBdr>
            <w:top w:val="none" w:sz="0" w:space="0" w:color="auto"/>
            <w:left w:val="none" w:sz="0" w:space="0" w:color="auto"/>
            <w:bottom w:val="none" w:sz="0" w:space="0" w:color="auto"/>
            <w:right w:val="none" w:sz="0" w:space="0" w:color="auto"/>
          </w:divBdr>
        </w:div>
        <w:div w:id="352846211">
          <w:marLeft w:val="640"/>
          <w:marRight w:val="0"/>
          <w:marTop w:val="0"/>
          <w:marBottom w:val="0"/>
          <w:divBdr>
            <w:top w:val="none" w:sz="0" w:space="0" w:color="auto"/>
            <w:left w:val="none" w:sz="0" w:space="0" w:color="auto"/>
            <w:bottom w:val="none" w:sz="0" w:space="0" w:color="auto"/>
            <w:right w:val="none" w:sz="0" w:space="0" w:color="auto"/>
          </w:divBdr>
        </w:div>
        <w:div w:id="426387077">
          <w:marLeft w:val="640"/>
          <w:marRight w:val="0"/>
          <w:marTop w:val="0"/>
          <w:marBottom w:val="0"/>
          <w:divBdr>
            <w:top w:val="none" w:sz="0" w:space="0" w:color="auto"/>
            <w:left w:val="none" w:sz="0" w:space="0" w:color="auto"/>
            <w:bottom w:val="none" w:sz="0" w:space="0" w:color="auto"/>
            <w:right w:val="none" w:sz="0" w:space="0" w:color="auto"/>
          </w:divBdr>
        </w:div>
        <w:div w:id="1029797912">
          <w:marLeft w:val="640"/>
          <w:marRight w:val="0"/>
          <w:marTop w:val="0"/>
          <w:marBottom w:val="0"/>
          <w:divBdr>
            <w:top w:val="none" w:sz="0" w:space="0" w:color="auto"/>
            <w:left w:val="none" w:sz="0" w:space="0" w:color="auto"/>
            <w:bottom w:val="none" w:sz="0" w:space="0" w:color="auto"/>
            <w:right w:val="none" w:sz="0" w:space="0" w:color="auto"/>
          </w:divBdr>
        </w:div>
        <w:div w:id="1461848857">
          <w:marLeft w:val="640"/>
          <w:marRight w:val="0"/>
          <w:marTop w:val="0"/>
          <w:marBottom w:val="0"/>
          <w:divBdr>
            <w:top w:val="none" w:sz="0" w:space="0" w:color="auto"/>
            <w:left w:val="none" w:sz="0" w:space="0" w:color="auto"/>
            <w:bottom w:val="none" w:sz="0" w:space="0" w:color="auto"/>
            <w:right w:val="none" w:sz="0" w:space="0" w:color="auto"/>
          </w:divBdr>
        </w:div>
        <w:div w:id="1068572883">
          <w:marLeft w:val="640"/>
          <w:marRight w:val="0"/>
          <w:marTop w:val="0"/>
          <w:marBottom w:val="0"/>
          <w:divBdr>
            <w:top w:val="none" w:sz="0" w:space="0" w:color="auto"/>
            <w:left w:val="none" w:sz="0" w:space="0" w:color="auto"/>
            <w:bottom w:val="none" w:sz="0" w:space="0" w:color="auto"/>
            <w:right w:val="none" w:sz="0" w:space="0" w:color="auto"/>
          </w:divBdr>
        </w:div>
        <w:div w:id="1417632183">
          <w:marLeft w:val="640"/>
          <w:marRight w:val="0"/>
          <w:marTop w:val="0"/>
          <w:marBottom w:val="0"/>
          <w:divBdr>
            <w:top w:val="none" w:sz="0" w:space="0" w:color="auto"/>
            <w:left w:val="none" w:sz="0" w:space="0" w:color="auto"/>
            <w:bottom w:val="none" w:sz="0" w:space="0" w:color="auto"/>
            <w:right w:val="none" w:sz="0" w:space="0" w:color="auto"/>
          </w:divBdr>
        </w:div>
        <w:div w:id="1530753424">
          <w:marLeft w:val="640"/>
          <w:marRight w:val="0"/>
          <w:marTop w:val="0"/>
          <w:marBottom w:val="0"/>
          <w:divBdr>
            <w:top w:val="none" w:sz="0" w:space="0" w:color="auto"/>
            <w:left w:val="none" w:sz="0" w:space="0" w:color="auto"/>
            <w:bottom w:val="none" w:sz="0" w:space="0" w:color="auto"/>
            <w:right w:val="none" w:sz="0" w:space="0" w:color="auto"/>
          </w:divBdr>
        </w:div>
        <w:div w:id="981695547">
          <w:marLeft w:val="640"/>
          <w:marRight w:val="0"/>
          <w:marTop w:val="0"/>
          <w:marBottom w:val="0"/>
          <w:divBdr>
            <w:top w:val="none" w:sz="0" w:space="0" w:color="auto"/>
            <w:left w:val="none" w:sz="0" w:space="0" w:color="auto"/>
            <w:bottom w:val="none" w:sz="0" w:space="0" w:color="auto"/>
            <w:right w:val="none" w:sz="0" w:space="0" w:color="auto"/>
          </w:divBdr>
        </w:div>
        <w:div w:id="12197360">
          <w:marLeft w:val="640"/>
          <w:marRight w:val="0"/>
          <w:marTop w:val="0"/>
          <w:marBottom w:val="0"/>
          <w:divBdr>
            <w:top w:val="none" w:sz="0" w:space="0" w:color="auto"/>
            <w:left w:val="none" w:sz="0" w:space="0" w:color="auto"/>
            <w:bottom w:val="none" w:sz="0" w:space="0" w:color="auto"/>
            <w:right w:val="none" w:sz="0" w:space="0" w:color="auto"/>
          </w:divBdr>
        </w:div>
        <w:div w:id="89013757">
          <w:marLeft w:val="640"/>
          <w:marRight w:val="0"/>
          <w:marTop w:val="0"/>
          <w:marBottom w:val="0"/>
          <w:divBdr>
            <w:top w:val="none" w:sz="0" w:space="0" w:color="auto"/>
            <w:left w:val="none" w:sz="0" w:space="0" w:color="auto"/>
            <w:bottom w:val="none" w:sz="0" w:space="0" w:color="auto"/>
            <w:right w:val="none" w:sz="0" w:space="0" w:color="auto"/>
          </w:divBdr>
        </w:div>
        <w:div w:id="922109619">
          <w:marLeft w:val="640"/>
          <w:marRight w:val="0"/>
          <w:marTop w:val="0"/>
          <w:marBottom w:val="0"/>
          <w:divBdr>
            <w:top w:val="none" w:sz="0" w:space="0" w:color="auto"/>
            <w:left w:val="none" w:sz="0" w:space="0" w:color="auto"/>
            <w:bottom w:val="none" w:sz="0" w:space="0" w:color="auto"/>
            <w:right w:val="none" w:sz="0" w:space="0" w:color="auto"/>
          </w:divBdr>
        </w:div>
        <w:div w:id="1663729296">
          <w:marLeft w:val="640"/>
          <w:marRight w:val="0"/>
          <w:marTop w:val="0"/>
          <w:marBottom w:val="0"/>
          <w:divBdr>
            <w:top w:val="none" w:sz="0" w:space="0" w:color="auto"/>
            <w:left w:val="none" w:sz="0" w:space="0" w:color="auto"/>
            <w:bottom w:val="none" w:sz="0" w:space="0" w:color="auto"/>
            <w:right w:val="none" w:sz="0" w:space="0" w:color="auto"/>
          </w:divBdr>
        </w:div>
        <w:div w:id="2072730227">
          <w:marLeft w:val="640"/>
          <w:marRight w:val="0"/>
          <w:marTop w:val="0"/>
          <w:marBottom w:val="0"/>
          <w:divBdr>
            <w:top w:val="none" w:sz="0" w:space="0" w:color="auto"/>
            <w:left w:val="none" w:sz="0" w:space="0" w:color="auto"/>
            <w:bottom w:val="none" w:sz="0" w:space="0" w:color="auto"/>
            <w:right w:val="none" w:sz="0" w:space="0" w:color="auto"/>
          </w:divBdr>
        </w:div>
        <w:div w:id="240451646">
          <w:marLeft w:val="640"/>
          <w:marRight w:val="0"/>
          <w:marTop w:val="0"/>
          <w:marBottom w:val="0"/>
          <w:divBdr>
            <w:top w:val="none" w:sz="0" w:space="0" w:color="auto"/>
            <w:left w:val="none" w:sz="0" w:space="0" w:color="auto"/>
            <w:bottom w:val="none" w:sz="0" w:space="0" w:color="auto"/>
            <w:right w:val="none" w:sz="0" w:space="0" w:color="auto"/>
          </w:divBdr>
        </w:div>
        <w:div w:id="1454132549">
          <w:marLeft w:val="640"/>
          <w:marRight w:val="0"/>
          <w:marTop w:val="0"/>
          <w:marBottom w:val="0"/>
          <w:divBdr>
            <w:top w:val="none" w:sz="0" w:space="0" w:color="auto"/>
            <w:left w:val="none" w:sz="0" w:space="0" w:color="auto"/>
            <w:bottom w:val="none" w:sz="0" w:space="0" w:color="auto"/>
            <w:right w:val="none" w:sz="0" w:space="0" w:color="auto"/>
          </w:divBdr>
        </w:div>
        <w:div w:id="1621645924">
          <w:marLeft w:val="640"/>
          <w:marRight w:val="0"/>
          <w:marTop w:val="0"/>
          <w:marBottom w:val="0"/>
          <w:divBdr>
            <w:top w:val="none" w:sz="0" w:space="0" w:color="auto"/>
            <w:left w:val="none" w:sz="0" w:space="0" w:color="auto"/>
            <w:bottom w:val="none" w:sz="0" w:space="0" w:color="auto"/>
            <w:right w:val="none" w:sz="0" w:space="0" w:color="auto"/>
          </w:divBdr>
        </w:div>
        <w:div w:id="1111970872">
          <w:marLeft w:val="640"/>
          <w:marRight w:val="0"/>
          <w:marTop w:val="0"/>
          <w:marBottom w:val="0"/>
          <w:divBdr>
            <w:top w:val="none" w:sz="0" w:space="0" w:color="auto"/>
            <w:left w:val="none" w:sz="0" w:space="0" w:color="auto"/>
            <w:bottom w:val="none" w:sz="0" w:space="0" w:color="auto"/>
            <w:right w:val="none" w:sz="0" w:space="0" w:color="auto"/>
          </w:divBdr>
        </w:div>
        <w:div w:id="211818842">
          <w:marLeft w:val="640"/>
          <w:marRight w:val="0"/>
          <w:marTop w:val="0"/>
          <w:marBottom w:val="0"/>
          <w:divBdr>
            <w:top w:val="none" w:sz="0" w:space="0" w:color="auto"/>
            <w:left w:val="none" w:sz="0" w:space="0" w:color="auto"/>
            <w:bottom w:val="none" w:sz="0" w:space="0" w:color="auto"/>
            <w:right w:val="none" w:sz="0" w:space="0" w:color="auto"/>
          </w:divBdr>
        </w:div>
        <w:div w:id="768936128">
          <w:marLeft w:val="640"/>
          <w:marRight w:val="0"/>
          <w:marTop w:val="0"/>
          <w:marBottom w:val="0"/>
          <w:divBdr>
            <w:top w:val="none" w:sz="0" w:space="0" w:color="auto"/>
            <w:left w:val="none" w:sz="0" w:space="0" w:color="auto"/>
            <w:bottom w:val="none" w:sz="0" w:space="0" w:color="auto"/>
            <w:right w:val="none" w:sz="0" w:space="0" w:color="auto"/>
          </w:divBdr>
        </w:div>
        <w:div w:id="852692927">
          <w:marLeft w:val="640"/>
          <w:marRight w:val="0"/>
          <w:marTop w:val="0"/>
          <w:marBottom w:val="0"/>
          <w:divBdr>
            <w:top w:val="none" w:sz="0" w:space="0" w:color="auto"/>
            <w:left w:val="none" w:sz="0" w:space="0" w:color="auto"/>
            <w:bottom w:val="none" w:sz="0" w:space="0" w:color="auto"/>
            <w:right w:val="none" w:sz="0" w:space="0" w:color="auto"/>
          </w:divBdr>
        </w:div>
        <w:div w:id="331765267">
          <w:marLeft w:val="640"/>
          <w:marRight w:val="0"/>
          <w:marTop w:val="0"/>
          <w:marBottom w:val="0"/>
          <w:divBdr>
            <w:top w:val="none" w:sz="0" w:space="0" w:color="auto"/>
            <w:left w:val="none" w:sz="0" w:space="0" w:color="auto"/>
            <w:bottom w:val="none" w:sz="0" w:space="0" w:color="auto"/>
            <w:right w:val="none" w:sz="0" w:space="0" w:color="auto"/>
          </w:divBdr>
        </w:div>
        <w:div w:id="1223053625">
          <w:marLeft w:val="640"/>
          <w:marRight w:val="0"/>
          <w:marTop w:val="0"/>
          <w:marBottom w:val="0"/>
          <w:divBdr>
            <w:top w:val="none" w:sz="0" w:space="0" w:color="auto"/>
            <w:left w:val="none" w:sz="0" w:space="0" w:color="auto"/>
            <w:bottom w:val="none" w:sz="0" w:space="0" w:color="auto"/>
            <w:right w:val="none" w:sz="0" w:space="0" w:color="auto"/>
          </w:divBdr>
        </w:div>
        <w:div w:id="217401929">
          <w:marLeft w:val="640"/>
          <w:marRight w:val="0"/>
          <w:marTop w:val="0"/>
          <w:marBottom w:val="0"/>
          <w:divBdr>
            <w:top w:val="none" w:sz="0" w:space="0" w:color="auto"/>
            <w:left w:val="none" w:sz="0" w:space="0" w:color="auto"/>
            <w:bottom w:val="none" w:sz="0" w:space="0" w:color="auto"/>
            <w:right w:val="none" w:sz="0" w:space="0" w:color="auto"/>
          </w:divBdr>
        </w:div>
        <w:div w:id="1803378240">
          <w:marLeft w:val="640"/>
          <w:marRight w:val="0"/>
          <w:marTop w:val="0"/>
          <w:marBottom w:val="0"/>
          <w:divBdr>
            <w:top w:val="none" w:sz="0" w:space="0" w:color="auto"/>
            <w:left w:val="none" w:sz="0" w:space="0" w:color="auto"/>
            <w:bottom w:val="none" w:sz="0" w:space="0" w:color="auto"/>
            <w:right w:val="none" w:sz="0" w:space="0" w:color="auto"/>
          </w:divBdr>
        </w:div>
        <w:div w:id="1470594285">
          <w:marLeft w:val="640"/>
          <w:marRight w:val="0"/>
          <w:marTop w:val="0"/>
          <w:marBottom w:val="0"/>
          <w:divBdr>
            <w:top w:val="none" w:sz="0" w:space="0" w:color="auto"/>
            <w:left w:val="none" w:sz="0" w:space="0" w:color="auto"/>
            <w:bottom w:val="none" w:sz="0" w:space="0" w:color="auto"/>
            <w:right w:val="none" w:sz="0" w:space="0" w:color="auto"/>
          </w:divBdr>
        </w:div>
        <w:div w:id="877932060">
          <w:marLeft w:val="640"/>
          <w:marRight w:val="0"/>
          <w:marTop w:val="0"/>
          <w:marBottom w:val="0"/>
          <w:divBdr>
            <w:top w:val="none" w:sz="0" w:space="0" w:color="auto"/>
            <w:left w:val="none" w:sz="0" w:space="0" w:color="auto"/>
            <w:bottom w:val="none" w:sz="0" w:space="0" w:color="auto"/>
            <w:right w:val="none" w:sz="0" w:space="0" w:color="auto"/>
          </w:divBdr>
        </w:div>
        <w:div w:id="163470971">
          <w:marLeft w:val="640"/>
          <w:marRight w:val="0"/>
          <w:marTop w:val="0"/>
          <w:marBottom w:val="0"/>
          <w:divBdr>
            <w:top w:val="none" w:sz="0" w:space="0" w:color="auto"/>
            <w:left w:val="none" w:sz="0" w:space="0" w:color="auto"/>
            <w:bottom w:val="none" w:sz="0" w:space="0" w:color="auto"/>
            <w:right w:val="none" w:sz="0" w:space="0" w:color="auto"/>
          </w:divBdr>
        </w:div>
        <w:div w:id="1160193448">
          <w:marLeft w:val="640"/>
          <w:marRight w:val="0"/>
          <w:marTop w:val="0"/>
          <w:marBottom w:val="0"/>
          <w:divBdr>
            <w:top w:val="none" w:sz="0" w:space="0" w:color="auto"/>
            <w:left w:val="none" w:sz="0" w:space="0" w:color="auto"/>
            <w:bottom w:val="none" w:sz="0" w:space="0" w:color="auto"/>
            <w:right w:val="none" w:sz="0" w:space="0" w:color="auto"/>
          </w:divBdr>
        </w:div>
        <w:div w:id="1022778895">
          <w:marLeft w:val="640"/>
          <w:marRight w:val="0"/>
          <w:marTop w:val="0"/>
          <w:marBottom w:val="0"/>
          <w:divBdr>
            <w:top w:val="none" w:sz="0" w:space="0" w:color="auto"/>
            <w:left w:val="none" w:sz="0" w:space="0" w:color="auto"/>
            <w:bottom w:val="none" w:sz="0" w:space="0" w:color="auto"/>
            <w:right w:val="none" w:sz="0" w:space="0" w:color="auto"/>
          </w:divBdr>
        </w:div>
      </w:divsChild>
    </w:div>
    <w:div w:id="2126654236">
      <w:bodyDiv w:val="1"/>
      <w:marLeft w:val="0"/>
      <w:marRight w:val="0"/>
      <w:marTop w:val="0"/>
      <w:marBottom w:val="0"/>
      <w:divBdr>
        <w:top w:val="none" w:sz="0" w:space="0" w:color="auto"/>
        <w:left w:val="none" w:sz="0" w:space="0" w:color="auto"/>
        <w:bottom w:val="none" w:sz="0" w:space="0" w:color="auto"/>
        <w:right w:val="none" w:sz="0" w:space="0" w:color="auto"/>
      </w:divBdr>
      <w:divsChild>
        <w:div w:id="99884797">
          <w:marLeft w:val="640"/>
          <w:marRight w:val="0"/>
          <w:marTop w:val="0"/>
          <w:marBottom w:val="0"/>
          <w:divBdr>
            <w:top w:val="none" w:sz="0" w:space="0" w:color="auto"/>
            <w:left w:val="none" w:sz="0" w:space="0" w:color="auto"/>
            <w:bottom w:val="none" w:sz="0" w:space="0" w:color="auto"/>
            <w:right w:val="none" w:sz="0" w:space="0" w:color="auto"/>
          </w:divBdr>
        </w:div>
        <w:div w:id="1723169602">
          <w:marLeft w:val="640"/>
          <w:marRight w:val="0"/>
          <w:marTop w:val="0"/>
          <w:marBottom w:val="0"/>
          <w:divBdr>
            <w:top w:val="none" w:sz="0" w:space="0" w:color="auto"/>
            <w:left w:val="none" w:sz="0" w:space="0" w:color="auto"/>
            <w:bottom w:val="none" w:sz="0" w:space="0" w:color="auto"/>
            <w:right w:val="none" w:sz="0" w:space="0" w:color="auto"/>
          </w:divBdr>
        </w:div>
        <w:div w:id="982538272">
          <w:marLeft w:val="640"/>
          <w:marRight w:val="0"/>
          <w:marTop w:val="0"/>
          <w:marBottom w:val="0"/>
          <w:divBdr>
            <w:top w:val="none" w:sz="0" w:space="0" w:color="auto"/>
            <w:left w:val="none" w:sz="0" w:space="0" w:color="auto"/>
            <w:bottom w:val="none" w:sz="0" w:space="0" w:color="auto"/>
            <w:right w:val="none" w:sz="0" w:space="0" w:color="auto"/>
          </w:divBdr>
        </w:div>
        <w:div w:id="1585412349">
          <w:marLeft w:val="640"/>
          <w:marRight w:val="0"/>
          <w:marTop w:val="0"/>
          <w:marBottom w:val="0"/>
          <w:divBdr>
            <w:top w:val="none" w:sz="0" w:space="0" w:color="auto"/>
            <w:left w:val="none" w:sz="0" w:space="0" w:color="auto"/>
            <w:bottom w:val="none" w:sz="0" w:space="0" w:color="auto"/>
            <w:right w:val="none" w:sz="0" w:space="0" w:color="auto"/>
          </w:divBdr>
        </w:div>
        <w:div w:id="796753301">
          <w:marLeft w:val="640"/>
          <w:marRight w:val="0"/>
          <w:marTop w:val="0"/>
          <w:marBottom w:val="0"/>
          <w:divBdr>
            <w:top w:val="none" w:sz="0" w:space="0" w:color="auto"/>
            <w:left w:val="none" w:sz="0" w:space="0" w:color="auto"/>
            <w:bottom w:val="none" w:sz="0" w:space="0" w:color="auto"/>
            <w:right w:val="none" w:sz="0" w:space="0" w:color="auto"/>
          </w:divBdr>
        </w:div>
        <w:div w:id="1921328698">
          <w:marLeft w:val="640"/>
          <w:marRight w:val="0"/>
          <w:marTop w:val="0"/>
          <w:marBottom w:val="0"/>
          <w:divBdr>
            <w:top w:val="none" w:sz="0" w:space="0" w:color="auto"/>
            <w:left w:val="none" w:sz="0" w:space="0" w:color="auto"/>
            <w:bottom w:val="none" w:sz="0" w:space="0" w:color="auto"/>
            <w:right w:val="none" w:sz="0" w:space="0" w:color="auto"/>
          </w:divBdr>
        </w:div>
        <w:div w:id="479275463">
          <w:marLeft w:val="640"/>
          <w:marRight w:val="0"/>
          <w:marTop w:val="0"/>
          <w:marBottom w:val="0"/>
          <w:divBdr>
            <w:top w:val="none" w:sz="0" w:space="0" w:color="auto"/>
            <w:left w:val="none" w:sz="0" w:space="0" w:color="auto"/>
            <w:bottom w:val="none" w:sz="0" w:space="0" w:color="auto"/>
            <w:right w:val="none" w:sz="0" w:space="0" w:color="auto"/>
          </w:divBdr>
        </w:div>
        <w:div w:id="1277104524">
          <w:marLeft w:val="640"/>
          <w:marRight w:val="0"/>
          <w:marTop w:val="0"/>
          <w:marBottom w:val="0"/>
          <w:divBdr>
            <w:top w:val="none" w:sz="0" w:space="0" w:color="auto"/>
            <w:left w:val="none" w:sz="0" w:space="0" w:color="auto"/>
            <w:bottom w:val="none" w:sz="0" w:space="0" w:color="auto"/>
            <w:right w:val="none" w:sz="0" w:space="0" w:color="auto"/>
          </w:divBdr>
        </w:div>
        <w:div w:id="1108618669">
          <w:marLeft w:val="640"/>
          <w:marRight w:val="0"/>
          <w:marTop w:val="0"/>
          <w:marBottom w:val="0"/>
          <w:divBdr>
            <w:top w:val="none" w:sz="0" w:space="0" w:color="auto"/>
            <w:left w:val="none" w:sz="0" w:space="0" w:color="auto"/>
            <w:bottom w:val="none" w:sz="0" w:space="0" w:color="auto"/>
            <w:right w:val="none" w:sz="0" w:space="0" w:color="auto"/>
          </w:divBdr>
        </w:div>
        <w:div w:id="1695762184">
          <w:marLeft w:val="640"/>
          <w:marRight w:val="0"/>
          <w:marTop w:val="0"/>
          <w:marBottom w:val="0"/>
          <w:divBdr>
            <w:top w:val="none" w:sz="0" w:space="0" w:color="auto"/>
            <w:left w:val="none" w:sz="0" w:space="0" w:color="auto"/>
            <w:bottom w:val="none" w:sz="0" w:space="0" w:color="auto"/>
            <w:right w:val="none" w:sz="0" w:space="0" w:color="auto"/>
          </w:divBdr>
        </w:div>
        <w:div w:id="251820920">
          <w:marLeft w:val="640"/>
          <w:marRight w:val="0"/>
          <w:marTop w:val="0"/>
          <w:marBottom w:val="0"/>
          <w:divBdr>
            <w:top w:val="none" w:sz="0" w:space="0" w:color="auto"/>
            <w:left w:val="none" w:sz="0" w:space="0" w:color="auto"/>
            <w:bottom w:val="none" w:sz="0" w:space="0" w:color="auto"/>
            <w:right w:val="none" w:sz="0" w:space="0" w:color="auto"/>
          </w:divBdr>
        </w:div>
        <w:div w:id="1652370758">
          <w:marLeft w:val="640"/>
          <w:marRight w:val="0"/>
          <w:marTop w:val="0"/>
          <w:marBottom w:val="0"/>
          <w:divBdr>
            <w:top w:val="none" w:sz="0" w:space="0" w:color="auto"/>
            <w:left w:val="none" w:sz="0" w:space="0" w:color="auto"/>
            <w:bottom w:val="none" w:sz="0" w:space="0" w:color="auto"/>
            <w:right w:val="none" w:sz="0" w:space="0" w:color="auto"/>
          </w:divBdr>
        </w:div>
        <w:div w:id="1503427716">
          <w:marLeft w:val="640"/>
          <w:marRight w:val="0"/>
          <w:marTop w:val="0"/>
          <w:marBottom w:val="0"/>
          <w:divBdr>
            <w:top w:val="none" w:sz="0" w:space="0" w:color="auto"/>
            <w:left w:val="none" w:sz="0" w:space="0" w:color="auto"/>
            <w:bottom w:val="none" w:sz="0" w:space="0" w:color="auto"/>
            <w:right w:val="none" w:sz="0" w:space="0" w:color="auto"/>
          </w:divBdr>
        </w:div>
        <w:div w:id="84814594">
          <w:marLeft w:val="640"/>
          <w:marRight w:val="0"/>
          <w:marTop w:val="0"/>
          <w:marBottom w:val="0"/>
          <w:divBdr>
            <w:top w:val="none" w:sz="0" w:space="0" w:color="auto"/>
            <w:left w:val="none" w:sz="0" w:space="0" w:color="auto"/>
            <w:bottom w:val="none" w:sz="0" w:space="0" w:color="auto"/>
            <w:right w:val="none" w:sz="0" w:space="0" w:color="auto"/>
          </w:divBdr>
        </w:div>
      </w:divsChild>
    </w:div>
    <w:div w:id="2127651949">
      <w:bodyDiv w:val="1"/>
      <w:marLeft w:val="0"/>
      <w:marRight w:val="0"/>
      <w:marTop w:val="0"/>
      <w:marBottom w:val="0"/>
      <w:divBdr>
        <w:top w:val="none" w:sz="0" w:space="0" w:color="auto"/>
        <w:left w:val="none" w:sz="0" w:space="0" w:color="auto"/>
        <w:bottom w:val="none" w:sz="0" w:space="0" w:color="auto"/>
        <w:right w:val="none" w:sz="0" w:space="0" w:color="auto"/>
      </w:divBdr>
    </w:div>
    <w:div w:id="2138258204">
      <w:bodyDiv w:val="1"/>
      <w:marLeft w:val="0"/>
      <w:marRight w:val="0"/>
      <w:marTop w:val="0"/>
      <w:marBottom w:val="0"/>
      <w:divBdr>
        <w:top w:val="none" w:sz="0" w:space="0" w:color="auto"/>
        <w:left w:val="none" w:sz="0" w:space="0" w:color="auto"/>
        <w:bottom w:val="none" w:sz="0" w:space="0" w:color="auto"/>
        <w:right w:val="none" w:sz="0" w:space="0" w:color="auto"/>
      </w:divBdr>
    </w:div>
    <w:div w:id="2141610393">
      <w:bodyDiv w:val="1"/>
      <w:marLeft w:val="0"/>
      <w:marRight w:val="0"/>
      <w:marTop w:val="0"/>
      <w:marBottom w:val="0"/>
      <w:divBdr>
        <w:top w:val="none" w:sz="0" w:space="0" w:color="auto"/>
        <w:left w:val="none" w:sz="0" w:space="0" w:color="auto"/>
        <w:bottom w:val="none" w:sz="0" w:space="0" w:color="auto"/>
        <w:right w:val="none" w:sz="0" w:space="0" w:color="auto"/>
      </w:divBdr>
      <w:divsChild>
        <w:div w:id="18707782">
          <w:marLeft w:val="0"/>
          <w:marRight w:val="0"/>
          <w:marTop w:val="0"/>
          <w:marBottom w:val="0"/>
          <w:divBdr>
            <w:top w:val="none" w:sz="0" w:space="0" w:color="auto"/>
            <w:left w:val="none" w:sz="0" w:space="0" w:color="auto"/>
            <w:bottom w:val="none" w:sz="0" w:space="0" w:color="auto"/>
            <w:right w:val="none" w:sz="0" w:space="0" w:color="auto"/>
          </w:divBdr>
        </w:div>
        <w:div w:id="147526572">
          <w:marLeft w:val="0"/>
          <w:marRight w:val="0"/>
          <w:marTop w:val="0"/>
          <w:marBottom w:val="0"/>
          <w:divBdr>
            <w:top w:val="none" w:sz="0" w:space="0" w:color="auto"/>
            <w:left w:val="none" w:sz="0" w:space="0" w:color="auto"/>
            <w:bottom w:val="none" w:sz="0" w:space="0" w:color="auto"/>
            <w:right w:val="none" w:sz="0" w:space="0" w:color="auto"/>
          </w:divBdr>
        </w:div>
        <w:div w:id="182549554">
          <w:marLeft w:val="0"/>
          <w:marRight w:val="0"/>
          <w:marTop w:val="0"/>
          <w:marBottom w:val="0"/>
          <w:divBdr>
            <w:top w:val="none" w:sz="0" w:space="0" w:color="auto"/>
            <w:left w:val="none" w:sz="0" w:space="0" w:color="auto"/>
            <w:bottom w:val="none" w:sz="0" w:space="0" w:color="auto"/>
            <w:right w:val="none" w:sz="0" w:space="0" w:color="auto"/>
          </w:divBdr>
        </w:div>
        <w:div w:id="189758930">
          <w:marLeft w:val="0"/>
          <w:marRight w:val="0"/>
          <w:marTop w:val="0"/>
          <w:marBottom w:val="0"/>
          <w:divBdr>
            <w:top w:val="none" w:sz="0" w:space="0" w:color="auto"/>
            <w:left w:val="none" w:sz="0" w:space="0" w:color="auto"/>
            <w:bottom w:val="none" w:sz="0" w:space="0" w:color="auto"/>
            <w:right w:val="none" w:sz="0" w:space="0" w:color="auto"/>
          </w:divBdr>
        </w:div>
        <w:div w:id="300618018">
          <w:marLeft w:val="0"/>
          <w:marRight w:val="0"/>
          <w:marTop w:val="0"/>
          <w:marBottom w:val="0"/>
          <w:divBdr>
            <w:top w:val="none" w:sz="0" w:space="0" w:color="auto"/>
            <w:left w:val="none" w:sz="0" w:space="0" w:color="auto"/>
            <w:bottom w:val="none" w:sz="0" w:space="0" w:color="auto"/>
            <w:right w:val="none" w:sz="0" w:space="0" w:color="auto"/>
          </w:divBdr>
        </w:div>
        <w:div w:id="301155426">
          <w:marLeft w:val="0"/>
          <w:marRight w:val="0"/>
          <w:marTop w:val="0"/>
          <w:marBottom w:val="0"/>
          <w:divBdr>
            <w:top w:val="none" w:sz="0" w:space="0" w:color="auto"/>
            <w:left w:val="none" w:sz="0" w:space="0" w:color="auto"/>
            <w:bottom w:val="none" w:sz="0" w:space="0" w:color="auto"/>
            <w:right w:val="none" w:sz="0" w:space="0" w:color="auto"/>
          </w:divBdr>
        </w:div>
        <w:div w:id="312805072">
          <w:marLeft w:val="0"/>
          <w:marRight w:val="0"/>
          <w:marTop w:val="0"/>
          <w:marBottom w:val="0"/>
          <w:divBdr>
            <w:top w:val="none" w:sz="0" w:space="0" w:color="auto"/>
            <w:left w:val="none" w:sz="0" w:space="0" w:color="auto"/>
            <w:bottom w:val="none" w:sz="0" w:space="0" w:color="auto"/>
            <w:right w:val="none" w:sz="0" w:space="0" w:color="auto"/>
          </w:divBdr>
        </w:div>
        <w:div w:id="348683136">
          <w:marLeft w:val="0"/>
          <w:marRight w:val="0"/>
          <w:marTop w:val="0"/>
          <w:marBottom w:val="0"/>
          <w:divBdr>
            <w:top w:val="none" w:sz="0" w:space="0" w:color="auto"/>
            <w:left w:val="none" w:sz="0" w:space="0" w:color="auto"/>
            <w:bottom w:val="none" w:sz="0" w:space="0" w:color="auto"/>
            <w:right w:val="none" w:sz="0" w:space="0" w:color="auto"/>
          </w:divBdr>
        </w:div>
        <w:div w:id="374893115">
          <w:marLeft w:val="0"/>
          <w:marRight w:val="0"/>
          <w:marTop w:val="0"/>
          <w:marBottom w:val="0"/>
          <w:divBdr>
            <w:top w:val="none" w:sz="0" w:space="0" w:color="auto"/>
            <w:left w:val="none" w:sz="0" w:space="0" w:color="auto"/>
            <w:bottom w:val="none" w:sz="0" w:space="0" w:color="auto"/>
            <w:right w:val="none" w:sz="0" w:space="0" w:color="auto"/>
          </w:divBdr>
        </w:div>
        <w:div w:id="523247371">
          <w:marLeft w:val="0"/>
          <w:marRight w:val="0"/>
          <w:marTop w:val="0"/>
          <w:marBottom w:val="0"/>
          <w:divBdr>
            <w:top w:val="none" w:sz="0" w:space="0" w:color="auto"/>
            <w:left w:val="none" w:sz="0" w:space="0" w:color="auto"/>
            <w:bottom w:val="none" w:sz="0" w:space="0" w:color="auto"/>
            <w:right w:val="none" w:sz="0" w:space="0" w:color="auto"/>
          </w:divBdr>
        </w:div>
        <w:div w:id="623117013">
          <w:marLeft w:val="0"/>
          <w:marRight w:val="0"/>
          <w:marTop w:val="0"/>
          <w:marBottom w:val="0"/>
          <w:divBdr>
            <w:top w:val="none" w:sz="0" w:space="0" w:color="auto"/>
            <w:left w:val="none" w:sz="0" w:space="0" w:color="auto"/>
            <w:bottom w:val="none" w:sz="0" w:space="0" w:color="auto"/>
            <w:right w:val="none" w:sz="0" w:space="0" w:color="auto"/>
          </w:divBdr>
        </w:div>
        <w:div w:id="641733442">
          <w:marLeft w:val="0"/>
          <w:marRight w:val="0"/>
          <w:marTop w:val="0"/>
          <w:marBottom w:val="0"/>
          <w:divBdr>
            <w:top w:val="none" w:sz="0" w:space="0" w:color="auto"/>
            <w:left w:val="none" w:sz="0" w:space="0" w:color="auto"/>
            <w:bottom w:val="none" w:sz="0" w:space="0" w:color="auto"/>
            <w:right w:val="none" w:sz="0" w:space="0" w:color="auto"/>
          </w:divBdr>
        </w:div>
        <w:div w:id="650060981">
          <w:marLeft w:val="0"/>
          <w:marRight w:val="0"/>
          <w:marTop w:val="0"/>
          <w:marBottom w:val="0"/>
          <w:divBdr>
            <w:top w:val="none" w:sz="0" w:space="0" w:color="auto"/>
            <w:left w:val="none" w:sz="0" w:space="0" w:color="auto"/>
            <w:bottom w:val="none" w:sz="0" w:space="0" w:color="auto"/>
            <w:right w:val="none" w:sz="0" w:space="0" w:color="auto"/>
          </w:divBdr>
        </w:div>
        <w:div w:id="688029408">
          <w:marLeft w:val="0"/>
          <w:marRight w:val="0"/>
          <w:marTop w:val="0"/>
          <w:marBottom w:val="0"/>
          <w:divBdr>
            <w:top w:val="none" w:sz="0" w:space="0" w:color="auto"/>
            <w:left w:val="none" w:sz="0" w:space="0" w:color="auto"/>
            <w:bottom w:val="none" w:sz="0" w:space="0" w:color="auto"/>
            <w:right w:val="none" w:sz="0" w:space="0" w:color="auto"/>
          </w:divBdr>
        </w:div>
        <w:div w:id="707224283">
          <w:marLeft w:val="0"/>
          <w:marRight w:val="0"/>
          <w:marTop w:val="0"/>
          <w:marBottom w:val="0"/>
          <w:divBdr>
            <w:top w:val="none" w:sz="0" w:space="0" w:color="auto"/>
            <w:left w:val="none" w:sz="0" w:space="0" w:color="auto"/>
            <w:bottom w:val="none" w:sz="0" w:space="0" w:color="auto"/>
            <w:right w:val="none" w:sz="0" w:space="0" w:color="auto"/>
          </w:divBdr>
        </w:div>
        <w:div w:id="863329731">
          <w:marLeft w:val="0"/>
          <w:marRight w:val="0"/>
          <w:marTop w:val="0"/>
          <w:marBottom w:val="0"/>
          <w:divBdr>
            <w:top w:val="none" w:sz="0" w:space="0" w:color="auto"/>
            <w:left w:val="none" w:sz="0" w:space="0" w:color="auto"/>
            <w:bottom w:val="none" w:sz="0" w:space="0" w:color="auto"/>
            <w:right w:val="none" w:sz="0" w:space="0" w:color="auto"/>
          </w:divBdr>
        </w:div>
        <w:div w:id="869537252">
          <w:marLeft w:val="0"/>
          <w:marRight w:val="0"/>
          <w:marTop w:val="0"/>
          <w:marBottom w:val="0"/>
          <w:divBdr>
            <w:top w:val="none" w:sz="0" w:space="0" w:color="auto"/>
            <w:left w:val="none" w:sz="0" w:space="0" w:color="auto"/>
            <w:bottom w:val="none" w:sz="0" w:space="0" w:color="auto"/>
            <w:right w:val="none" w:sz="0" w:space="0" w:color="auto"/>
          </w:divBdr>
        </w:div>
        <w:div w:id="1023820884">
          <w:marLeft w:val="0"/>
          <w:marRight w:val="0"/>
          <w:marTop w:val="0"/>
          <w:marBottom w:val="0"/>
          <w:divBdr>
            <w:top w:val="none" w:sz="0" w:space="0" w:color="auto"/>
            <w:left w:val="none" w:sz="0" w:space="0" w:color="auto"/>
            <w:bottom w:val="none" w:sz="0" w:space="0" w:color="auto"/>
            <w:right w:val="none" w:sz="0" w:space="0" w:color="auto"/>
          </w:divBdr>
        </w:div>
        <w:div w:id="1122109416">
          <w:marLeft w:val="0"/>
          <w:marRight w:val="0"/>
          <w:marTop w:val="0"/>
          <w:marBottom w:val="0"/>
          <w:divBdr>
            <w:top w:val="none" w:sz="0" w:space="0" w:color="auto"/>
            <w:left w:val="none" w:sz="0" w:space="0" w:color="auto"/>
            <w:bottom w:val="none" w:sz="0" w:space="0" w:color="auto"/>
            <w:right w:val="none" w:sz="0" w:space="0" w:color="auto"/>
          </w:divBdr>
        </w:div>
        <w:div w:id="1215239228">
          <w:marLeft w:val="0"/>
          <w:marRight w:val="0"/>
          <w:marTop w:val="0"/>
          <w:marBottom w:val="0"/>
          <w:divBdr>
            <w:top w:val="none" w:sz="0" w:space="0" w:color="auto"/>
            <w:left w:val="none" w:sz="0" w:space="0" w:color="auto"/>
            <w:bottom w:val="none" w:sz="0" w:space="0" w:color="auto"/>
            <w:right w:val="none" w:sz="0" w:space="0" w:color="auto"/>
          </w:divBdr>
        </w:div>
        <w:div w:id="1217400268">
          <w:marLeft w:val="0"/>
          <w:marRight w:val="0"/>
          <w:marTop w:val="0"/>
          <w:marBottom w:val="0"/>
          <w:divBdr>
            <w:top w:val="none" w:sz="0" w:space="0" w:color="auto"/>
            <w:left w:val="none" w:sz="0" w:space="0" w:color="auto"/>
            <w:bottom w:val="none" w:sz="0" w:space="0" w:color="auto"/>
            <w:right w:val="none" w:sz="0" w:space="0" w:color="auto"/>
          </w:divBdr>
        </w:div>
        <w:div w:id="1254049857">
          <w:marLeft w:val="0"/>
          <w:marRight w:val="0"/>
          <w:marTop w:val="0"/>
          <w:marBottom w:val="0"/>
          <w:divBdr>
            <w:top w:val="none" w:sz="0" w:space="0" w:color="auto"/>
            <w:left w:val="none" w:sz="0" w:space="0" w:color="auto"/>
            <w:bottom w:val="none" w:sz="0" w:space="0" w:color="auto"/>
            <w:right w:val="none" w:sz="0" w:space="0" w:color="auto"/>
          </w:divBdr>
        </w:div>
        <w:div w:id="1403985931">
          <w:marLeft w:val="0"/>
          <w:marRight w:val="0"/>
          <w:marTop w:val="0"/>
          <w:marBottom w:val="0"/>
          <w:divBdr>
            <w:top w:val="none" w:sz="0" w:space="0" w:color="auto"/>
            <w:left w:val="none" w:sz="0" w:space="0" w:color="auto"/>
            <w:bottom w:val="none" w:sz="0" w:space="0" w:color="auto"/>
            <w:right w:val="none" w:sz="0" w:space="0" w:color="auto"/>
          </w:divBdr>
        </w:div>
        <w:div w:id="1426994734">
          <w:marLeft w:val="0"/>
          <w:marRight w:val="0"/>
          <w:marTop w:val="0"/>
          <w:marBottom w:val="0"/>
          <w:divBdr>
            <w:top w:val="none" w:sz="0" w:space="0" w:color="auto"/>
            <w:left w:val="none" w:sz="0" w:space="0" w:color="auto"/>
            <w:bottom w:val="none" w:sz="0" w:space="0" w:color="auto"/>
            <w:right w:val="none" w:sz="0" w:space="0" w:color="auto"/>
          </w:divBdr>
        </w:div>
        <w:div w:id="1459764034">
          <w:marLeft w:val="0"/>
          <w:marRight w:val="0"/>
          <w:marTop w:val="0"/>
          <w:marBottom w:val="0"/>
          <w:divBdr>
            <w:top w:val="none" w:sz="0" w:space="0" w:color="auto"/>
            <w:left w:val="none" w:sz="0" w:space="0" w:color="auto"/>
            <w:bottom w:val="none" w:sz="0" w:space="0" w:color="auto"/>
            <w:right w:val="none" w:sz="0" w:space="0" w:color="auto"/>
          </w:divBdr>
        </w:div>
        <w:div w:id="1504053648">
          <w:marLeft w:val="0"/>
          <w:marRight w:val="0"/>
          <w:marTop w:val="0"/>
          <w:marBottom w:val="0"/>
          <w:divBdr>
            <w:top w:val="none" w:sz="0" w:space="0" w:color="auto"/>
            <w:left w:val="none" w:sz="0" w:space="0" w:color="auto"/>
            <w:bottom w:val="none" w:sz="0" w:space="0" w:color="auto"/>
            <w:right w:val="none" w:sz="0" w:space="0" w:color="auto"/>
          </w:divBdr>
        </w:div>
        <w:div w:id="1547335266">
          <w:marLeft w:val="0"/>
          <w:marRight w:val="0"/>
          <w:marTop w:val="0"/>
          <w:marBottom w:val="0"/>
          <w:divBdr>
            <w:top w:val="none" w:sz="0" w:space="0" w:color="auto"/>
            <w:left w:val="none" w:sz="0" w:space="0" w:color="auto"/>
            <w:bottom w:val="none" w:sz="0" w:space="0" w:color="auto"/>
            <w:right w:val="none" w:sz="0" w:space="0" w:color="auto"/>
          </w:divBdr>
        </w:div>
        <w:div w:id="1561210759">
          <w:marLeft w:val="0"/>
          <w:marRight w:val="0"/>
          <w:marTop w:val="0"/>
          <w:marBottom w:val="0"/>
          <w:divBdr>
            <w:top w:val="none" w:sz="0" w:space="0" w:color="auto"/>
            <w:left w:val="none" w:sz="0" w:space="0" w:color="auto"/>
            <w:bottom w:val="none" w:sz="0" w:space="0" w:color="auto"/>
            <w:right w:val="none" w:sz="0" w:space="0" w:color="auto"/>
          </w:divBdr>
        </w:div>
        <w:div w:id="1567061213">
          <w:marLeft w:val="0"/>
          <w:marRight w:val="0"/>
          <w:marTop w:val="0"/>
          <w:marBottom w:val="0"/>
          <w:divBdr>
            <w:top w:val="none" w:sz="0" w:space="0" w:color="auto"/>
            <w:left w:val="none" w:sz="0" w:space="0" w:color="auto"/>
            <w:bottom w:val="none" w:sz="0" w:space="0" w:color="auto"/>
            <w:right w:val="none" w:sz="0" w:space="0" w:color="auto"/>
          </w:divBdr>
        </w:div>
        <w:div w:id="1602832839">
          <w:marLeft w:val="0"/>
          <w:marRight w:val="0"/>
          <w:marTop w:val="0"/>
          <w:marBottom w:val="0"/>
          <w:divBdr>
            <w:top w:val="none" w:sz="0" w:space="0" w:color="auto"/>
            <w:left w:val="none" w:sz="0" w:space="0" w:color="auto"/>
            <w:bottom w:val="none" w:sz="0" w:space="0" w:color="auto"/>
            <w:right w:val="none" w:sz="0" w:space="0" w:color="auto"/>
          </w:divBdr>
        </w:div>
        <w:div w:id="1645311482">
          <w:marLeft w:val="0"/>
          <w:marRight w:val="0"/>
          <w:marTop w:val="0"/>
          <w:marBottom w:val="0"/>
          <w:divBdr>
            <w:top w:val="none" w:sz="0" w:space="0" w:color="auto"/>
            <w:left w:val="none" w:sz="0" w:space="0" w:color="auto"/>
            <w:bottom w:val="none" w:sz="0" w:space="0" w:color="auto"/>
            <w:right w:val="none" w:sz="0" w:space="0" w:color="auto"/>
          </w:divBdr>
        </w:div>
        <w:div w:id="1666200631">
          <w:marLeft w:val="0"/>
          <w:marRight w:val="0"/>
          <w:marTop w:val="0"/>
          <w:marBottom w:val="0"/>
          <w:divBdr>
            <w:top w:val="none" w:sz="0" w:space="0" w:color="auto"/>
            <w:left w:val="none" w:sz="0" w:space="0" w:color="auto"/>
            <w:bottom w:val="none" w:sz="0" w:space="0" w:color="auto"/>
            <w:right w:val="none" w:sz="0" w:space="0" w:color="auto"/>
          </w:divBdr>
        </w:div>
        <w:div w:id="1758600144">
          <w:marLeft w:val="0"/>
          <w:marRight w:val="0"/>
          <w:marTop w:val="0"/>
          <w:marBottom w:val="0"/>
          <w:divBdr>
            <w:top w:val="none" w:sz="0" w:space="0" w:color="auto"/>
            <w:left w:val="none" w:sz="0" w:space="0" w:color="auto"/>
            <w:bottom w:val="none" w:sz="0" w:space="0" w:color="auto"/>
            <w:right w:val="none" w:sz="0" w:space="0" w:color="auto"/>
          </w:divBdr>
        </w:div>
        <w:div w:id="1796290938">
          <w:marLeft w:val="0"/>
          <w:marRight w:val="0"/>
          <w:marTop w:val="0"/>
          <w:marBottom w:val="0"/>
          <w:divBdr>
            <w:top w:val="none" w:sz="0" w:space="0" w:color="auto"/>
            <w:left w:val="none" w:sz="0" w:space="0" w:color="auto"/>
            <w:bottom w:val="none" w:sz="0" w:space="0" w:color="auto"/>
            <w:right w:val="none" w:sz="0" w:space="0" w:color="auto"/>
          </w:divBdr>
        </w:div>
        <w:div w:id="1813477521">
          <w:marLeft w:val="0"/>
          <w:marRight w:val="0"/>
          <w:marTop w:val="0"/>
          <w:marBottom w:val="0"/>
          <w:divBdr>
            <w:top w:val="none" w:sz="0" w:space="0" w:color="auto"/>
            <w:left w:val="none" w:sz="0" w:space="0" w:color="auto"/>
            <w:bottom w:val="none" w:sz="0" w:space="0" w:color="auto"/>
            <w:right w:val="none" w:sz="0" w:space="0" w:color="auto"/>
          </w:divBdr>
        </w:div>
        <w:div w:id="1912765345">
          <w:marLeft w:val="0"/>
          <w:marRight w:val="0"/>
          <w:marTop w:val="0"/>
          <w:marBottom w:val="0"/>
          <w:divBdr>
            <w:top w:val="none" w:sz="0" w:space="0" w:color="auto"/>
            <w:left w:val="none" w:sz="0" w:space="0" w:color="auto"/>
            <w:bottom w:val="none" w:sz="0" w:space="0" w:color="auto"/>
            <w:right w:val="none" w:sz="0" w:space="0" w:color="auto"/>
          </w:divBdr>
        </w:div>
        <w:div w:id="1919513890">
          <w:marLeft w:val="0"/>
          <w:marRight w:val="0"/>
          <w:marTop w:val="0"/>
          <w:marBottom w:val="0"/>
          <w:divBdr>
            <w:top w:val="none" w:sz="0" w:space="0" w:color="auto"/>
            <w:left w:val="none" w:sz="0" w:space="0" w:color="auto"/>
            <w:bottom w:val="none" w:sz="0" w:space="0" w:color="auto"/>
            <w:right w:val="none" w:sz="0" w:space="0" w:color="auto"/>
          </w:divBdr>
        </w:div>
        <w:div w:id="1993633780">
          <w:marLeft w:val="0"/>
          <w:marRight w:val="0"/>
          <w:marTop w:val="0"/>
          <w:marBottom w:val="0"/>
          <w:divBdr>
            <w:top w:val="none" w:sz="0" w:space="0" w:color="auto"/>
            <w:left w:val="none" w:sz="0" w:space="0" w:color="auto"/>
            <w:bottom w:val="none" w:sz="0" w:space="0" w:color="auto"/>
            <w:right w:val="none" w:sz="0" w:space="0" w:color="auto"/>
          </w:divBdr>
        </w:div>
        <w:div w:id="2022003704">
          <w:marLeft w:val="0"/>
          <w:marRight w:val="0"/>
          <w:marTop w:val="0"/>
          <w:marBottom w:val="0"/>
          <w:divBdr>
            <w:top w:val="none" w:sz="0" w:space="0" w:color="auto"/>
            <w:left w:val="none" w:sz="0" w:space="0" w:color="auto"/>
            <w:bottom w:val="none" w:sz="0" w:space="0" w:color="auto"/>
            <w:right w:val="none" w:sz="0" w:space="0" w:color="auto"/>
          </w:divBdr>
        </w:div>
        <w:div w:id="21260757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 dockstate="right" visibility="0" width="700"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126F6F93-7BE6-4E92-B777-156791071BAF}">
  <we:reference id="wa104382081" version="1.55.1.0" store="id-ID" storeType="omex"/>
  <we:alternateReferences>
    <we:reference id="wa104382081" version="1.55.1.0" store="" storeType="omex"/>
  </we:alternateReferences>
  <we:properties>
    <we:property name="MENDELEY_CITATIONS_STYLE" value="{&quot;id&quot;:&quot;https://www.zotero.org/styles/elsevier-vancouver&quot;,&quot;title&quot;:&quot;Elsevier - Vancouver&quot;,&quot;format&quot;:&quot;numeric&quot;,&quot;defaultLocale&quot;:&quot;en-US&quot;,&quot;isLocaleCodeValid&quot;:true}"/>
    <we:property name="MENDELEY_CITATIONS_LOCALE_CODE" value="&quot;en-US&quot;"/>
    <we:property name="MENDELEY_CITATIONS" value="[{&quot;citationID&quot;:&quot;MENDELEY_CITATION_ae374836-182d-4cb2-9e16-93c3f928cc9b&quot;,&quot;properties&quot;:{&quot;noteIndex&quot;:0},&quot;isEdited&quot;:false,&quot;manualOverride&quot;:{&quot;isManuallyOverridden&quot;:false,&quot;citeprocText&quot;:&quot;[1,2]&quot;,&quot;manualOverrideText&quot;:&quot;&quot;},&quot;citationTag&quot;:&quot;MENDELEY_CITATION_v3_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&quot;,&quot;citationItems&quot;:[{&quot;id&quot;:&quot;fd87f910-7fc5-3657-b844-11ec55f5f2d7&quot;,&quot;itemData&quot;:{&quot;type&quot;:&quot;article-journal&quot;,&quot;id&quot;:&quot;fd87f910-7fc5-3657-b844-11ec55f5f2d7&quot;,&quot;title&quot;:&quot;Cardiogenic Shock&quot;,&quot;author&quot;:[{&quot;family&quot;:&quot;Vahdatpour&quot;,&quot;given&quot;:&quot;Cyrus&quot;,&quot;parse-names&quot;:false,&quot;dropping-particle&quot;:&quot;&quot;,&quot;non-dropping-particle&quot;:&quot;&quot;},{&quot;family&quot;:&quot;Collins&quot;,&quot;given&quot;:&quot;David&quot;,&quot;parse-names&quot;:false,&quot;dropping-particle&quot;:&quot;&quot;,&quot;non-dropping-particle&quot;:&quot;&quot;},{&quot;family&quot;:&quot;Goldberg&quot;,&quot;given&quot;:&quot;Sheldon&quot;,&quot;parse-names&quot;:false,&quot;dropping-particle&quot;:&quot;&quot;,&quot;non-dropping-particle&quot;:&quot;&quot;}],&quot;container-title&quot;:&quot;Journal of the American Heart Association&quot;,&quot;container-title-short&quot;:&quot;J Am Heart Assoc&quot;,&quot;DOI&quot;:&quot;10.1161/JAHA.119.011991&quot;,&quot;URL&quot;:&quot;https://doi.org/10.1161/JAHA.119.011991&quot;,&quot;issued&quot;:{&quot;date-parts&quot;:[[2019,4,16]]},&quot;page&quot;:&quot;e011991&quot;,&quot;publisher&quot;:&quot;Wiley&quot;,&quot;issue&quot;:&quot;8&quot;,&quot;volume&quot;:&quot;8&quot;},&quot;isTemporary&quot;:false},{&quot;id&quot;:&quot;1c8aa885-29f6-353e-966b-fdb4ec005694&quot;,&quot;itemData&quot;:{&quot;type&quot;:&quot;article-journal&quot;,&quot;id&quot;:&quot;1c8aa885-29f6-353e-966b-fdb4ec005694&quot;,&quot;title&quot;:&quot;Cardiogenic Shock&quot;,&quot;author&quot;:[{&quot;family&quot;:&quot;bagaswoto&quot;,&quot;given&quot;:&quot;hendry&quot;,&quot;parse-names&quot;:false,&quot;dropping-particle&quot;:&quot;&quot;,&quot;non-dropping-particle&quot;:&quot;&quot;}],&quot;container-title&quot;:&quot;Indonesian Journal of Cardiology&quot;,&quot;chapter-number&quot;:&quot;Review Article&quot;,&quot;DOI&quot;:&quot;10.30701/ijc.1505&quot;,&quot;URL&quot;:&quot;https://www.ijconline.id/index.php/ijc/article/view/1505&quot;,&quot;issued&quot;:{&quot;date-parts&quot;:[[2022,6,30]]},&quot;abstract&quot;:&quot;Abstract: Cardiogenic shock (CS) is the most common cause of death in hospitalized patients with acute myocardial infarction (AMI). The incidence and mortality of CS in hospitals is also high, although advanced therapy is widely used in CS patients. CS is a condition characterized by inadequate cardiac output due to primary cardiovascular diseases, leading to clinical and biochemical manifestations of insufficient tissue perfusion. CS complicates 5–10% of AMI. STEMI increases the risk of CS approximately twice as much as NSTEMI. In the last 10 years, in-hospital mortality due to CS that occurs in AMI has not changed, that is at 40-50%. The pathophysiology of CS shows several overlaps and can occur simultaneously, that is starting with a cardiac insult that reduces cardiac output, central hemodynamic changes, microcirculatory dysfunction, systemic inflammatory response syndrome, and multi-organ dysfunction. CS classification based on SCAI, divided into 5, that’s A(at risk), B(beginning CS), C(classic CS), D(deteriorating), and E(extremis). The key to managing CS is treating the patient as soon as possible, as each higher SCAI shock stage was associated with increased hospital mortality. All patients with suspected ACS-associated CS should have an early invasive strategy with appropriate revascularization. Vasoactive medicines have the potential to improve hemodynamics but at the expense of increased myocardial oxygen consumption and arrhythmogenic risk. Mechanical circulatory support (MCS) has insufficient data as the first-line device solution for CS patients. However, the use of durable MCS devices in a bridge-to-bridge strategy is becoming more prevalent and is supported by clinical recommendations. APACHE-III and SAPS-II, had the best mortality discrimination values to assess the outcome in CS patients.Keywords: cardiogenic shock, classification, heart failure, myocardial infarction, SCAI&quot;,&quot;issue&quot;:&quot;2&quot;,&quot;volume&quot;:&quot;43&quot;,&quot;container-title-short&quot;:&quot;&quot;},&quot;isTemporary&quot;:false}]},{&quot;citationID&quot;:&quot;MENDELEY_CITATION_b1cabfb6-3dd9-4ca7-b6d7-f26d19a772a5&quot;,&quot;properties&quot;:{&quot;noteIndex&quot;:0},&quot;isEdited&quot;:false,&quot;manualOverride&quot;:{&quot;isManuallyOverridden&quot;:false,&quot;citeprocText&quot;:&quot;[3]&quot;,&quot;manualOverrideText&quot;:&quot;&quot;},&quot;citationTag&quot;:&quot;MENDELEY_CITATION_v3_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&quot;,&quot;citationItems&quot;:[{&quot;id&quot;:&quot;870061c3-d22f-3542-97a8-5261b0657ce2&quot;,&quot;itemData&quot;:{&quot;type&quot;:&quot;article-journal&quot;,&quot;id&quot;:&quot;870061c3-d22f-3542-97a8-5261b0657ce2&quot;,&quot;title&quot;:&quot;Managing Arrhythmias in Cardiogenic Shock: Insights Into Milrinone and Dobutamine Therapy&quot;,&quot;author&quot;:[{&quot;family&quot;:&quot;Fletcher&quot;,&quot;given&quot;:&quot;Jodi-Ann A&quot;,&quot;parse-names&quot;:false,&quot;dropping-particle&quot;:&quot;&quot;,&quot;non-dropping-particle&quot;:&quot;&quot;},{&quot;family&quot;:&quot;Poornima Halaharvi&quot;,&quot;given&quot;:&quot;Savitri&quot;,&quot;parse-names&quot;:false,&quot;dropping-particle&quot;:&quot;&quot;,&quot;non-dropping-particle&quot;:&quot;&quot;},{&quot;family&quot;:&quot;Manuvel&quot;,&quot;given&quot;:&quot;Cinda&quot;,&quot;parse-names&quot;:false,&quot;dropping-particle&quot;:&quot;&quot;,&quot;non-dropping-particle&quot;:&quot;&quot;},{&quot;family&quot;:&quot;Brooks&quot;,&quot;given&quot;:&quot;Alexander L&quot;,&quot;parse-names&quot;:false,&quot;dropping-particle&quot;:&quot;&quot;,&quot;non-dropping-particle&quot;:&quot;&quot;},{&quot;family&quot;:&quot;Wannakuwatte&quot;,&quot;given&quot;:&quot;Randev A&quot;,&quot;parse-names&quot;:false,&quot;dropping-particle&quot;:&quot;&quot;,&quot;non-dropping-particle&quot;:&quot;&quot;},{&quot;family&quot;:&quot;Lucano Gomez&quot;,&quot;given&quot;:&quot;Eugenio&quot;,&quot;parse-names&quot;:false,&quot;dropping-particle&quot;:&quot;&quot;,&quot;non-dropping-particle&quot;:&quot;&quot;},{&quot;family&quot;:&quot;Ann Reid&quot;,&quot;given&quot;:&quot;Stacy&quot;,&quot;parse-names&quot;:false,&quot;dropping-particle&quot;:&quot;&quot;,&quot;non-dropping-particle&quot;:&quot;&quot;},{&quot;family&quot;:&quot;Karnan&quot;,&quot;given&quot;:&quot;Nithin&quot;,&quot;parse-names&quot;:false,&quot;dropping-particle&quot;:&quot;&quot;,&quot;non-dropping-particle&quot;:&quot;&quot;},{&quot;family&quot;:&quot;Reddy&quot;,&quot;given&quot;:&quot;Snehitha&quot;,&quot;parse-names&quot;:false,&quot;dropping-particle&quot;:&quot;&quot;,&quot;non-dropping-particle&quot;:&quot;&quot;},{&quot;family&quot;:&quot;Maini&quot;,&quot;given&quot;:&quot;Shriya&quot;,&quot;parse-names&quot;:false,&quot;dropping-particle&quot;:&quot;&quot;,&quot;non-dropping-particle&quot;:&quot;&quot;},{&quot;family&quot;:&quot;Said&quot;,&quot;given&quot;:&quot;Bhargav A&quot;,&quot;parse-names&quot;:false,&quot;dropping-particle&quot;:&quot;&quot;,&quot;non-dropping-particle&quot;:&quot;&quot;},{&quot;family&quot;:&quot;Nazir&quot;,&quot;given&quot;:&quot;Zahra&quot;,&quot;parse-names&quot;:false,&quot;dropping-particle&quot;:&quot;&quot;,&quot;non-dropping-particle&quot;:&quot;&quot;}],&quot;container-title&quot;:&quot;Cureus&quot;,&quot;container-title-short&quot;:&quot;Cureus&quot;,&quot;DOI&quot;:&quot;10.7759/cureus.76089&quot;,&quot;ISSN&quot;:&quot;2168-8184&quot;,&quot;URL&quot;:&quot;https://www.cureus.com/articles/324160-managing-arrhythmias-in-cardiogenic-shock-insights-into-milrinone-and-dobutamine-therapy&quot;,&quot;issued&quot;:{&quot;date-parts&quot;:[[2024,12,20]]}},&quot;isTemporary&quot;:false}]},{&quot;citationID&quot;:&quot;MENDELEY_CITATION_8b4e5012-a360-46b8-a0dd-046ac84a3dc6&quot;,&quot;properties&quot;:{&quot;noteIndex&quot;:0},&quot;isEdited&quot;:false,&quot;manualOverride&quot;:{&quot;isManuallyOverridden&quot;:false,&quot;citeprocText&quot;:&quot;[4,5]&quot;,&quot;manualOverrideText&quot;:&quot;&quot;},&quot;citationTag&quot;:&quot;MENDELEY_CITATION_v3_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&quot;,&quot;citationItems&quot;:[{&quot;id&quot;:&quot;ce827b0e-3140-34c3-bd4d-d05e23b52d5b&quot;,&quot;itemData&quot;:{&quot;type&quot;:&quot;article&quot;,&quot;id&quot;:&quot;ce827b0e-3140-34c3-bd4d-d05e23b52d5b&quot;,&quot;title&quot;:&quot;Management of cardiogenic shock: a narrative review&quot;,&quot;author&quot;:[{&quot;family&quot;:&quot;Laghlam&quot;,&quot;given&quot;:&quot;Driss&quot;,&quot;parse-names&quot;:false,&quot;dropping-particle&quot;:&quot;&quot;,&quot;non-dropping-particle&quot;:&quot;&quot;},{&quot;family&quot;:&quot;Benghanem&quot;,&quot;given&quot;:&quot;Sarah&quot;,&quot;parse-names&quot;:false,&quot;dropping-particle&quot;:&quot;&quot;,&quot;non-dropping-particle&quot;:&quot;&quot;},{&quot;family&quot;:&quot;Ortuno&quot;,&quot;given&quot;:&quot;Sofia&quot;,&quot;parse-names&quot;:false,&quot;dropping-particle&quot;:&quot;&quot;,&quot;non-dropping-particle&quot;:&quot;&quot;},{&quot;family&quot;:&quot;Bouabdallaoui&quot;,&quot;given&quot;:&quot;Nadia&quot;,&quot;parse-names&quot;:false,&quot;dropping-particle&quot;:&quot;&quot;,&quot;non-dropping-particle&quot;:&quot;&quot;},{&quot;family&quot;:&quot;Manzo-Silberman&quot;,&quot;given&quot;:&quot;Stephane&quot;,&quot;parse-names&quot;:false,&quot;dropping-particle&quot;:&quot;&quot;,&quot;non-dropping-particle&quot;:&quot;&quot;},{&quot;family&quot;:&quot;Hamzaoui&quot;,&quot;given&quot;:&quot;Olfa&quot;,&quot;parse-names&quot;:false,&quot;dropping-particle&quot;:&quot;&quot;,&quot;non-dropping-particle&quot;:&quot;&quot;},{&quot;family&quot;:&quot;Aissaoui&quot;,&quot;given&quot;:&quot;Nadia&quot;,&quot;parse-names&quot;:false,&quot;dropping-particle&quot;:&quot;&quot;,&quot;non-dropping-particle&quot;:&quot;&quot;}],&quot;container-title&quot;:&quot;Annals of Intensive Care&quot;,&quot;container-title-short&quot;:&quot;Ann Intensive Care&quot;,&quot;DOI&quot;:&quot;10.1186/s13613-024-01260-y&quot;,&quot;ISSN&quot;:&quot;21105820&quot;,&quot;issued&quot;:{&quot;date-parts&quot;:[[2024,12,1]]},&quot;abstract&quot;:&quot;Cardiogenic shock (CS) is characterized by low cardiac output and sustained tissue hypoperfusion that may result in end-organ dysfunction and death. CS is associated with high short-term mortality, and its management remains challenging despite recent advances in therapeutic options. Timely diagnosis and multidisciplinary team-based management have demonstrated favourable effects on outcomes. We aimed to review evidence-based practices for managing patients with ischemic and non-ischemic CS, detailing the multi-organ supports needed in this critically ill patient population.&quot;,&quot;publisher&quot;:&quot;Springer Science and Business Media Deutschland GmbH&quot;,&quot;issue&quot;:&quot;1&quot;,&quot;volume&quot;:&quot;14&quot;},&quot;isTemporary&quot;:false},{&quot;id&quot;:&quot;bc69d6cf-ae26-3a2c-98f9-349dfd7244d7&quot;,&quot;itemData&quot;:{&quot;type&quot;:&quot;article&quot;,&quot;id&quot;:&quot;bc69d6cf-ae26-3a2c-98f9-349dfd7244d7&quot;,&quot;title&quot;:&quot;Comparative Effectiveness and Safety Between Milrinone or Dobutamine as Initial Inotrope Therapy in Cardiogenic Shock&quot;,&quot;author&quot;:[{&quot;family&quot;:&quot;Lewis&quot;,&quot;given&quot;:&quot;Tyler C.&quot;,&quot;parse-names&quot;:false,&quot;dropping-particle&quot;:&quot;&quot;,&quot;non-dropping-particle&quot;:&quot;&quot;},{&quot;family&quot;:&quot;Aberle&quot;,&quot;given&quot;:&quot;Caitlin&quot;,&quot;parse-names&quot;:false,&quot;dropping-particle&quot;:&quot;&quot;,&quot;non-dropping-particle&quot;:&quot;&quot;},{&quot;family&quot;:&quot;Altshuler&quot;,&quot;given&quot;:&quot;Diana&quot;,&quot;parse-names&quot;:false,&quot;dropping-particle&quot;:&quot;&quot;,&quot;non-dropping-particle&quot;:&quot;&quot;},{&quot;family&quot;:&quot;Piper&quot;,&quot;given&quot;:&quot;Greta L.&quot;,&quot;parse-names&quot;:false,&quot;dropping-particle&quot;:&quot;&quot;,&quot;non-dropping-particle&quot;:&quot;&quot;},{&quot;family&quot;:&quot;Papadopoulos&quot;,&quot;given&quot;:&quot;John&quot;,&quot;parse-names&quot;:false,&quot;dropping-particle&quot;:&quot;&quot;,&quot;non-dropping-particle&quot;:&quot;&quot;}],&quot;container-title&quot;:&quot;Journal of Cardiovascular Pharmacology and Therapeutics&quot;,&quot;container-title-short&quot;:&quot;J Cardiovasc Pharmacol Ther&quot;,&quot;DOI&quot;:&quot;10.1177/1074248418797357&quot;,&quot;ISSN&quot;:&quot;19404034&quot;,&quot;PMID&quot;:&quot;30175599&quot;,&quot;issued&quot;:{&quot;date-parts&quot;:[[2019,3,1]]},&quot;page&quot;:&quot;130-138&quot;,&quot;abstract&quot;:&quot;Inotropes are an integral component of the early stabilization of the patient presenting with cardiogenic shock. Despite years of clinical experience with the 2 most commonly used inotropes, dobutamine and milrinone, there remains limited data comparing outcomes between the two. We conducted a retrospective review to compare the effectiveness and safety of milrinone or dobutamine for the initial management of cardiogenic shock. Adult patients with cardiogenic shock regardless of etiology who received initial inotrope therapy with either milrinone (n = 50) or dobutamine (n = 50) and did not receive mechanical circulatory support were included. The primary end point was the time to resolution of cardiogenic shock. Changes in hemodynamic parameters from baseline and adverse events were also assessed. Resolution of shock was achieved in similar numbers in both the groups (milrinone 76% vs dobutamine 70%, P =.50). The median time to resolution of shock was 24 hours in both groups (P =.75). There were no differences in hemodynamic changes during inotrope therapy, although dobutamine trended toward a greater increase in cardiac index. Arrhythmias were more common in patients treated with dobutamine than milrinone, respectively (62.9% vs 32.8%, P &lt;.01), whereas hypotension occurred to a similar extent in both groups (milrinone 49.2% vs dobutamine 40.3%, P =.32). The use of concomitant vasoactive medications, dosage required, and duration of therapy did not differ between groups. There was no difference in the overall rate of discontinuation due to adverse event; however, milrinone was more commonly discontinued due to hypotension (13.1% vs 0%, P &lt;.01) and dobutamine was more commonly discontinued due to arrhythmia (0% vs 11.3%, P &lt;.01). Milrinone and dobutamine demonstrated similar effectiveness and safety profiles but with differences in adverse events. The choice of milrinone or dobutamine as initial inotrope therapy for cardiogenic shock may depend more on tolerability of adverse events.&quot;,&quot;publisher&quot;:&quot;SAGE Publications Ltd&quot;,&quot;issue&quot;:&quot;2&quot;,&quot;volume&quot;:&quot;24&quot;},&quot;isTemporary&quot;:false}]},{&quot;citationID&quot;:&quot;MENDELEY_CITATION_93048ffb-2005-4064-afd9-0c7a95a023bc&quot;,&quot;properties&quot;:{&quot;noteIndex&quot;:0},&quot;isEdited&quot;:false,&quot;manualOverride&quot;:{&quot;isManuallyOverridden&quot;:false,&quot;citeprocText&quot;:&quot;[2]&quot;,&quot;manualOverrideText&quot;:&quot;&quot;},&quot;citationTag&quot;:&quot;MENDELEY_CITATION_v3_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&quot;,&quot;citationItems&quot;:[{&quot;id&quot;:&quot;1c8aa885-29f6-353e-966b-fdb4ec005694&quot;,&quot;itemData&quot;:{&quot;type&quot;:&quot;article-journal&quot;,&quot;id&quot;:&quot;1c8aa885-29f6-353e-966b-fdb4ec005694&quot;,&quot;title&quot;:&quot;Cardiogenic Shock&quot;,&quot;author&quot;:[{&quot;family&quot;:&quot;bagaswoto&quot;,&quot;given&quot;:&quot;hendry&quot;,&quot;parse-names&quot;:false,&quot;dropping-particle&quot;:&quot;&quot;,&quot;non-dropping-particle&quot;:&quot;&quot;}],&quot;container-title&quot;:&quot;Indonesian Journal of Cardiology&quot;,&quot;chapter-number&quot;:&quot;Review Article&quot;,&quot;DOI&quot;:&quot;10.30701/ijc.1505&quot;,&quot;URL&quot;:&quot;https://www.ijconline.id/index.php/ijc/article/view/1505&quot;,&quot;issued&quot;:{&quot;date-parts&quot;:[[2022,6,30]]},&quot;abstract&quot;:&quot;Abstract: Cardiogenic shock (CS) is the most common cause of death in hospitalized patients with acute myocardial infarction (AMI). The incidence and mortality of CS in hospitals is also high, although advanced therapy is widely used in CS patients. CS is a condition characterized by inadequate cardiac output due to primary cardiovascular diseases, leading to clinical and biochemical manifestations of insufficient tissue perfusion. CS complicates 5–10% of AMI. STEMI increases the risk of CS approximately twice as much as NSTEMI. In the last 10 years, in-hospital mortality due to CS that occurs in AMI has not changed, that is at 40-50%. The pathophysiology of CS shows several overlaps and can occur simultaneously, that is starting with a cardiac insult that reduces cardiac output, central hemodynamic changes, microcirculatory dysfunction, systemic inflammatory response syndrome, and multi-organ dysfunction. CS classification based on SCAI, divided into 5, that’s A(at risk), B(beginning CS), C(classic CS), D(deteriorating), and E(extremis). The key to managing CS is treating the patient as soon as possible, as each higher SCAI shock stage was associated with increased hospital mortality. All patients with suspected ACS-associated CS should have an early invasive strategy with appropriate revascularization. Vasoactive medicines have the potential to improve hemodynamics but at the expense of increased myocardial oxygen consumption and arrhythmogenic risk. Mechanical circulatory support (MCS) has insufficient data as the first-line device solution for CS patients. However, the use of durable MCS devices in a bridge-to-bridge strategy is becoming more prevalent and is supported by clinical recommendations. APACHE-III and SAPS-II, had the best mortality discrimination values to assess the outcome in CS patients.Keywords: cardiogenic shock, classification, heart failure, myocardial infarction, SCAI&quot;,&quot;issue&quot;:&quot;2&quot;,&quot;volume&quot;:&quot;43&quot;,&quot;container-title-short&quot;:&quot;&quot;},&quot;isTemporary&quot;:false}]},{&quot;citationID&quot;:&quot;MENDELEY_CITATION_6cb59145-b5d6-4bf6-93a0-bcf0057ed2c1&quot;,&quot;properties&quot;:{&quot;noteIndex&quot;:0},&quot;isEdited&quot;:false,&quot;manualOverride&quot;:{&quot;isManuallyOverridden&quot;:false,&quot;citeprocText&quot;:&quot;[6]&quot;,&quot;manualOverrideText&quot;:&quot;&quot;},&quot;citationTag&quot;:&quot;MENDELEY_CITATION_v3_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&quot;,&quot;citationItems&quot;:[{&quot;id&quot;:&quot;aa78a560-7a0e-3e94-af89-c13a3013194f&quot;,&quot;itemData&quot;:{&quot;type&quot;:&quot;article&quot;,&quot;id&quot;:&quot;aa78a560-7a0e-3e94-af89-c13a3013194f&quot;,&quot;title&quot;:&quot;Efficacy of Milrinone and Dobutamine in Cardiogenic Shock: An Updated Systematic Review and Meta-Analysis&quot;,&quot;author&quot;:[{&quot;family&quot;:&quot;Abdel-Razek&quot;,&quot;given&quot;:&quot;Omar&quot;,&quot;parse-names&quot;:false,&quot;dropping-particle&quot;:&quot;&quot;,&quot;non-dropping-particle&quot;:&quot;&quot;},{&quot;family&quot;:&quot;Santo&quot;,&quot;given&quot;:&quot;Pietro&quot;,&quot;parse-names&quot;:false,&quot;dropping-particle&quot;:&quot;&quot;,&quot;non-dropping-particle&quot;:&quot;Di&quot;},{&quot;family&quot;:&quot;Jung&quot;,&quot;given&quot;:&quot;Richard G.&quot;,&quot;parse-names&quot;:false,&quot;dropping-particle&quot;:&quot;&quot;,&quot;non-dropping-particle&quot;:&quot;&quot;},{&quot;family&quot;:&quot;Parlow&quot;,&quot;given&quot;:&quot;Simon&quot;,&quot;parse-names&quot;:false,&quot;dropping-particle&quot;:&quot;&quot;,&quot;non-dropping-particle&quot;:&quot;&quot;},{&quot;family&quot;:&quot;Motazedian&quot;,&quot;given&quot;:&quot;Pouya&quot;,&quot;parse-names&quot;:false,&quot;dropping-particle&quot;:&quot;&quot;,&quot;non-dropping-particle&quot;:&quot;&quot;},{&quot;family&quot;:&quot;Prosperi-Porta&quot;,&quot;given&quot;:&quot;Graeme&quot;,&quot;parse-names&quot;:false,&quot;dropping-particle&quot;:&quot;&quot;,&quot;non-dropping-particle&quot;:&quot;&quot;},{&quot;family&quot;:&quot;Visintini&quot;,&quot;given&quot;:&quot;Sarah&quot;,&quot;parse-names&quot;:false,&quot;dropping-particle&quot;:&quot;&quot;,&quot;non-dropping-particle&quot;:&quot;&quot;},{&quot;family&quot;:&quot;Marbach&quot;,&quot;given&quot;:&quot;Jeffrey A.&quot;,&quot;parse-names&quot;:false,&quot;dropping-particle&quot;:&quot;&quot;,&quot;non-dropping-particle&quot;:&quot;&quot;},{&quot;family&quot;:&quot;Ramirez&quot;,&quot;given&quot;:&quot;F. Daniel&quot;,&quot;parse-names&quot;:false,&quot;dropping-particle&quot;:&quot;&quot;,&quot;non-dropping-particle&quot;:&quot;&quot;},{&quot;family&quot;:&quot;Simard&quot;,&quot;given&quot;:&quot;Trevor&quot;,&quot;parse-names&quot;:false,&quot;dropping-particle&quot;:&quot;&quot;,&quot;non-dropping-particle&quot;:&quot;&quot;},{&quot;family&quot;:&quot;Labinaz&quot;,&quot;given&quot;:&quot;Marino&quot;,&quot;parse-names&quot;:false,&quot;dropping-particle&quot;:&quot;&quot;,&quot;non-dropping-particle&quot;:&quot;&quot;},{&quot;family&quot;:&quot;Mathew&quot;,&quot;given&quot;:&quot;Rebecca&quot;,&quot;parse-names&quot;:false,&quot;dropping-particle&quot;:&quot;&quot;,&quot;non-dropping-particle&quot;:&quot;&quot;},{&quot;family&quot;:&quot;Hibbert&quot;,&quot;given&quot;:&quot;Benjamin&quot;,&quot;parse-names&quot;:false,&quot;dropping-particle&quot;:&quot;&quot;,&quot;non-dropping-particle&quot;:&quot;&quot;}],&quot;container-title&quot;:&quot;Critical Care Explorations&quot;,&quot;container-title-short&quot;:&quot;Crit Care Explor&quot;,&quot;DOI&quot;:&quot;10.1097/CCE.0000000000000962&quot;,&quot;ISSN&quot;:&quot;26398028&quot;,&quot;PMID&quot;:&quot;37649849&quot;,&quot;issued&quot;:{&quot;date-parts&quot;:[[2023,8,28]]},&quot;page&quot;:&quot;E0962&quot;,&quot;abstract&quot;:&quot;OBJECTIVES: Inotropic support is commonly used in patients with cardiogenic shock (CS). High-quality data guiding the use of dobutamine or milrinone among this patient population is limited. We compared the efficacy and safety of these two inotropes among patients with low cardiac output states (LCOS) or CS. DATA SOURCES: MEDLINE, Embase, and Cochrane Central Register of Controlled Trials were searched up to February 1, 2023, using key terms and index headings related to LCOS or CS and inotropes. DATA EXTRACTION: Two independent reviewers included studies that compared dobutamine to milrinone on all-cause in-hospital mortality, length of ICU stay, length of hospital stay, and significant arrhythmias in hospitalized patients. DATA SYNTHESIS: A total of eleven studies with 21,084 patients were included in the meta-analysis. Only two randomized controlled trials were identified. The primary outcome, all-cause mortality, favored milrinone in observational studies only (odds ratio [OR] 1.19 (95% CI, 1.02-1.39; p = 0.02). In-hospital length of stay (LOS) was reduced with dobutamine in observational studies only (mean difference -1.85 d; 95% CI -3.62 to -0.09; p = 0.04). There was no difference in the prevalence of significant arrhythmias or in ICU LOS. CONCLUSIONS: Only limited data exists supporting the use of one inotropic agent over another exists. Dobutamine may be associated with a shorter hospital LOS; however, there is also a potential for increased all-cause mortality. Larger randomized studies sufficiently powered to detect a difference in these outcomes are required to confirm these findings.&quot;,&quot;publisher&quot;:&quot;Lippincott Williams and Wilkins&quot;,&quot;issue&quot;:&quot;9&quot;,&quot;volume&quot;:&quot;5&quot;},&quot;isTemporary&quot;:false}]},{&quot;citationID&quot;:&quot;MENDELEY_CITATION_2adc2983-fe7b-4de3-8e57-9d4c8a54b061&quot;,&quot;properties&quot;:{&quot;noteIndex&quot;:0},&quot;isEdited&quot;:false,&quot;manualOverride&quot;:{&quot;isManuallyOverridden&quot;:false,&quot;citeprocText&quot;:&quot;[7–9]&quot;,&quot;manualOverrideText&quot;:&quot;&quot;},&quot;citationTag&quot;:&quot;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&quot;,&quot;citationItems&quot;:[{&quot;id&quot;:&quot;8929bd8b-34d6-3c72-a810-f582dfdbace9&quot;,&quot;itemData&quot;:{&quot;type&quot;:&quot;article&quot;,&quot;id&quot;:&quot;8929bd8b-34d6-3c72-a810-f582dfdbace9&quot;,&quot;title&quot;:&quot;2016 ESC Guidelines for the diagnosis and treatment of acute and chronic heart failure&quot;,&quot;author&quot;:[{&quot;family&quot;:&quot;Ponikowski&quot;,&quot;given&quot;:&quot;Piotr&quot;,&quot;parse-names&quot;:false,&quot;dropping-particle&quot;:&quot;&quot;,&quot;non-dropping-particle&quot;:&quot;&quot;},{&quot;family&quot;:&quot;Voors&quot;,&quot;given&quot;:&quot;Adriaan A.&quot;,&quot;parse-names&quot;:false,&quot;dropping-particle&quot;:&quot;&quot;,&quot;non-dropping-particle&quot;:&quot;&quot;},{&quot;family&quot;:&quot;Anker&quot;,&quot;given&quot;:&quot;Stefan D.&quot;,&quot;parse-names&quot;:false,&quot;dropping-particle&quot;:&quot;&quot;,&quot;non-dropping-particle&quot;:&quot;&quot;},{&quot;family&quot;:&quot;Bueno&quot;,&quot;given&quot;:&quot;Héctor&quot;,&quot;parse-names&quot;:false,&quot;dropping-particle&quot;:&quot;&quot;,&quot;non-dropping-particle&quot;:&quot;&quot;},{&quot;family&quot;:&quot;Cleland&quot;,&quot;given&quot;:&quot;John G.F.&quot;,&quot;parse-names&quot;:false,&quot;dropping-particle&quot;:&quot;&quot;,&quot;non-dropping-particle&quot;:&quot;&quot;},{&quot;family&quot;:&quot;Coats&quot;,&quot;given&quot;:&quot;Andrew J.S.&quot;,&quot;parse-names&quot;:false,&quot;dropping-particle&quot;:&quot;&quot;,&quot;non-dropping-particle&quot;:&quot;&quot;},{&quot;family&quot;:&quot;Falk&quot;,&quot;given&quot;:&quot;Volkmar&quot;,&quot;parse-names&quot;:false,&quot;dropping-particle&quot;:&quot;&quot;,&quot;non-dropping-particle&quot;:&quot;&quot;},{&quot;family&quot;:&quot;González-Juanatey&quot;,&quot;given&quot;:&quot;José Ramón&quot;,&quot;parse-names&quot;:false,&quot;dropping-particle&quot;:&quot;&quot;,&quot;non-dropping-particle&quot;:&quot;&quot;},{&quot;family&quot;:&quot;Harjola&quot;,&quot;given&quot;:&quot;Veli Pekka&quot;,&quot;parse-names&quot;:false,&quot;dropping-particle&quot;:&quot;&quot;,&quot;non-dropping-particle&quot;:&quot;&quot;},{&quot;family&quot;:&quot;Jankowska&quot;,&quot;given&quot;:&quot;Ewa A.&quot;,&quot;parse-names&quot;:false,&quot;dropping-particle&quot;:&quot;&quot;,&quot;non-dropping-particle&quot;:&quot;&quot;},{&quot;family&quot;:&quot;Jessup&quot;,&quot;given&quot;:&quot;Mariell&quot;,&quot;parse-names&quot;:false,&quot;dropping-particle&quot;:&quot;&quot;,&quot;non-dropping-particle&quot;:&quot;&quot;},{&quot;family&quot;:&quot;Linde&quot;,&quot;given&quot;:&quot;Cecilia&quot;,&quot;parse-names&quot;:false,&quot;dropping-particle&quot;:&quot;&quot;,&quot;non-dropping-particle&quot;:&quot;&quot;},{&quot;family&quot;:&quot;Nihoyannopoulos&quot;,&quot;given&quot;:&quot;Petros&quot;,&quot;parse-names&quot;:false,&quot;dropping-particle&quot;:&quot;&quot;,&quot;non-dropping-particle&quot;:&quot;&quot;},{&quot;family&quot;:&quot;Parissis&quot;,&quot;given&quot;:&quot;John T.&quot;,&quot;parse-names&quot;:false,&quot;dropping-particle&quot;:&quot;&quot;,&quot;non-dropping-particle&quot;:&quot;&quot;},{&quot;family&quot;:&quot;Pieske&quot;,&quot;given&quot;:&quot;Burkert&quot;,&quot;parse-names&quot;:false,&quot;dropping-particle&quot;:&quot;&quot;,&quot;non-dropping-particle&quot;:&quot;&quot;},{&quot;family&quot;:&quot;Riley&quot;,&quot;given&quot;:&quot;Jillian P.&quot;,&quot;parse-names&quot;:false,&quot;dropping-particle&quot;:&quot;&quot;,&quot;non-dropping-particle&quot;:&quot;&quot;},{&quot;family&quot;:&quot;Rosano&quot;,&quot;given&quot;:&quot;Giuseppe M.C.&quot;,&quot;parse-names&quot;:false,&quot;dropping-particle&quot;:&quot;&quot;,&quot;non-dropping-particle&quot;:&quot;&quot;},{&quot;family&quot;:&quot;Ruilope&quot;,&quot;given&quot;:&quot;Luis M.&quot;,&quot;parse-names&quot;:false,&quot;dropping-particle&quot;:&quot;&quot;,&quot;non-dropping-particle&quot;:&quot;&quot;},{&quot;family&quot;:&quot;Ruschitzka&quot;,&quot;given&quot;:&quot;Frank&quot;,&quot;parse-names&quot;:false,&quot;dropping-particle&quot;:&quot;&quot;,&quot;non-dropping-particle&quot;:&quot;&quot;},{&quot;family&quot;:&quot;Rutten&quot;,&quot;given&quot;:&quot;Frans H.&quot;,&quot;parse-names&quot;:false,&quot;dropping-particle&quot;:&quot;&quot;,&quot;non-dropping-particle&quot;:&quot;&quot;},{&quot;family&quot;:&quot;Meer&quot;,&quot;given&quot;:&quot;Peter&quot;,&quot;parse-names&quot;:false,&quot;dropping-particle&quot;:&quot;&quot;,&quot;non-dropping-particle&quot;:&quot;Van Der&quot;},{&quot;family&quot;:&quot;Sisakian&quot;,&quot;given&quot;:&quot;Hamayak S.&quot;,&quot;parse-names&quot;:false,&quot;dropping-particle&quot;:&quot;&quot;,&quot;non-dropping-particle&quot;:&quot;&quot;},{&quot;family&quot;:&quot;Isayev&quot;,&quot;given&quot;:&quot;Elnur&quot;,&quot;parse-names&quot;:false,&quot;dropping-particle&quot;:&quot;&quot;,&quot;non-dropping-particle&quot;:&quot;&quot;},{&quot;family&quot;:&quot;Kurlianskaya&quot;,&quot;given&quot;:&quot;Alena&quot;,&quot;parse-names&quot;:false,&quot;dropping-particle&quot;:&quot;&quot;,&quot;non-dropping-particle&quot;:&quot;&quot;},{&quot;family&quot;:&quot;Mullens&quot;,&quot;given&quot;:&quot;Wilfried&quot;,&quot;parse-names&quot;:false,&quot;dropping-particle&quot;:&quot;&quot;,&quot;non-dropping-particle&quot;:&quot;&quot;},{&quot;family&quot;:&quot;Tokmakova&quot;,&quot;given&quot;:&quot;Mariya&quot;,&quot;parse-names&quot;:false,&quot;dropping-particle&quot;:&quot;&quot;,&quot;non-dropping-particle&quot;:&quot;&quot;},{&quot;family&quot;:&quot;Agathangelou&quot;,&quot;given&quot;:&quot;Petros&quot;,&quot;parse-names&quot;:false,&quot;dropping-particle&quot;:&quot;&quot;,&quot;non-dropping-particle&quot;:&quot;&quot;},{&quot;family&quot;:&quot;Melenovsky&quot;,&quot;given&quot;:&quot;Vojtech&quot;,&quot;parse-names&quot;:false,&quot;dropping-particle&quot;:&quot;&quot;,&quot;non-dropping-particle&quot;:&quot;&quot;},{&quot;family&quot;:&quot;Wiggers&quot;,&quot;given&quot;:&quot;Henrik&quot;,&quot;parse-names&quot;:false,&quot;dropping-particle&quot;:&quot;&quot;,&quot;non-dropping-particle&quot;:&quot;&quot;},{&quot;family&quot;:&quot;Hassanein&quot;,&quot;given&quot;:&quot;Mahmoud&quot;,&quot;parse-names&quot;:false,&quot;dropping-particle&quot;:&quot;&quot;,&quot;non-dropping-particle&quot;:&quot;&quot;},{&quot;family&quot;:&quot;Uuetoa&quot;,&quot;given&quot;:&quot;Tiina&quot;,&quot;parse-names&quot;:false,&quot;dropping-particle&quot;:&quot;&quot;,&quot;non-dropping-particle&quot;:&quot;&quot;},{&quot;family&quot;:&quot;Lommi&quot;,&quot;given&quot;:&quot;Jyri&quot;,&quot;parse-names&quot;:false,&quot;dropping-particle&quot;:&quot;&quot;,&quot;non-dropping-particle&quot;:&quot;&quot;},{&quot;family&quot;:&quot;Kostovska&quot;,&quot;given&quot;:&quot;Elizabeta Srbinovska&quot;,&quot;parse-names&quot;:false,&quot;dropping-particle&quot;:&quot;&quot;,&quot;non-dropping-particle&quot;:&quot;&quot;},{&quot;family&quot;:&quot;Juilliere&quot;,&quot;given&quot;:&quot;Yves&quot;,&quot;parse-names&quot;:false,&quot;dropping-particle&quot;:&quot;&quot;,&quot;non-dropping-particle&quot;:&quot;&quot;},{&quot;family&quot;:&quot;Aladashvili&quot;,&quot;given&quot;:&quot;Alexander&quot;,&quot;parse-names&quot;:false,&quot;dropping-particle&quot;:&quot;&quot;,&quot;non-dropping-particle&quot;:&quot;&quot;},{&quot;family&quot;:&quot;Luchner&quot;,&quot;given&quot;:&quot;Andreas&quot;,&quot;parse-names&quot;:false,&quot;dropping-particle&quot;:&quot;&quot;,&quot;non-dropping-particle&quot;:&quot;&quot;},{&quot;family&quot;:&quot;Chrysohoou&quot;,&quot;given&quot;:&quot;Christina&quot;,&quot;parse-names&quot;:false,&quot;dropping-particle&quot;:&quot;&quot;,&quot;non-dropping-particle&quot;:&quot;&quot;},{&quot;family&quot;:&quot;Nyolczas&quot;,&quot;given&quot;:&quot;Noemi&quot;,&quot;parse-names&quot;:false,&quot;dropping-particle&quot;:&quot;&quot;,&quot;non-dropping-particle&quot;:&quot;&quot;},{&quot;family&quot;:&quot;Thorgeirsson&quot;,&quot;given&quot;:&quot;Gestur&quot;,&quot;parse-names&quot;:false,&quot;dropping-particle&quot;:&quot;&quot;,&quot;non-dropping-particle&quot;:&quot;&quot;},{&quot;family&quot;:&quot;Weinstein&quot;,&quot;given&quot;:&quot;Jean Marc&quot;,&quot;parse-names&quot;:false,&quot;dropping-particle&quot;:&quot;&quot;,&quot;non-dropping-particle&quot;:&quot;&quot;},{&quot;family&quot;:&quot;Lenarda&quot;,&quot;given&quot;:&quot;Andrea&quot;,&quot;parse-names&quot;:false,&quot;dropping-particle&quot;:&quot;Di&quot;,&quot;non-dropping-particle&quot;:&quot;&quot;},{&quot;family&quot;:&quot;Aidargaliyeva&quot;,&quot;given&quot;:&quot;Nazipa&quot;,&quot;parse-names&quot;:false,&quot;dropping-particle&quot;:&quot;&quot;,&quot;non-dropping-particle&quot;:&quot;&quot;},{&quot;family&quot;:&quot;Bajraktari&quot;,&quot;given&quot;:&quot;Gani&quot;,&quot;parse-names&quot;:false,&quot;dropping-particle&quot;:&quot;&quot;,&quot;non-dropping-particle&quot;:&quot;&quot;},{&quot;family&quot;:&quot;Beishenkulov&quot;,&quot;given&quot;:&quot;Medet&quot;,&quot;parse-names&quot;:false,&quot;dropping-particle&quot;:&quot;&quot;,&quot;non-dropping-particle&quot;:&quot;&quot;},{&quot;family&quot;:&quot;Kamzola&quot;,&quot;given&quot;:&quot;Ginta&quot;,&quot;parse-names&quot;:false,&quot;dropping-particle&quot;:&quot;&quot;,&quot;non-dropping-particle&quot;:&quot;&quot;},{&quot;family&quot;:&quot;Abdel-Massih&quot;,&quot;given&quot;:&quot;Tony&quot;,&quot;parse-names&quot;:false,&quot;dropping-particle&quot;:&quot;&quot;,&quot;non-dropping-particle&quot;:&quot;&quot;},{&quot;family&quot;:&quot;Celutkiene&quot;,&quot;given&quot;:&quot;Jelena&quot;,&quot;parse-names&quot;:false,&quot;dropping-particle&quot;:&quot;&quot;,&quot;non-dropping-particle&quot;:&quot;&quot;},{&quot;family&quot;:&quot;Noppe&quot;,&quot;given&quot;:&quot;Stephanie&quot;,&quot;parse-names&quot;:false,&quot;dropping-particle&quot;:&quot;&quot;,&quot;non-dropping-particle&quot;:&quot;&quot;},{&quot;family&quot;:&quot;Cassar&quot;,&quot;given&quot;:&quot;Andrew&quot;,&quot;parse-names&quot;:false,&quot;dropping-particle&quot;:&quot;&quot;,&quot;non-dropping-particle&quot;:&quot;&quot;},{&quot;family&quot;:&quot;Vataman&quot;,&quot;given&quot;:&quot;Eleonora&quot;,&quot;parse-names&quot;:false,&quot;dropping-particle&quot;:&quot;&quot;,&quot;non-dropping-particle&quot;:&quot;&quot;},{&quot;family&quot;:&quot;AbirKhalil&quot;,&quot;given&quot;:&quot;Saadia&quot;,&quot;parse-names&quot;:false,&quot;dropping-particle&quot;:&quot;&quot;,&quot;non-dropping-particle&quot;:&quot;&quot;},{&quot;family&quot;:&quot;Pol&quot;,&quot;given&quot;:&quot;Petra&quot;,&quot;parse-names&quot;:false,&quot;dropping-particle&quot;:&quot;&quot;,&quot;non-dropping-particle&quot;:&quot;van&quot;},{&quot;family&quot;:&quot;Mo&quot;,&quot;given&quot;:&quot;Rune&quot;,&quot;parse-names&quot;:false,&quot;dropping-particle&quot;:&quot;&quot;,&quot;non-dropping-particle&quot;:&quot;&quot;},{&quot;family&quot;:&quot;Straburzynska-Migaj&quot;,&quot;given&quot;:&quot;Ewa&quot;,&quot;parse-names&quot;:false,&quot;dropping-particle&quot;:&quot;&quot;,&quot;non-dropping-particle&quot;:&quot;&quot;},{&quot;family&quot;:&quot;Fonseca&quot;,&quot;given&quot;:&quot;Candida&quot;,&quot;parse-names&quot;:false,&quot;dropping-particle&quot;:&quot;&quot;,&quot;non-dropping-particle&quot;:&quot;&quot;},{&quot;family&quot;:&quot;Chioncel&quot;,&quot;given&quot;:&quot;Ovidiu&quot;,&quot;parse-names&quot;:false,&quot;dropping-particle&quot;:&quot;&quot;,&quot;non-dropping-particle&quot;:&quot;&quot;},{&quot;family&quot;:&quot;Shlyakhto&quot;,&quot;given&quot;:&quot;Evgeny&quot;,&quot;parse-names&quot;:false,&quot;dropping-particle&quot;:&quot;&quot;,&quot;non-dropping-particle&quot;:&quot;&quot;},{&quot;family&quot;:&quot;Zavatta&quot;,&quot;given&quot;:&quot;Marco&quot;,&quot;parse-names&quot;:false,&quot;dropping-particle&quot;:&quot;&quot;,&quot;non-dropping-particle&quot;:&quot;&quot;},{&quot;family&quot;:&quot;Otasevic&quot;,&quot;given&quot;:&quot;Petar&quot;,&quot;parse-names&quot;:false,&quot;dropping-particle&quot;:&quot;&quot;,&quot;non-dropping-particle&quot;:&quot;&quot;},{&quot;family&quot;:&quot;Goncalvesova&quot;,&quot;given&quot;:&quot;Eva&quot;,&quot;parse-names&quot;:false,&quot;dropping-particle&quot;:&quot;&quot;,&quot;non-dropping-particle&quot;:&quot;&quot;},{&quot;family&quot;:&quot;Lainscak&quot;,&quot;given&quot;:&quot;Mitja&quot;,&quot;parse-names&quot;:false,&quot;dropping-particle&quot;:&quot;&quot;,&quot;non-dropping-particle&quot;:&quot;&quot;},{&quot;family&quot;:&quot;Molina&quot;,&quot;given&quot;:&quot;Beatriz Dıaz&quot;,&quot;parse-names&quot;:false,&quot;dropping-particle&quot;:&quot;&quot;,&quot;non-dropping-particle&quot;:&quot;&quot;},{&quot;family&quot;:&quot;Schaufelberger&quot;,&quot;given&quot;:&quot;Maria&quot;,&quot;parse-names&quot;:false,&quot;dropping-particle&quot;:&quot;&quot;,&quot;non-dropping-particle&quot;:&quot;&quot;},{&quot;family&quot;:&quot;Suter&quot;,&quot;given&quot;:&quot;Thomas&quot;,&quot;parse-names&quot;:false,&quot;dropping-particle&quot;:&quot;&quot;,&quot;non-dropping-particle&quot;:&quot;&quot;},{&quot;family&quot;:&quot;Yılmaz&quot;,&quot;given&quot;:&quot;Mehmet Birhan&quot;,&quot;parse-names&quot;:false,&quot;dropping-particle&quot;:&quot;&quot;,&quot;non-dropping-particle&quot;:&quot;&quot;},{&quot;family&quot;:&quot;Voronkov&quot;,&quot;given&quot;:&quot;Leonid&quot;,&quot;parse-names&quot;:false,&quot;dropping-particle&quot;:&quot;&quot;,&quot;non-dropping-particle&quot;:&quot;&quot;},{&quot;family&quot;:&quot;Davies&quot;,&quot;given&quot;:&quot;Ceri&quot;,&quot;parse-names&quot;:false,&quot;dropping-particle&quot;:&quot;&quot;,&quot;non-dropping-particle&quot;:&quot;&quot;}],&quot;container-title&quot;:&quot;European Heart Journal&quot;,&quot;container-title-short&quot;:&quot;Eur Heart J&quot;,&quot;DOI&quot;:&quot;10.1093/eurheartj/ehw128&quot;,&quot;ISSN&quot;:&quot;15229645&quot;,&quot;PMID&quot;:&quot;27206819&quot;,&quot;issued&quot;:{&quot;date-parts&quot;:[[2016,7,14]]},&quot;page&quot;:&quot;2129-2200m&quot;,&quot;publisher&quot;:&quot;Oxford University Press&quot;,&quot;issue&quot;:&quot;27&quot;,&quot;volume&quot;:&quot;37&quot;},&quot;isTemporary&quot;:false},{&quot;id&quot;:&quot;acb60445-c974-3e78-9922-51cd0607a251&quot;,&quot;itemData&quot;:{&quot;type&quot;:&quot;article-journal&quot;,&quot;id&quot;:&quot;acb60445-c974-3e78-9922-51cd0607a251&quot;,&quot;title&quot;:&quot;2013 ACCF/AHA guideline for the management of heart failure: A report of the American college of cardiology foundation/american heart association task force on practice guidelines&quot;,&quot;author&quot;:[{&quot;family&quot;:&quot;Yancy&quot;,&quot;given&quot;:&quot;Clyde W.&quot;,&quot;parse-names&quot;:false,&quot;dropping-particle&quot;:&quot;&quot;,&quot;non-dropping-particle&quot;:&quot;&quot;},{&quot;family&quot;:&quot;Jessup&quot;,&quot;given&quot;:&quot;Mariell&quot;,&quot;parse-names&quot;:false,&quot;dropping-particle&quot;:&quot;&quot;,&quot;non-dropping-particle&quot;:&quot;&quot;},{&quot;family&quot;:&quot;Bozkurt&quot;,&quot;given&quot;:&quot;Biykem&quot;,&quot;parse-names&quot;:false,&quot;dropping-particle&quot;:&quot;&quot;,&quot;non-dropping-particle&quot;:&quot;&quot;},{&quot;family&quot;:&quot;Butler&quot;,&quot;given&quot;:&quot;Javed&quot;,&quot;parse-names&quot;:false,&quot;dropping-particle&quot;:&quot;&quot;,&quot;non-dropping-particle&quot;:&quot;&quot;},{&quot;family&quot;:&quot;Casey&quot;,&quot;given&quot;:&quot;Donald E.&quot;,&quot;parse-names&quot;:false,&quot;dropping-particle&quot;:&quot;&quot;,&quot;non-dropping-particle&quot;:&quot;&quot;},{&quot;family&quot;:&quot;Drazner&quot;,&quot;given&quot;:&quot;Mark H.&quot;,&quot;parse-names&quot;:false,&quot;dropping-particle&quot;:&quot;&quot;,&quot;non-dropping-particle&quot;:&quot;&quot;},{&quot;family&quot;:&quot;Fonarow&quot;,&quot;given&quot;:&quot;Gregg C.&quot;,&quot;parse-names&quot;:false,&quot;dropping-particle&quot;:&quot;&quot;,&quot;non-dropping-particle&quot;:&quot;&quot;},{&quot;family&quot;:&quot;Geraci&quot;,&quot;given&quot;:&quot;Stephen A.&quot;,&quot;parse-names&quot;:false,&quot;dropping-particle&quot;:&quot;&quot;,&quot;non-dropping-particle&quot;:&quot;&quot;},{&quot;family&quot;:&quot;Horwich&quot;,&quot;given&quot;:&quot;Tamara&quot;,&quot;parse-names&quot;:false,&quot;dropping-particle&quot;:&quot;&quot;,&quot;non-dropping-particle&quot;:&quot;&quot;},{&quot;family&quot;:&quot;Januzzi&quot;,&quot;given&quot;:&quot;James L.&quot;,&quot;parse-names&quot;:false,&quot;dropping-particle&quot;:&quot;&quot;,&quot;non-dropping-particle&quot;:&quot;&quot;},{&quot;family&quot;:&quot;Johnson&quot;,&quot;given&quot;:&quot;Maryl R.&quot;,&quot;parse-names&quot;:false,&quot;dropping-particle&quot;:&quot;&quot;,&quot;non-dropping-particle&quot;:&quot;&quot;},{&quot;family&quot;:&quot;Kasper&quot;,&quot;given&quot;:&quot;Edward K.&quot;,&quot;parse-names&quot;:false,&quot;dropping-particle&quot;:&quot;&quot;,&quot;non-dropping-particle&quot;:&quot;&quot;},{&quot;family&quot;:&quot;Levy&quot;,&quot;given&quot;:&quot;Wayne C.&quot;,&quot;parse-names&quot;:false,&quot;dropping-particle&quot;:&quot;&quot;,&quot;non-dropping-particle&quot;:&quot;&quot;},{&quot;family&quot;:&quot;Masoudi&quot;,&quot;given&quot;:&quot;Frederick A.&quot;,&quot;parse-names&quot;:false,&quot;dropping-particle&quot;:&quot;&quot;,&quot;non-dropping-particle&quot;:&quot;&quot;},{&quot;family&quot;:&quot;McBride&quot;,&quot;given&quot;:&quot;Patrick E.&quot;,&quot;parse-names&quot;:false,&quot;dropping-particle&quot;:&quot;&quot;,&quot;non-dropping-particle&quot;:&quot;&quot;},{&quot;family&quot;:&quot;McMurray&quot;,&quot;given&quot;:&quot;John J.V.&quot;,&quot;parse-names&quot;:false,&quot;dropping-particle&quot;:&quot;&quot;,&quot;non-dropping-particle&quot;:&quot;&quot;},{&quot;family&quot;:&quot;Mitchell&quot;,&quot;given&quot;:&quot;Judith E.&quot;,&quot;parse-names&quot;:false,&quot;dropping-particle&quot;:&quot;&quot;,&quot;non-dropping-particle&quot;:&quot;&quot;},{&quot;family&quot;:&quot;Peterson&quot;,&quot;given&quot;:&quot;Pamela N.&quot;,&quot;parse-names&quot;:false,&quot;dropping-particle&quot;:&quot;&quot;,&quot;non-dropping-particle&quot;:&quot;&quot;},{&quot;family&quot;:&quot;Riegel&quot;,&quot;given&quot;:&quot;Barbara&quot;,&quot;parse-names&quot;:false,&quot;dropping-particle&quot;:&quot;&quot;,&quot;non-dropping-particle&quot;:&quot;&quot;},{&quot;family&quot;:&quot;Sam&quot;,&quot;given&quot;:&quot;Flora&quot;,&quot;parse-names&quot;:false,&quot;dropping-particle&quot;:&quot;&quot;,&quot;non-dropping-particle&quot;:&quot;&quot;},{&quot;family&quot;:&quot;Stevenson&quot;,&quot;given&quot;:&quot;Lynne W.&quot;,&quot;parse-names&quot;:false,&quot;dropping-particle&quot;:&quot;&quot;,&quot;non-dropping-particle&quot;:&quot;&quot;},{&quot;family&quot;:&quot;Tang&quot;,&quot;given&quot;:&quot;W. H.Wilson&quot;,&quot;parse-names&quot;:false,&quot;dropping-particle&quot;:&quot;&quot;,&quot;non-dropping-particle&quot;:&quot;&quot;},{&quot;family&quot;:&quot;Tsai&quot;,&quot;given&quot;:&quot;Emily J.&quot;,&quot;parse-names&quot;:false,&quot;dropping-particle&quot;:&quot;&quot;,&quot;non-dropping-particle&quot;:&quot;&quot;},{&quot;family&quot;:&quot;Wilkoff&quot;,&quot;given&quot;:&quot;Bruce L.&quot;,&quot;parse-names&quot;:false,&quot;dropping-particle&quot;:&quot;&quot;,&quot;non-dropping-particle&quot;:&quot;&quot;}],&quot;container-title&quot;:&quot;Journal of the American College of Cardiology&quot;,&quot;container-title-short&quot;:&quot;J Am Coll Cardiol&quot;,&quot;DOI&quot;:&quot;10.1016/j.jacc.2013.05.019&quot;,&quot;ISSN&quot;:&quot;15583597&quot;,&quot;PMID&quot;:&quot;23747642&quot;,&quot;issued&quot;:{&quot;date-parts&quot;:[[2013,10,15]]},&quot;publisher&quot;:&quot;Elsevier USA&quot;,&quot;issue&quot;:&quot;16&quot;,&quot;volume&quot;:&quot;62&quot;},&quot;isTemporary&quot;:false},{&quot;id&quot;:&quot;7437fd50-cbda-313b-9739-c8e7e3b7913d&quot;,&quot;itemData&quot;:{&quot;type&quot;:&quot;article&quot;,&quot;id&quot;:&quot;7437fd50-cbda-313b-9739-c8e7e3b7913d&quot;,&quot;title&quot;:&quot;Effectiveness and safety of mineralocorticoid receptor antagonists in heart failure patients with and without diabetes: a systematic review and meta-analysis&quot;,&quot;author&quot;:[{&quot;family&quot;:&quot;Adji&quot;,&quot;given&quot;:&quot;Arga Setyo&quot;,&quot;parse-names&quot;:false,&quot;dropping-particle&quot;:&quot;&quot;,&quot;non-dropping-particle&quot;:&quot;&quot;},{&quot;family&quot;:&quot;Widjaja&quot;,&quot;given&quot;:&quot;Jordan Steven&quot;,&quot;parse-names&quot;:false,&quot;dropping-particle&quot;:&quot;&quot;,&quot;non-dropping-particle&quot;:&quot;&quot;},{&quot;family&quot;:&quot;Liyis&quot;,&quot;given&quot;:&quot;Bryan Gervais&quot;,&quot;parse-names&quot;:false,&quot;dropping-particle&quot;:&quot;&quot;,&quot;non-dropping-particle&quot;:&quot;de&quot;}],&quot;container-title&quot;:&quot;Egyptian Heart Journal&quot;,&quot;DOI&quot;:&quot;10.1186/s43044-024-00580-5&quot;,&quot;ISSN&quot;:&quot;2090911X&quot;,&quot;issued&quot;:{&quot;date-parts&quot;:[[2024,12,1]]},&quot;abstract&quot;:&quot;Background: Mineralocorticoid receptor antagonists (MRAs) have been shown to improve outcomes in various populations of heart failure (HF) patients. However, the impact of concomitant diseases, such as diabetes mellitus (DM), on these outcomes remains unclear. This meta-analysis aimed to evaluate the efficacy and safety of MRAs in heart failure patients with and without diabetes mellitus. Methods: A systematic search was conducted on PubMed, Scopus, and Google Scholar databases up to April 30, 2024. Data analysis was performed using a random-effects model to account for variability across studies, and statistical analysis was carried out using Review Manager 5.4. Efficacy and safety parameters were evaluated in accordance with the Preferred Reporting Items for Systematic Review and Meta-Analysis guidelines. Results: The meta-analysis included a total of 21,832 subjects from ten studies. The pooled results demonstrated that MRAs, compared to placebo, significantly reduced all-cause mortality in HF patients with and without DM (RR: 0.85; 95%CI 0.75–0.96; p = 0.009). A similar effect was observed in HF patients without DM (RR: 0.83; 95%CI 0.71–0.97; p = 0.02), while no significant effect was detected in the DM subgroup (RR: 0.87; 95%CI 0.69–1.11; p = 0.27). Both treatments had comparable effects on cardiovascular mortality in HF patients with and without DM (RR: 0.88; 95%CI 0.82–0.94; p = 0.0002), in HF patients with DM (RR: 0.90; 95%CI 0.81–1.01; p = 0.08), and in the non-DM subgroup (RR: 0.86; 95%CI 0.79–0.94; p = 0.0009). MRAs significantly reduced the risk of cardiovascular mortality in HF patients with and without DM (RR: 0.82; 95%CI 0.72–0.94; p = 0.005) and in HF patients with DM (RR: 0.79; 95%CI 0.63–0.98; p = 0.03), but no significant effect was observed in the non-DM subgroup (RR: 0.85; 95%CI 0.69–1.05; p = 0.13). Furthermore, compared to placebo, MRAs were associated with an increased risk of hyperkalemia (&gt; 5.5 mEq/L) in HF patients with and without DM (RR: 1.63; 95%CI 1.18–2.24; p = 0.003), particularly in HF patients with DM (RR: 1.44; 95%CI 0.97–2.13; p = 0.07) and in the non-DM subgroup (RR: 1.87; 95%CI 1.34–2.61; p = 0.0002). Conclusion: MRAs are effective in reducing all-cause mortality, cardiovascular death, and cardiovascular mortality in heart failure patients. However, the use of MRAs is associated with an increased risk of hyperkalemia, necessitating careful monitoring, particularly in patients with diabetes mellitus.&quot;,&quot;publisher&quot;:&quot;Springer Science and Business Media Deutschland GmbH&quot;,&quot;issue&quot;:&quot;1&quot;,&quot;volume&quot;:&quot;76&quot;,&quot;container-title-short&quot;:&quot;&quot;},&quot;isTemporary&quot;:false}]},{&quot;citationID&quot;:&quot;MENDELEY_CITATION_c2b22bd7-a238-40bb-bdf6-91f40b34ea21&quot;,&quot;properties&quot;:{&quot;noteIndex&quot;:0},&quot;isEdited&quot;:false,&quot;manualOverride&quot;:{&quot;isManuallyOverridden&quot;:false,&quot;citeprocText&quot;:&quot;[6,10]&quot;,&quot;manualOverrideText&quot;:&quot;&quot;},&quot;citationTag&quot;:&quot;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&quot;,&quot;citationItems&quot;:[{&quot;id&quot;:&quot;aa78a560-7a0e-3e94-af89-c13a3013194f&quot;,&quot;itemData&quot;:{&quot;type&quot;:&quot;article&quot;,&quot;id&quot;:&quot;aa78a560-7a0e-3e94-af89-c13a3013194f&quot;,&quot;title&quot;:&quot;Efficacy of Milrinone and Dobutamine in Cardiogenic Shock: An Updated Systematic Review and Meta-Analysis&quot;,&quot;author&quot;:[{&quot;family&quot;:&quot;Abdel-Razek&quot;,&quot;given&quot;:&quot;Omar&quot;,&quot;parse-names&quot;:false,&quot;dropping-particle&quot;:&quot;&quot;,&quot;non-dropping-particle&quot;:&quot;&quot;},{&quot;family&quot;:&quot;Santo&quot;,&quot;given&quot;:&quot;Pietro&quot;,&quot;parse-names&quot;:false,&quot;dropping-particle&quot;:&quot;&quot;,&quot;non-dropping-particle&quot;:&quot;Di&quot;},{&quot;family&quot;:&quot;Jung&quot;,&quot;given&quot;:&quot;Richard G.&quot;,&quot;parse-names&quot;:false,&quot;dropping-particle&quot;:&quot;&quot;,&quot;non-dropping-particle&quot;:&quot;&quot;},{&quot;family&quot;:&quot;Parlow&quot;,&quot;given&quot;:&quot;Simon&quot;,&quot;parse-names&quot;:false,&quot;dropping-particle&quot;:&quot;&quot;,&quot;non-dropping-particle&quot;:&quot;&quot;},{&quot;family&quot;:&quot;Motazedian&quot;,&quot;given&quot;:&quot;Pouya&quot;,&quot;parse-names&quot;:false,&quot;dropping-particle&quot;:&quot;&quot;,&quot;non-dropping-particle&quot;:&quot;&quot;},{&quot;family&quot;:&quot;Prosperi-Porta&quot;,&quot;given&quot;:&quot;Graeme&quot;,&quot;parse-names&quot;:false,&quot;dropping-particle&quot;:&quot;&quot;,&quot;non-dropping-particle&quot;:&quot;&quot;},{&quot;family&quot;:&quot;Visintini&quot;,&quot;given&quot;:&quot;Sarah&quot;,&quot;parse-names&quot;:false,&quot;dropping-particle&quot;:&quot;&quot;,&quot;non-dropping-particle&quot;:&quot;&quot;},{&quot;family&quot;:&quot;Marbach&quot;,&quot;given&quot;:&quot;Jeffrey A.&quot;,&quot;parse-names&quot;:false,&quot;dropping-particle&quot;:&quot;&quot;,&quot;non-dropping-particle&quot;:&quot;&quot;},{&quot;family&quot;:&quot;Ramirez&quot;,&quot;given&quot;:&quot;F. Daniel&quot;,&quot;parse-names&quot;:false,&quot;dropping-particle&quot;:&quot;&quot;,&quot;non-dropping-particle&quot;:&quot;&quot;},{&quot;family&quot;:&quot;Simard&quot;,&quot;given&quot;:&quot;Trevor&quot;,&quot;parse-names&quot;:false,&quot;dropping-particle&quot;:&quot;&quot;,&quot;non-dropping-particle&quot;:&quot;&quot;},{&quot;family&quot;:&quot;Labinaz&quot;,&quot;given&quot;:&quot;Marino&quot;,&quot;parse-names&quot;:false,&quot;dropping-particle&quot;:&quot;&quot;,&quot;non-dropping-particle&quot;:&quot;&quot;},{&quot;family&quot;:&quot;Mathew&quot;,&quot;given&quot;:&quot;Rebecca&quot;,&quot;parse-names&quot;:false,&quot;dropping-particle&quot;:&quot;&quot;,&quot;non-dropping-particle&quot;:&quot;&quot;},{&quot;family&quot;:&quot;Hibbert&quot;,&quot;given&quot;:&quot;Benjamin&quot;,&quot;parse-names&quot;:false,&quot;dropping-particle&quot;:&quot;&quot;,&quot;non-dropping-particle&quot;:&quot;&quot;}],&quot;container-title&quot;:&quot;Critical Care Explorations&quot;,&quot;container-title-short&quot;:&quot;Crit Care Explor&quot;,&quot;DOI&quot;:&quot;10.1097/CCE.0000000000000962&quot;,&quot;ISSN&quot;:&quot;26398028&quot;,&quot;PMID&quot;:&quot;37649849&quot;,&quot;issued&quot;:{&quot;date-parts&quot;:[[2023,8,28]]},&quot;page&quot;:&quot;E0962&quot;,&quot;abstract&quot;:&quot;OBJECTIVES: Inotropic support is commonly used in patients with cardiogenic shock (CS). High-quality data guiding the use of dobutamine or milrinone among this patient population is limited. We compared the efficacy and safety of these two inotropes among patients with low cardiac output states (LCOS) or CS. DATA SOURCES: MEDLINE, Embase, and Cochrane Central Register of Controlled Trials were searched up to February 1, 2023, using key terms and index headings related to LCOS or CS and inotropes. DATA EXTRACTION: Two independent reviewers included studies that compared dobutamine to milrinone on all-cause in-hospital mortality, length of ICU stay, length of hospital stay, and significant arrhythmias in hospitalized patients. DATA SYNTHESIS: A total of eleven studies with 21,084 patients were included in the meta-analysis. Only two randomized controlled trials were identified. The primary outcome, all-cause mortality, favored milrinone in observational studies only (odds ratio [OR] 1.19 (95% CI, 1.02-1.39; p = 0.02). In-hospital length of stay (LOS) was reduced with dobutamine in observational studies only (mean difference -1.85 d; 95% CI -3.62 to -0.09; p = 0.04). There was no difference in the prevalence of significant arrhythmias or in ICU LOS. CONCLUSIONS: Only limited data exists supporting the use of one inotropic agent over another exists. Dobutamine may be associated with a shorter hospital LOS; however, there is also a potential for increased all-cause mortality. Larger randomized studies sufficiently powered to detect a difference in these outcomes are required to confirm these findings.&quot;,&quot;publisher&quot;:&quot;Lippincott Williams and Wilkins&quot;,&quot;issue&quot;:&quot;9&quot;,&quot;volume&quot;:&quot;5&quot;},&quot;isTemporary&quot;:false},{&quot;id&quot;:&quot;0b2ad3b9-8186-340b-8610-4f79032fb908&quot;,&quot;itemData&quot;:{&quot;type&quot;:&quot;article&quot;,&quot;id&quot;:&quot;0b2ad3b9-8186-340b-8610-4f79032fb908&quot;,&quot;title&quot;:&quot;A Systematic Review and Meta-analysis of Randomized Placebo-controlled Trials 1 Year after Starting Sodium-glucose Transporter-2 Inhibitors in Heart Failure Patients with Reduced Ventricular Ejection Fraction&quot;,&quot;author&quot;:[{&quot;family&quot;:&quot;Adji&quot;,&quot;given&quot;:&quot;Arga Setyo&quot;,&quot;parse-names&quot;:false,&quot;dropping-particle&quot;:&quot;&quot;,&quot;non-dropping-particle&quot;:&quot;&quot;},{&quot;family&quot;:&quot;Billah&quot;,&quot;given&quot;:&quot;Atiyatum&quot;,&quot;parse-names&quot;:false,&quot;dropping-particle&quot;:&quot;&quot;,&quot;non-dropping-particle&quot;:&quot;&quot;},{&quot;family&quot;:&quot;Baraja&quot;,&quot;given&quot;:&quot;Aufa&quot;,&quot;parse-names&quot;:false,&quot;dropping-particle&quot;:&quot;&quot;,&quot;non-dropping-particle&quot;:&quot;&quot;},{&quot;family&quot;:&quot;Putri&quot;,&quot;given&quot;:&quot;Assya Amrilia Permata&quot;,&quot;parse-names&quot;:false,&quot;dropping-particle&quot;:&quot;&quot;,&quot;non-dropping-particle&quot;:&quot;&quot;},{&quot;family&quot;:&quot;Rahman&quot;,&quot;given&quot;:&quot;Firman Suryadi&quot;,&quot;parse-names&quot;:false,&quot;dropping-particle&quot;:&quot;&quot;,&quot;non-dropping-particle&quot;:&quot;&quot;}],&quot;container-title&quot;:&quot;Open Access Macedonian Journal of Medical Sciences&quot;,&quot;container-title-short&quot;:&quot;Open Access Maced J Med Sci&quot;,&quot;DOI&quot;:&quot;10.3889/oamjms.2022.8017&quot;,&quot;ISSN&quot;:&quot;18579655&quot;,&quot;issued&quot;:{&quot;date-parts&quot;:[[2022,1,1]]},&quot;page&quot;:&quot;1-6&quot;,&quot;abstract&quot;:&quot;INTRODUCTION: The sodium-glucose cotransporter-2 inhibitor (SGLT-2 inhibitor) is a diabetic medication. Recently, there has been enough evidence of SGLT-2 inhibitors in type 2 diabetes mellitus, driving in an abatement in cardiovascular breakdown hospitalization. To explore SGLT-2 inhibitor in cardiovascular breakdown with lower discharge portion, we led an orderly survey and meta-examination. STRATEGIES: We played out a methodical writing search from various electronic databases. We used keywords: “SGLT-2 inhibitor”’ and “heart failure (HF).” Inclusion criteria are randomized placebo-controlled trial, 1-year follow-up, and ejection fraction 40% or less. Composite endpoint is cardiovascular mortality with hospitalization of HF. Individual outcomes include all-cause mortality, cardiovascular passing, and cardiovascular breakdown hospitalization. For low heterogeneity scores, results are introduced utilizing a danger proportion relative risk (RR) with a 95 percent certainty stretch and statistical analysis using a fixed-effect model. RESULTS: Total of two randomized control trial was selected (Dapagliflozin and Prevention of Adverse Outcomes in HF [Dapagliflozin] and EMPEROR-Reduced [Empagliflozin]) with 8474 patients pooled within our analysis. The results of the composite outcome compared SGLT-2 inhibitor with placebo had significant decrease in the composite of cardiovascular passing with hospitalization of cardiovascular breakdown (RR = 0.78 [95% CI, 0.71–0.84], p &lt; 0.00001; I2 = 0%). Result of individual outcome showed significant reduction of all-cause mortality (RR = 0.88 [95% CI, 0.79–0.98], p = 0.03; I2 = 1%), cardiovascular mortality (RR = 0.87 [95% CI, 0.77–0.99], p = 0.03; I2 = 0%) and hospitalization of HF (RR = 0.72 [95% CI, 0.65–0.81], p &lt; 0.00001; I2 = 0%). CONCLUSION: Within 1 year of treatment with an SGLT-2 inhibitor, the composite of cardiovascular passing with cardiovascular breakdown hospitalization, all-cause mortality, cardiovascular mortality, and cardiovascular breakdown hospitalization was significantly reduced.&quot;,&quot;publisher&quot;:&quot;Scientific Foundation SPIROSKI&quot;,&quot;volume&quot;:&quot;10&quot;},&quot;isTemporary&quot;:false}]},{&quot;citationID&quot;:&quot;MENDELEY_CITATION_35ce1394-419d-491c-812f-fdc8ce029bd6&quot;,&quot;properties&quot;:{&quot;noteIndex&quot;:0},&quot;isEdited&quot;:false,&quot;manualOverride&quot;:{&quot;isManuallyOverridden&quot;:false,&quot;citeprocText&quot;:&quot;[3]&quot;,&quot;manualOverrideText&quot;:&quot;&quot;},&quot;citationTag&quot;:&quot;MENDELEY_CITATION_v3_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&quot;,&quot;citationItems&quot;:[{&quot;id&quot;:&quot;870061c3-d22f-3542-97a8-5261b0657ce2&quot;,&quot;itemData&quot;:{&quot;type&quot;:&quot;article-journal&quot;,&quot;id&quot;:&quot;870061c3-d22f-3542-97a8-5261b0657ce2&quot;,&quot;title&quot;:&quot;Managing Arrhythmias in Cardiogenic Shock: Insights Into Milrinone and Dobutamine Therapy&quot;,&quot;author&quot;:[{&quot;family&quot;:&quot;Fletcher&quot;,&quot;given&quot;:&quot;Jodi-Ann A&quot;,&quot;parse-names&quot;:false,&quot;dropping-particle&quot;:&quot;&quot;,&quot;non-dropping-particle&quot;:&quot;&quot;},{&quot;family&quot;:&quot;Poornima Halaharvi&quot;,&quot;given&quot;:&quot;Savitri&quot;,&quot;parse-names&quot;:false,&quot;dropping-particle&quot;:&quot;&quot;,&quot;non-dropping-particle&quot;:&quot;&quot;},{&quot;family&quot;:&quot;Manuvel&quot;,&quot;given&quot;:&quot;Cinda&quot;,&quot;parse-names&quot;:false,&quot;dropping-particle&quot;:&quot;&quot;,&quot;non-dropping-particle&quot;:&quot;&quot;},{&quot;family&quot;:&quot;Brooks&quot;,&quot;given&quot;:&quot;Alexander L&quot;,&quot;parse-names&quot;:false,&quot;dropping-particle&quot;:&quot;&quot;,&quot;non-dropping-particle&quot;:&quot;&quot;},{&quot;family&quot;:&quot;Wannakuwatte&quot;,&quot;given&quot;:&quot;Randev A&quot;,&quot;parse-names&quot;:false,&quot;dropping-particle&quot;:&quot;&quot;,&quot;non-dropping-particle&quot;:&quot;&quot;},{&quot;family&quot;:&quot;Lucano Gomez&quot;,&quot;given&quot;:&quot;Eugenio&quot;,&quot;parse-names&quot;:false,&quot;dropping-particle&quot;:&quot;&quot;,&quot;non-dropping-particle&quot;:&quot;&quot;},{&quot;family&quot;:&quot;Ann Reid&quot;,&quot;given&quot;:&quot;Stacy&quot;,&quot;parse-names&quot;:false,&quot;dropping-particle&quot;:&quot;&quot;,&quot;non-dropping-particle&quot;:&quot;&quot;},{&quot;family&quot;:&quot;Karnan&quot;,&quot;given&quot;:&quot;Nithin&quot;,&quot;parse-names&quot;:false,&quot;dropping-particle&quot;:&quot;&quot;,&quot;non-dropping-particle&quot;:&quot;&quot;},{&quot;family&quot;:&quot;Reddy&quot;,&quot;given&quot;:&quot;Snehitha&quot;,&quot;parse-names&quot;:false,&quot;dropping-particle&quot;:&quot;&quot;,&quot;non-dropping-particle&quot;:&quot;&quot;},{&quot;family&quot;:&quot;Maini&quot;,&quot;given&quot;:&quot;Shriya&quot;,&quot;parse-names&quot;:false,&quot;dropping-particle&quot;:&quot;&quot;,&quot;non-dropping-particle&quot;:&quot;&quot;},{&quot;family&quot;:&quot;Said&quot;,&quot;given&quot;:&quot;Bhargav A&quot;,&quot;parse-names&quot;:false,&quot;dropping-particle&quot;:&quot;&quot;,&quot;non-dropping-particle&quot;:&quot;&quot;},{&quot;family&quot;:&quot;Nazir&quot;,&quot;given&quot;:&quot;Zahra&quot;,&quot;parse-names&quot;:false,&quot;dropping-particle&quot;:&quot;&quot;,&quot;non-dropping-particle&quot;:&quot;&quot;}],&quot;container-title&quot;:&quot;Cureus&quot;,&quot;container-title-short&quot;:&quot;Cureus&quot;,&quot;DOI&quot;:&quot;10.7759/cureus.76089&quot;,&quot;ISSN&quot;:&quot;2168-8184&quot;,&quot;URL&quot;:&quot;https://www.cureus.com/articles/324160-managing-arrhythmias-in-cardiogenic-shock-insights-into-milrinone-and-dobutamine-therapy&quot;,&quot;issued&quot;:{&quot;date-parts&quot;:[[2024,12,20]]}},&quot;isTemporary&quot;:false}]},{&quot;citationID&quot;:&quot;MENDELEY_CITATION_5c4fa74e-e6e0-4bea-88a1-8cf8bf4a349e&quot;,&quot;properties&quot;:{&quot;noteIndex&quot;:0},&quot;isEdited&quot;:false,&quot;manualOverride&quot;:{&quot;isManuallyOverridden&quot;:false,&quot;citeprocText&quot;:&quot;[11]&quot;,&quot;manualOverrideText&quot;:&quot;&quot;},&quot;citationTag&quot;:&quot;MENDELEY_CITATION_v3_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&quot;,&quot;citationItems&quot;:[{&quot;id&quot;:&quot;d7df6614-a954-3b84-9357-32ef16a3bb45&quot;,&quot;itemData&quot;:{&quot;type&quot;:&quot;article-journal&quot;,&quot;id&quot;:&quot;d7df6614-a954-3b84-9357-32ef16a3bb45&quot;,&quot;title&quot;:&quot;Comparison of Outcomes Between Milrinone and Dobutamine in Patients With Cardiogenic Shock: A Meta-Analysis of Randomized Control Trials and Observational Studies&quot;,&quot;author&quot;:[{&quot;family&quot;:&quot;Fan&quot;,&quot;given&quot;:&quot;Chenyue&quot;,&quot;parse-names&quot;:false,&quot;dropping-particle&quot;:&quot;&quot;,&quot;non-dropping-particle&quot;:&quot;&quot;},{&quot;family&quot;:&quot;Wei&quot;,&quot;given&quot;:&quot;Calvin R&quot;,&quot;parse-names&quot;:false,&quot;dropping-particle&quot;:&quot;&quot;,&quot;non-dropping-particle&quot;:&quot;&quot;},{&quot;family&quot;:&quot;Ali&quot;,&quot;given&quot;:&quot;Neelum&quot;,&quot;parse-names&quot;:false,&quot;dropping-particle&quot;:&quot;&quot;,&quot;non-dropping-particle&quot;:&quot;&quot;}],&quot;container-title&quot;:&quot;Cureus&quot;,&quot;container-title-short&quot;:&quot;Cureus&quot;,&quot;DOI&quot;:&quot;10.7759/cureus.54948&quot;,&quot;issued&quot;:{&quot;date-parts&quot;:[[2024,2,26]]},&quot;abstract&quot;:&quot;The aim of this systematic review and meta-analysis was to compare the outcomes between milrinone and dobutamine in patients with cardiogenic shock. The search strategy involved a comprehensive exploration of electronic databases, including PubMed, EMBASE, Cochrane Library, and Scopus from the the inception of each database up to the 31st of January 2024. A combination of keywords and Medical Subject Headings (MeSH) terms was employed to identify relevant studies. The outcomes assessed in this meta-analysis included all-cause in-hospital mortality, length of intensive care unit (ICU stay), and length of hospital stay. A total of seven studies were included in this meta-analysis enrolling 3,841 patients (2,331 in the dobutamine group and 1,510 in the milrinone group). Pooled analysis showed that the risk of all-cause mortality was significantly higher in patients receiving dobutamine compared to patients receiving milrinone (relative risk (RR): 1.43, 95% confidence interval (CI): 1.02 to 2.01, p-value: 0.04). However, the length of hospital stay and length of ICU stay were not significantly different between the two groups. Limited data are available to favor the use of one inotropic agent over another. Dobutamine might lead to a shorter hospital length of stay, but there is also a risk of increased all-cause mortality. Larger randomized studies with adequate power are needed to validate these observations.&quot;,&quot;publisher&quot;:&quot;Springer Science and Business Media LLC&quot;},&quot;isTemporary&quot;:false}]},{&quot;citationID&quot;:&quot;MENDELEY_CITATION_548c7e36-009f-4e59-835d-f3a29cdda778&quot;,&quot;properties&quot;:{&quot;noteIndex&quot;:0},&quot;isEdited&quot;:false,&quot;manualOverride&quot;:{&quot;isManuallyOverridden&quot;:false,&quot;citeprocText&quot;:&quot;[12]&quot;,&quot;manualOverrideText&quot;:&quot;&quot;},&quot;citationTag&quot;:&quot;MENDELEY_CITATION_v3_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uIiwicGFyc2UtbmFtZXMiOmZhbHNlLCJkcm9wcGluZy1wYXJ0aWNsZSI6IiIsIm5vbi1kcm9wcGluZy1wYXJ0aWNsZSI6IiJ9LHsiZmFtaWx5IjoiQWtsIiwiZ2l2ZW4iOiJFbGllIEEuIiwicGFyc2UtbmFtZXMiOmZhbHNlLCJkcm9wcGluZy1wYXJ0aWNsZSI6IiIsIm5vbi1kcm9wcGluZy1wYXJ0aWNsZSI6IiJ9LHsiZmFtaWx5IjoiQnJlbm5hbiIsImdpdmVuIjoiU3VlIEUu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LiIsInBhcnNlLW5hbWVzIjpmYWxzZSwiZHJvcHBpbmctcGFydGljbGUiOiIiLCJub24tZHJvcHBpbmctcGFydGljbGUiOiIifSx7ImZhbWlseSI6Ikhyw7NiamFydHNzb24iLCJnaXZlbiI6IkFzYmrDuHJuIiwicGFyc2UtbmFtZXMiOmZhbHNlLCJkcm9wcGluZy1wYXJ0aWNsZSI6IiIsIm5vbi1kcm9wcGluZy1wYXJ0aWNsZSI6IiJ9LHsiZmFtaWx5IjoiTGFsdSIsImdpdmVuIjoiTWFub2ogTS4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u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uIiwicGFyc2UtbmFtZXMiOmZhbHNlLCJkcm9wcGluZy1wYXJ0aWNsZSI6IiIsIm5vbi1kcm9wcGluZy1wYXJ0aWNsZSI6IiJ9LHsiZmFtaWx5IjoiU3Rld2FydCIsImdpdmVuIjoiTGVzbGV5IEEu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IiwicHVibGlzaGVyIjoiQk1KIFB1Ymxpc2hpbmcgR3JvdXAiLCJ2b2x1bWUiOiIzNzIiLCJjb250YWluZXItdGl0bGUtc2hvcnQiOiIifSwiaXNUZW1wb3JhcnkiOmZhbHNlfV19&quot;,&quot;citationItems&quot;:[{&quot;id&quot;:&quot;917a3875-6169-3831-9816-8053c0a1e878&quot;,&quot;itemData&quot;:{&quot;type&quot;:&quot;article&quot;,&quot;id&quot;:&quot;917a3875-6169-3831-9816-8053c0a1e878&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The BMJ&quot;,&quot;DOI&quot;:&quot;10.1136/bmj.n71&quot;,&quot;ISSN&quot;:&quot;17561833&quot;,&quot;PMID&quot;:&quot;33782057&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publisher&quot;:&quot;BMJ Publishing Group&quot;,&quot;volume&quot;:&quot;372&quot;,&quot;container-title-short&quot;:&quot;&quot;},&quot;isTemporary&quot;:false}]},{&quot;citationID&quot;:&quot;MENDELEY_CITATION_8153bb6a-a1c7-4120-80e8-2892129ddc3f&quot;,&quot;properties&quot;:{&quot;noteIndex&quot;:0},&quot;isEdited&quot;:false,&quot;manualOverride&quot;:{&quot;isManuallyOverridden&quot;:false,&quot;citeprocText&quot;:&quot;[13,14]&quot;,&quot;manualOverrideText&quot;:&quot;&quot;},&quot;citationTag&quot;:&quot;MENDELEY_CITATION_v3_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&quot;,&quot;citationItems&quot;:[{&quot;id&quot;:&quot;90953997-b845-3b6e-9229-d39e30af374f&quot;,&quot;itemData&quot;:{&quot;type&quot;:&quot;book&quot;,&quot;id&quot;:&quot;90953997-b845-3b6e-9229-d39e30af374f&quot;,&quot;title&quot;:&quot;Newcastle-Ottawa quality assessment scale cohort studies&quot;,&quot;author&quot;:[{&quot;family&quot;:&quot;Wells G&quot;,&quot;given&quot;:&quot;&quot;,&quot;parse-names&quot;:false,&quot;dropping-particle&quot;:&quot;&quot;,&quot;non-dropping-particle&quot;:&quot;&quot;},{&quot;family&quot;:&quot;Shea B&quot;,&quot;given&quot;:&quot;&quot;,&quot;parse-names&quot;:false,&quot;dropping-particle&quot;:&quot;&quot;,&quot;non-dropping-particle&quot;:&quot;&quot;},{&quot;family&quot;:&quot;O’Connell D&quot;,&quot;given&quot;:&quot;&quot;,&quot;parse-names&quot;:false,&quot;dropping-particle&quot;:&quot;&quot;,&quot;non-dropping-particle&quot;:&quot;&quot;},{&quot;family&quot;:&quot;Peterson J&quot;,&quot;given&quot;:&quot;&quot;,&quot;parse-names&quot;:false,&quot;dropping-particle&quot;:&quot;&quot;,&quot;non-dropping-particle&quot;:&quot;&quot;},{&quot;family&quot;:&quot;Welch V&quot;,&quot;given&quot;:&quot;&quot;,&quot;parse-names&quot;:false,&quot;dropping-particle&quot;:&quot;&quot;,&quot;non-dropping-particle&quot;:&quot;&quot;},{&quot;family&quot;:&quot;Losos M&quot;,&quot;given&quot;:&quot;&quot;,&quot;parse-names&quot;:false,&quot;dropping-particle&quot;:&quot;&quot;,&quot;non-dropping-particle&quot;:&quot;&quot;}],&quot;issued&quot;:{&quot;date-parts&quot;:[[2014]]},&quot;publisher&quot;:&quot;University of Ottawa&quot;,&quot;container-title-short&quot;:&quot;&quot;},&quot;isTemporary&quot;:false},{&quot;id&quot;:&quot;69077935-ddff-37c8-abcd-a2365468657e&quot;,&quot;itemData&quot;:{&quot;type&quot;:&quot;article-journal&quot;,&quot;id&quot;:&quot;69077935-ddff-37c8-abcd-a2365468657e&quot;,&quot;title&quot;:&quot;RoB 2: A revised tool for assessing risk of bias in randomised trials&quot;,&quot;author&quot;:[{&quot;family&quot;:&quot;Sterne&quot;,&quot;given&quot;:&quot;Jonathan A.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 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The BMJ&quot;,&quot;DOI&quot;:&quot;10.1136/bmj.l4898&quot;,&quot;ISSN&quot;:&quot;17561833&quot;,&quot;PMID&quot;:&quot;31462531&quot;,&quot;issued&quot;:{&quot;date-parts&quot;:[[2019]]},&quot;publisher&quot;:&quot;BMJ Publishing Group&quot;,&quot;volume&quot;:&quot;366&quot;,&quot;container-title-short&quot;:&quot;&quot;},&quot;isTemporary&quot;:false}]},{&quot;citationID&quot;:&quot;MENDELEY_CITATION_4fb95db0-19ed-438d-a2de-dae8cf6a9be6&quot;,&quot;properties&quot;:{&quot;noteIndex&quot;:0},&quot;isEdited&quot;:false,&quot;manualOverride&quot;:{&quot;isManuallyOverridden&quot;:false,&quot;citeprocText&quot;:&quot;[15]&quot;,&quot;manualOverrideText&quot;:&quot;&quot;},&quot;citationTag&quot;:&quot;MENDELEY_CITATION_v3_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&quot;,&quot;citationItems&quot;:[{&quot;id&quot;:&quot;83d74199-fa95-3cae-beaf-153e9eb86d52&quot;,&quot;itemData&quot;:{&quot;type&quot;:&quot;webpage&quot;,&quot;id&quot;:&quot;83d74199-fa95-3cae-beaf-153e9eb86d52&quot;,&quot;title&quot;:&quot;The Cochrane Collaboration., Review manager (RevMan) Version 5.4&quot;,&quot;accessed&quot;:{&quot;date-parts&quot;:[[2024,4,13]]},&quot;URL&quot;:&quot;https://training.cochrane.org/System/Files/Uploads/Protected_file/RevMan5.4_user_guide.Pdf&quot;,&quot;issued&quot;:{&quot;date-parts&quot;:[[2020]]},&quot;container-title-short&quot;:&quot;&quot;},&quot;isTemporary&quot;:false}]},{&quot;citationID&quot;:&quot;MENDELEY_CITATION_49508fa5-4022-44c7-b1b7-a863fbb50bd2&quot;,&quot;properties&quot;:{&quot;noteIndex&quot;:0},&quot;isEdited&quot;:false,&quot;manualOverride&quot;:{&quot;isManuallyOverridden&quot;:false,&quot;citeprocText&quot;:&quot;[16–29]&quot;,&quot;manualOverrideText&quot;:&quot;&quot;},&quot;citationTag&quot;:&quot;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&quot;,&quot;citationItems&quot;:[{&quot;id&quot;:&quot;adb04e7e-3c0d-3f08-8b6b-f02919adfac0&quot;,&quot;itemData&quot;:{&quot;type&quot;:&quot;article-journal&quot;,&quot;id&quot;:&quot;adb04e7e-3c0d-3f08-8b6b-f02919adfac0&quot;,&quot;title&quot;:&quot;Comparison of dobutamine versus milrinone therapy in hospitalized patients awaiting cardiac transplantation: A prospective, randomized trial&quot;,&quot;author&quot;:[{&quot;family&quot;:&quot;Aranda&quot;,&quot;given&quot;:&quot;Juan M.&quot;,&quot;parse-names&quot;:false,&quot;dropping-particle&quot;:&quot;&quot;,&quot;non-dropping-particle&quot;:&quot;&quot;},{&quot;family&quot;:&quot;Schofield&quot;,&quot;given&quot;:&quot;Richard S.&quot;,&quot;parse-names&quot;:false,&quot;dropping-particle&quot;:&quot;&quot;,&quot;non-dropping-particle&quot;:&quot;&quot;},{&quot;family&quot;:&quot;Pauly&quot;,&quot;given&quot;:&quot;Daniel F.&quot;,&quot;parse-names&quot;:false,&quot;dropping-particle&quot;:&quot;&quot;,&quot;non-dropping-particle&quot;:&quot;&quot;},{&quot;family&quot;:&quot;Cleeton&quot;,&quot;given&quot;:&quot;Timothy S.&quot;,&quot;parse-names&quot;:false,&quot;dropping-particle&quot;:&quot;&quot;,&quot;non-dropping-particle&quot;:&quot;&quot;},{&quot;family&quot;:&quot;Walker&quot;,&quot;given&quot;:&quot;Tracy C.&quot;,&quot;parse-names&quot;:false,&quot;dropping-particle&quot;:&quot;&quot;,&quot;non-dropping-particle&quot;:&quot;&quot;},{&quot;family&quot;:&quot;Monroe&quot;,&quot;given&quot;:&quot;V. Steven&quot;,&quot;parse-names&quot;:false,&quot;dropping-particle&quot;:&quot;&quot;,&quot;non-dropping-particle&quot;:&quot;&quot;},{&quot;family&quot;:&quot;Leach&quot;,&quot;given&quot;:&quot;Dana&quot;,&quot;parse-names&quot;:false,&quot;dropping-particle&quot;:&quot;&quot;,&quot;non-dropping-particle&quot;:&quot;&quot;},{&quot;family&quot;:&quot;Lopez&quot;,&quot;given&quot;:&quot;Larry M.&quot;,&quot;parse-names&quot;:false,&quot;dropping-particle&quot;:&quot;&quot;,&quot;non-dropping-particle&quot;:&quot;&quot;},{&quot;family&quot;:&quot;Hill&quot;,&quot;given&quot;:&quot;James A.&quot;,&quot;parse-names&quot;:false,&quot;dropping-particle&quot;:&quot;&quot;,&quot;non-dropping-particle&quot;:&quot;&quot;}],&quot;container-title&quot;:&quot;American Heart Journal&quot;,&quot;container-title-short&quot;:&quot;Am Heart J&quot;,&quot;DOI&quot;:&quot;10.1067/mhj.2003.50&quot;,&quot;ISSN&quot;:&quot;00028703&quot;,&quot;PMID&quot;:&quot;12595851&quot;,&quot;issued&quot;:{&quot;date-parts&quot;:[[2003,2,1]]},&quot;page&quot;:&quot;324-329&quot;,&quot;abstract&quot;:&quot;Background: The use of dobutamine or milrinone for inotropic support in patients with heart failure awaiting cardiac transplantation is largely arbitrary and based on institutional preference. The costs and effectiveness of these drugs have yet to be compared in a prospective, randomized study. Methods: We compared clinical outcomes and costs associated with the use of dobutamine or milrinone in 36 hospitalized patients awaiting cardiac transplantation. Patients were randomly assigned to receive either dobutamine or milrinone at the time of initial hospitalization and were followed until death, transplantation, or placement of mechanical cardiac support (intra-aortic balloon pump or left ventricular assist device). Results: Seventeen patients were randomly assigned to receive dobutamine (mean dose 4.1 ± 1.4 μg/kg/min) and 19 patients received milrinone (mean dose 0.39 ± 1.0 μg/kg/min). Therapy lasted 50 ± 46 days for those in the dobutamine group and 63 ± 45 days in the milrinone group. We did not detect differences between the 2 groups in right heart hemodynamics, death, need for additional vasodilator/inotropic therapy, or need for mechanical cardiac support before transplantation. Ventricular arrhythmias requiring increased antiarrhythmic therapy occurred frequently in both groups. Total acquisition cost of milrinone was significantly higher than that of dobutamine ($16,270 ± 1334 vs $380 ± 533 P &lt; .00001). Conclusions: Both dobutamine and milrinone can be used successfully as pharmacologic therapy for a bridge to heart transplantation. Despite similar clinical outcomes, treatment with milrinone incurs greater cost.&quot;,&quot;publisher&quot;:&quot;Mosby Inc.&quot;,&quot;issue&quot;:&quot;2&quot;,&quot;volume&quot;:&quot;145&quot;},&quot;isTemporary&quot;:false},{&quot;id&quot;:&quot;d7254e46-e8a1-3f0a-8e6e-5ed0a7bc14f7&quot;,&quot;itemData&quot;:{&quot;type&quot;:&quot;article&quot;,&quot;id&quot;:&quot;d7254e46-e8a1-3f0a-8e6e-5ed0a7bc14f7&quot;,&quot;title&quot;:&quot;Comparative Effectiveness and Safety Between Milrinone or Dobutamine as Initial Inotrope Therapy in Cardiogenic Shock&quot;,&quot;author&quot;:[{&quot;family&quot;:&quot;Lewis&quot;,&quot;given&quot;:&quot;Tyler C.&quot;,&quot;parse-names&quot;:false,&quot;dropping-particle&quot;:&quot;&quot;,&quot;non-dropping-particle&quot;:&quot;&quot;},{&quot;family&quot;:&quot;Aberle&quot;,&quot;given&quot;:&quot;Caitlin&quot;,&quot;parse-names&quot;:false,&quot;dropping-particle&quot;:&quot;&quot;,&quot;non-dropping-particle&quot;:&quot;&quot;},{&quot;family&quot;:&quot;Altshuler&quot;,&quot;given&quot;:&quot;Diana&quot;,&quot;parse-names&quot;:false,&quot;dropping-particle&quot;:&quot;&quot;,&quot;non-dropping-particle&quot;:&quot;&quot;},{&quot;family&quot;:&quot;Piper&quot;,&quot;given&quot;:&quot;Greta L.&quot;,&quot;parse-names&quot;:false,&quot;dropping-particle&quot;:&quot;&quot;,&quot;non-dropping-particle&quot;:&quot;&quot;},{&quot;family&quot;:&quot;Papadopoulos&quot;,&quot;given&quot;:&quot;John&quot;,&quot;parse-names&quot;:false,&quot;dropping-particle&quot;:&quot;&quot;,&quot;non-dropping-particle&quot;:&quot;&quot;}],&quot;container-title&quot;:&quot;Journal of Cardiovascular Pharmacology and Therapeutics&quot;,&quot;container-title-short&quot;:&quot;J Cardiovasc Pharmacol Ther&quot;,&quot;DOI&quot;:&quot;10.1177/1074248418797357&quot;,&quot;ISSN&quot;:&quot;19404034&quot;,&quot;PMID&quot;:&quot;30175599&quot;,&quot;issued&quot;:{&quot;date-parts&quot;:[[2019,3,1]]},&quot;page&quot;:&quot;130-138&quot;,&quot;abstract&quot;:&quot;Inotropes are an integral component of the early stabilization of the patient presenting with cardiogenic shock. Despite years of clinical experience with the 2 most commonly used inotropes, dobutamine and milrinone, there remains limited data comparing outcomes between the two. We conducted a retrospective review to compare the effectiveness and safety of milrinone or dobutamine for the initial management of cardiogenic shock. Adult patients with cardiogenic shock regardless of etiology who received initial inotrope therapy with either milrinone (n = 50) or dobutamine (n = 50) and did not receive mechanical circulatory support were included. The primary end point was the time to resolution of cardiogenic shock. Changes in hemodynamic parameters from baseline and adverse events were also assessed. Resolution of shock was achieved in similar numbers in both the groups (milrinone 76% vs dobutamine 70%, P =.50). The median time to resolution of shock was 24 hours in both groups (P =.75). There were no differences in hemodynamic changes during inotrope therapy, although dobutamine trended toward a greater increase in cardiac index. Arrhythmias were more common in patients treated with dobutamine than milrinone, respectively (62.9% vs 32.8%, P &lt;.01), whereas hypotension occurred to a similar extent in both groups (milrinone 49.2% vs dobutamine 40.3%, P =.32). The use of concomitant vasoactive medications, dosage required, and duration of therapy did not differ between groups. There was no difference in the overall rate of discontinuation due to adverse event; however, milrinone was more commonly discontinued due to hypotension (13.1% vs 0%, P &lt;.01) and dobutamine was more commonly discontinued due to arrhythmia (0% vs 11.3%, P &lt;.01). Milrinone and dobutamine demonstrated similar effectiveness and safety profiles but with differences in adverse events. The choice of milrinone or dobutamine as initial inotrope therapy for cardiogenic shock may depend more on tolerability of adverse events.&quot;,&quot;publisher&quot;:&quot;SAGE Publications Ltd&quot;,&quot;issue&quot;:&quot;2&quot;,&quot;volume&quot;:&quot;24&quot;},&quot;isTemporary&quot;:false},{&quot;id&quot;:&quot;a91d8bc9-1519-347b-98af-70e7a6bfcabd&quot;,&quot;itemData&quot;:{&quot;type&quot;:&quot;article-journal&quot;,&quot;id&quot;:&quot;a91d8bc9-1519-347b-98af-70e7a6bfcabd&quot;,&quot;title&quot;:&quot;Milrinone as Compared with Dobutamine in the Treatment of Cardiogenic Shock&quot;,&quot;author&quot;:[{&quot;family&quot;:&quot;Mathew&quot;,&quot;given&quot;:&quot;Rebecca&quot;,&quot;parse-names&quot;:false,&quot;dropping-particle&quot;:&quot;&quot;,&quot;non-dropping-particle&quot;:&quot;&quot;},{&quot;family&quot;:&quot;Santo&quot;,&quot;given&quot;:&quot;Pietro&quot;,&quot;parse-names&quot;:false,&quot;dropping-particle&quot;:&quot;&quot;,&quot;non-dropping-particle&quot;:&quot;Di&quot;},{&quot;family&quot;:&quot;Jung&quot;,&quot;given&quot;:&quot;Richard G.&quot;,&quot;parse-names&quot;:false,&quot;dropping-particle&quot;:&quot;&quot;,&quot;non-dropping-particle&quot;:&quot;&quot;},{&quot;family&quot;:&quot;Marbach&quot;,&quot;given&quot;:&quot;Jeffrey A.&quot;,&quot;parse-names&quot;:false,&quot;dropping-particle&quot;:&quot;&quot;,&quot;non-dropping-particle&quot;:&quot;&quot;},{&quot;family&quot;:&quot;Hutson&quot;,&quot;given&quot;:&quot;Jordan&quot;,&quot;parse-names&quot;:false,&quot;dropping-particle&quot;:&quot;&quot;,&quot;non-dropping-particle&quot;:&quot;&quot;},{&quot;family&quot;:&quot;Simard&quot;,&quot;given&quot;:&quot;Trevor&quot;,&quot;parse-names&quot;:false,&quot;dropping-particle&quot;:&quot;&quot;,&quot;non-dropping-particle&quot;:&quot;&quot;},{&quot;family&quot;:&quot;Ramirez&quot;,&quot;given&quot;:&quot;F. Daniel&quot;,&quot;parse-names&quot;:false,&quot;dropping-particle&quot;:&quot;&quot;,&quot;non-dropping-particle&quot;:&quot;&quot;},{&quot;family&quot;:&quot;Harnett&quot;,&quot;given&quot;:&quot;David T.&quot;,&quot;parse-names&quot;:false,&quot;dropping-particle&quot;:&quot;&quot;,&quot;non-dropping-particle&quot;:&quot;&quot;},{&quot;family&quot;:&quot;Merdad&quot;,&quot;given&quot;:&quot;Anas&quot;,&quot;parse-names&quot;:false,&quot;dropping-particle&quot;:&quot;&quot;,&quot;non-dropping-particle&quot;:&quot;&quot;},{&quot;family&quot;:&quot;Almufleh&quot;,&quot;given&quot;:&quot;Aws&quot;,&quot;parse-names&quot;:false,&quot;dropping-particle&quot;:&quot;&quot;,&quot;non-dropping-particle&quot;:&quot;&quot;},{&quot;family&quot;:&quot;Weng&quot;,&quot;given&quot;:&quot;Willy&quot;,&quot;parse-names&quot;:false,&quot;dropping-particle&quot;:&quot;&quot;,&quot;non-dropping-particle&quot;:&quot;&quot;},{&quot;family&quot;:&quot;Abdel-Razek&quot;,&quot;given&quot;:&quot;Omar&quot;,&quot;parse-names&quot;:false,&quot;dropping-particle&quot;:&quot;&quot;,&quot;non-dropping-particle&quot;:&quot;&quot;},{&quot;family&quot;:&quot;Fernando&quot;,&quot;given&quot;:&quot;Shannon M.&quot;,&quot;parse-names&quot;:false,&quot;dropping-particle&quot;:&quot;&quot;,&quot;non-dropping-particle&quot;:&quot;&quot;},{&quot;family&quot;:&quot;Kyeremanteng&quot;,&quot;given&quot;:&quot;Kwadwo&quot;,&quot;parse-names&quot;:false,&quot;dropping-particle&quot;:&quot;&quot;,&quot;non-dropping-particle&quot;:&quot;&quot;},{&quot;family&quot;:&quot;Bernick&quot;,&quot;given&quot;:&quot;Jordan&quot;,&quot;parse-names&quot;:false,&quot;dropping-particle&quot;:&quot;&quot;,&quot;non-dropping-particle&quot;:&quot;&quot;},{&quot;family&quot;:&quot;Wells&quot;,&quot;given&quot;:&quot;George A.&quot;,&quot;parse-names&quot;:false,&quot;dropping-particle&quot;:&quot;&quot;,&quot;non-dropping-particle&quot;:&quot;&quot;},{&quot;family&quot;:&quot;Chan&quot;,&quot;given&quot;:&quot;Vincent&quot;,&quot;parse-names&quot;:false,&quot;dropping-particle&quot;:&quot;&quot;,&quot;non-dropping-particle&quot;:&quot;&quot;},{&quot;family&quot;:&quot;Froeschl&quot;,&quot;given&quot;:&quot;Michael&quot;,&quot;parse-names&quot;:false,&quot;dropping-particle&quot;:&quot;&quot;,&quot;non-dropping-particle&quot;:&quot;&quot;},{&quot;family&quot;:&quot;Labinaz&quot;,&quot;given&quot;:&quot;Marino&quot;,&quot;parse-names&quot;:false,&quot;dropping-particle&quot;:&quot;&quot;,&quot;non-dropping-particle&quot;:&quot;&quot;},{&quot;family&quot;:&quot;May&quot;,&quot;given&quot;:&quot;Michel R.&quot;,&quot;parse-names&quot;:false,&quot;dropping-particle&quot;:&quot;&quot;,&quot;non-dropping-particle&quot;:&quot;Le&quot;},{&quot;family&quot;:&quot;Russo&quot;,&quot;given&quot;:&quot;Juan J.&quot;,&quot;parse-names&quot;:false,&quot;dropping-particle&quot;:&quot;&quot;,&quot;non-dropping-particle&quot;:&quot;&quot;},{&quot;family&quot;:&quot;Hibbert&quot;,&quot;given&quot;:&quot;Benjamin&quot;,&quot;parse-names&quot;:false,&quot;dropping-particle&quot;:&quot;&quot;,&quot;non-dropping-particle&quot;:&quot;&quot;}],&quot;container-title&quot;:&quot;New England Journal of Medicine&quot;,&quot;DOI&quot;:&quot;10.1056/nejmoa2026845&quot;,&quot;ISSN&quot;:&quot;0028-4793&quot;,&quot;PMID&quot;:&quot;34347952&quot;,&quot;issued&quot;:{&quot;date-parts&quot;:[[2021,8,5]]},&quot;page&quot;:&quot;516-525&quot;,&quot;abstract&quot;:&quot;BACKGROUND Cardiogenic shock is associated with substantial morbidity and mortality. Although inotropic support is a mainstay of medical therapy for cardiogenic shock, little evidence exists to guide the selection of inotropic agents in clinical practice. METHODS We randomly assigned patients with cardiogenic shock to receive milrinone or dobutamine in a double-blind fashion. The primary outcome was a composite of in-hospital death from any cause, resuscitated cardiac arrest, receipt of a cardiac transplant or mechanical circulatory support, nonfatal myocardial infarction, transient ischemic attack or stroke diagnosed by a neurologist, or initiation of renal replacement therapy. Secondary outcomes included the individual components of the primary composite outcome. RESULTS A total of 192 participants (96 in each group) were enrolled. The treatment groups did not differ significantly with respect to the primary outcome; a primary outcome event occurred in 47 participants (49%) in the milrinone group and in 52 participants (54%) in the dobutamine group (relative risk, 0.90; 95% confidence interval [CI], 0.69 to 1.19; P = 0.47). There were also no significant differences between the groups with respect to secondary outcomes, including in-hospital death (37% and 43% of the participants, respectively; relative risk, 0.85; 95% CI, 0.60 to 1.21), resuscitated cardiac arrest (7% and 9%; hazard ratio, 0.78; 95% CI, 0.29 to 2.07), receipt of mechanical circulatory support (12% and 15%; hazard ratio, 0.78; 95% CI, 0.36 to 1.71), or initiation of renal replacement therapy (22% and 17%; hazard ratio, 1.39; 95% CI, 0.73 to 2.67). CONCLUSIONS In patients with cardiogenic shock, no significant difference between milrinone and dobutamine was found with respect to the primary composite outcome or important secondary outcomes. (Funded by the Innovation Fund of the Alternative Funding Plan for the Academic Health Sciences Centres of Ontario; ClinicalTrials.gov number, NCT03207165.).&quot;,&quot;publisher&quot;:&quot;Massachusetts Medical Society&quot;,&quot;issue&quot;:&quot;6&quot;,&quot;volume&quot;:&quot;385&quot;,&quot;container-title-short&quot;:&quot;&quot;},&quot;isTemporary&quot;:false},{&quot;id&quot;:&quot;e5d71e3c-15b4-3a5c-b19b-558455bba635&quot;,&quot;itemData&quot;:{&quot;type&quot;:&quot;article-journal&quot;,&quot;id&quot;:&quot;e5d71e3c-15b4-3a5c-b19b-558455bba635&quot;,&quot;title&quot;:&quot;Comparison of dobutamine-based and milrinone-based therapy for advanced decompensated congestive heart failure: Hemodynamic efficacy, clinical outcome, and economic impact&quot;,&quot;author&quot;:[{&quot;family&quot;:&quot;Yamani&quot;,&quot;given&quot;:&quot;Mohamad H.&quot;,&quot;parse-names&quot;:false,&quot;dropping-particle&quot;:&quot;&quot;,&quot;non-dropping-particle&quot;:&quot;&quot;},{&quot;family&quot;:&quot;Haji&quot;,&quot;given&quot;:&quot;Showkat A.&quot;,&quot;parse-names&quot;:false,&quot;dropping-particle&quot;:&quot;&quot;,&quot;non-dropping-particle&quot;:&quot;&quot;},{&quot;family&quot;:&quot;Starling&quot;,&quot;given&quot;:&quot;Randall C.&quot;,&quot;parse-names&quot;:false,&quot;dropping-particle&quot;:&quot;&quot;,&quot;non-dropping-particle&quot;:&quot;&quot;},{&quot;family&quot;:&quot;Kelly&quot;,&quot;given&quot;:&quot;Linda&quot;,&quot;parse-names&quot;:false,&quot;dropping-particle&quot;:&quot;&quot;,&quot;non-dropping-particle&quot;:&quot;&quot;},{&quot;family&quot;:&quot;Albert&quot;,&quot;given&quot;:&quot;Nancy&quot;,&quot;parse-names&quot;:false,&quot;dropping-particle&quot;:&quot;&quot;,&quot;non-dropping-particle&quot;:&quot;&quot;},{&quot;family&quot;:&quot;Knack&quot;,&quot;given&quot;:&quot;Deborah L.&quot;,&quot;parse-names&quot;:false,&quot;dropping-particle&quot;:&quot;&quot;,&quot;non-dropping-particle&quot;:&quot;&quot;},{&quot;family&quot;:&quot;Young&quot;,&quot;given&quot;:&quot;James B.&quot;,&quot;parse-names&quot;:false,&quot;dropping-particle&quot;:&quot;&quot;,&quot;non-dropping-particle&quot;:&quot;&quot;}],&quot;container-title&quot;:&quot;American Heart Journal&quot;,&quot;container-title-short&quot;:&quot;Am Heart J&quot;,&quot;DOI&quot;:&quot;10.1067/mhj.2001.119610&quot;,&quot;ISSN&quot;:&quot;00028703&quot;,&quot;PMID&quot;:&quot;11717603&quot;,&quot;issued&quot;:{&quot;date-parts&quot;:[[2001]]},&quot;page&quot;:&quot;998-1002&quot;,&quot;abstract&quot;:&quot;Background: The use of parenteral positive inotropic agents still remains a major component of therapy for patients with advanced decompensated congestive heart failure (CHF). However, no consensus guidelines have been developed for the appropriate selection of a first-line inotropic therapy. We sought to compare the clinical outcome and economic cost of dobutamine-based and milrinone-based therapy in patients with acute exacerbation of CHF. Methods and Results: We retrospectively analyzed the outcome of 329 patients admitted to the heart failure unit with acute exacerbation of CHF. More patients were treated with dobutamine-based therapy (269/329, 81.7%) than with milrinone-based therapy (60/329, 18.3%). Both groups had similar baseline characteristics and similar hemodynamic profiles at baseline, with the exception of higher mean pulmonary arterial pressure in the milrinone group (47 mm Hg vs 42 mm Hg, P &lt; .001). One hundred nine patients (40%) of the dobutamine group required parenteral nitroprusside for hemodynamic optimization compared with 11 patients (18%) in the milrinone group (P &lt; .001). The use of parenteral nitroglycerin and dopamine was similar in both groups. There was no significant difference in the in-hospital mortality rate (dobutamine 7.8% vs milrinone 10%) or clinical outcome between the 2 groups. However, the average direct drug cost per patient was significantly reduced in the dobutamine group compared with the milrinone group ($45 ± $10 vs $1855 ± $350, P &lt; .0001). Conclusion: Dobutamine-based therapy is an attractive approach for the treatment of decompensated advanced heart failure, achieving comparable clinical efficacy to milrinone with a significantly reduced economic cost.&quot;,&quot;publisher&quot;:&quot;Mosby Inc.&quot;,&quot;issue&quot;:&quot;6&quot;,&quot;volume&quot;:&quot;142&quot;},&quot;isTemporary&quot;:false},{&quot;id&quot;:&quot;5e602a00-781b-35be-bf54-9e0b3ba4bc82&quot;,&quot;itemData&quot;:{&quot;type&quot;:&quot;article-journal&quot;,&quot;id&quot;:&quot;5e602a00-781b-35be-bf54-9e0b3ba4bc82&quot;,&quot;title&quot;:&quot;Inotrope Use and Intensive Care Unit Mortality in Patients With Cardiogenic Shock: An Analysis of a Large Electronic Intensive Care Unit Database&quot;,&quot;author&quot;:[{&quot;family&quot;:&quot;Gao&quot;,&quot;given&quot;:&quot;Fei&quot;,&quot;parse-names&quot;:false,&quot;dropping-particle&quot;:&quot;&quot;,&quot;non-dropping-particle&quot;:&quot;&quot;},{&quot;family&quot;:&quot;Zhang&quot;,&quot;given&quot;:&quot;Yun&quot;,&quot;parse-names&quot;:false,&quot;dropping-particle&quot;:&quot;&quot;,&quot;non-dropping-particle&quot;:&quot;&quot;}],&quot;container-title&quot;:&quot;Frontiers in Cardiovascular Medicine&quot;,&quot;container-title-short&quot;:&quot;Front Cardiovasc Med&quot;,&quot;DOI&quot;:&quot;10.3389/fcvm.2021.696138&quot;,&quot;ISSN&quot;:&quot;2297055X&quot;,&quot;issued&quot;:{&quot;date-parts&quot;:[[2021]]},&quot;abstract&quot;:&quot;Purpose: To determine whether inotrope administration is associated with increased all-cause mortality in cardiogenic shock (CS) patients and to identify inotropes superior for improving mortality. Methods: This retrospective cohort study analyzed data retrieved from the Philips Electronic ICU (eICU) database, a clinical database of 200,859 patients from over 208 hospitals located throughout the United States. The database was searched for patients admitted with CS to the intensive care unit (ICU) between 2014 and 2015. We evaluated 34,381 CS patients. They were classified into the inotrope and non-inotrope groups based on whether inotropes were administered during hospitalization. The primary endpoint was all-cause hospital mortality. Findings: In total, 15,021 (43.69%) patients received inotropes during hospitalization. The in-hospital mortality rate was significantly higher in the inotrope group than in the non-inotrope group (2,999 [24.03%] vs. 1,547 [12.40%], adjusted hazard ratio: 2.24; 95% confidence interval [CI]: 2.09–2.39; p &lt; 0.0001). After propensity score matching according to the cardiac index, 359 patients were included in each group. The risk of ICU (OR 5.65, 95% CI, 3.17–10.08, p &lt; 0.001) and hospital (OR 2.63, 95% CI: 1.75–3.95, p &lt; 0.001) mortality in the inotrope group was significantly higher. In the inotrope group, the administration of norepinephrine ≤0.1 μg/kg/min and dopamine ≤15 μg/kg/min did not increase the risk of hospital mortality, and milrinone administration was associated with a lower mortality risk (odds ratio: 0.559, 95% CI: 0.430–0.727, p &lt; 0.001). Meanwhile, the administration of &gt;0.1 μg/kg/min dobutamine, epinephrine, and norepinephrine and dopamine &gt;15 μg/kg/min was associated with a higher risk of hospital mortality. Conclusions: Inotropes should be used cautiously because they may be associated with a higher risk of mortality in CS patients. Low-dose norepinephrine and milrinone may associated with lower risk of hospital mortality in these patients, and supportive therapies should be considered when high-dose inotropes are administered.&quot;,&quot;publisher&quot;:&quot;Frontiers Media SA&quot;,&quot;volume&quot;:&quot;8&quot;},&quot;isTemporary&quot;:false},{&quot;id&quot;:&quot;8d30a8cd-ffeb-3214-a7d8-e224c7b2ed73&quot;,&quot;itemData&quot;:{&quot;type&quot;:&quot;article-journal&quot;,&quot;id&quot;:&quot;8d30a8cd-ffeb-3214-a7d8-e224c7b2ed73&quot;,&quot;title&quot;:&quot;Outcomes associated with vasoactive therapy in patients with acute decompensated heart failure&quot;,&quot;author&quot;:[{&quot;family&quot;:&quot;Arnold&quot;,&quot;given&quot;:&quot;Lindsay M.&quot;,&quot;parse-names&quot;:false,&quot;dropping-particle&quot;:&quot;&quot;,&quot;non-dropping-particle&quot;:&quot;&quot;},{&quot;family&quot;:&quot;Crouch&quot;,&quot;given&quot;:&quot;Michael A.&quot;,&quot;parse-names&quot;:false,&quot;dropping-particle&quot;:&quot;&quot;,&quot;non-dropping-particle&quot;:&quot;&quot;},{&quot;family&quot;:&quot;Carroll&quot;,&quot;given&quot;:&quot;Norman&quot;,&quot;parse-names&quot;:false,&quot;dropping-particle&quot;:&quot;V.&quot;,&quot;non-dropping-particle&quot;:&quot;&quot;},{&quot;family&quot;:&quot;Oinonen&quot;,&quot;given&quot;:&quot;Michael J.&quot;,&quot;parse-names&quot;:false,&quot;dropping-particle&quot;:&quot;&quot;,&quot;non-dropping-particle&quot;:&quot;&quot;}],&quot;container-title&quot;:&quot;Pharmacotherapy&quot;,&quot;container-title-short&quot;:&quot;Pharmacotherapy&quot;,&quot;DOI&quot;:&quot;10.1592/phco.26.8.1078&quot;,&quot;ISSN&quot;:&quot;02770008&quot;,&quot;PMID&quot;:&quot;16863484&quot;,&quot;issued&quot;:{&quot;date-parts&quot;:[[2006,8]]},&quot;page&quot;:&quot;1078-1085&quot;,&quot;abstract&quot;:&quot;Study Objectives. To describe the clinical management of acute decompensated heart failure (ADHF) in patients receiving intravenous treatment with dobutamine, milrinone, or nesiritide, and to evaluate differences, based on treatment received, in the in-hospital mortality rate, length of stay (LOS), total health care costs, and 30-day hospital readmission rate. Design. Retrospective cohort analysis. Data Source. University HealthSystem Consortium (UHC) Clinical Database Pharmacy, a database with information from 32 academic hospitals. Patients. Two thousand one hundred thirty patients with ADHF who received dobutamine (1311 patients), milrinone (433), or nesiritide (386). Measurements and Main Results. Patients with ADHF were categorized according to the vasoactive therapy received. To evaluate baseline characteristics, χ2 analysis was used; logistic regression was employed to assess the relationships between drug therapy and in-hospital mortality rates, and multivariate linear regression was used to assess whether drug therapy was related to LOS and total health care costs. All regression analyses controlled for age, sex, race, region of the United States where the hospital was located, primary payer for the hospital stay, UHC patient severity class, and chronic renal failure. In-hospital mortality rates were 10.2%, 7.9%, and 2.9% in the dobutamine, milrinone, and nesiritide groups, respectively. This resulted in an adjusted odds ratio for death of 3.5 (95% confidence interval [CI] 1.8-6.8) for dobutamine and 3.9 (95% CI 1.8-8.3) for milrinone (p&lt;0.0001). Compared with inotropic therapy (dobutamine and milrinone), mean LOS in the hospital and the intensive care unit were lower with nesiritide (p&lt;0.001). Total health care costs were lowest with nesiritide, but this reached statistical significance only when compared with milrinone (p&lt;0.001). Thirty-day hospital readmission rates with dobutamine, milrinone, and nesiritide were 5.0%, 9.5%, and 3.9%, respectively (p=NS). Conclusion. Nesiritide therapy was associated with a lower in-hospital mortality rate and shorter LOS compared with dobutamine and milrinone. In addition, total health care costs with nesiritide were decreased compared with milrinone. These observations need to be validated by a randomized controlled trial.&quot;,&quot;issue&quot;:&quot;8 I&quot;,&quot;volume&quot;:&quot;26&quot;},&quot;isTemporary&quot;:false},{&quot;id&quot;:&quot;da92a875-fb12-3057-90ce-767d6ba396ba&quot;,&quot;itemData&quot;:{&quot;type&quot;:&quot;article-journal&quot;,&quot;id&quot;:&quot;da92a875-fb12-3057-90ce-767d6ba396ba&quot;,&quot;title&quot;:&quot;Dobutamine versus milrinone use in acute myocardial infarction related cardiogenic shock&quot;,&quot;author&quot;:[{&quot;family&quot;:&quot;Berg&quot;,&quot;given&quot;:&quot;S&quot;,&quot;parse-names&quot;:false,&quot;dropping-particle&quot;:&quot;Ten&quot;,&quot;non-dropping-particle&quot;:&quot;&quot;},{&quot;family&quot;:&quot;Peters&quot;,&quot;given&quot;:&quot;E J&quot;,&quot;parse-names&quot;:false,&quot;dropping-particle&quot;:&quot;&quot;,&quot;non-dropping-particle&quot;:&quot;&quot;},{&quot;family&quot;:&quot;Bogerd&quot;,&quot;given&quot;:&quot;M&quot;,&quot;parse-names&quot;:false,&quot;dropping-particle&quot;:&quot;&quot;,&quot;non-dropping-particle&quot;:&quot;&quot;},{&quot;family&quot;:&quot;Timmermans&quot;,&quot;given&quot;:&quot;M J C&quot;,&quot;parse-names&quot;:false,&quot;dropping-particle&quot;:&quot;&quot;,&quot;non-dropping-particle&quot;:&quot;&quot;},{&quot;family&quot;:&quot;Otterspoor&quot;,&quot;given&quot;:&quot;L C&quot;,&quot;parse-names&quot;:false,&quot;dropping-particle&quot;:&quot;&quot;,&quot;non-dropping-particle&quot;:&quot;&quot;},{&quot;family&quot;:&quot;Vlaar&quot;,&quot;given&quot;:&quot;A P J&quot;,&quot;parse-names&quot;:false,&quot;dropping-particle&quot;:&quot;&quot;,&quot;non-dropping-particle&quot;:&quot;&quot;},{&quot;family&quot;:&quot;Henriques&quot;,&quot;given&quot;:&quot;J P S&quot;,&quot;parse-names&quot;:false,&quot;dropping-particle&quot;:&quot;&quot;,&quot;non-dropping-particle&quot;:&quot;&quot;}],&quot;URL&quot;:&quot;https://academic.oup.com/eurheartj/article/44/Supplement_2/ehad655.1599/7393449&quot;,&quot;issued&quot;:{&quot;date-parts&quot;:[[2023]]},&quot;container-title-short&quot;:&quot;&quot;},&quot;isTemporary&quot;:false},{&quot;id&quot;:&quot;ea709809-ea2d-3a97-b0e8-4f95a3ed78f0&quot;,&quot;itemData&quot;:{&quot;type&quot;:&quot;article-journal&quot;,&quot;id&quot;:&quot;ea709809-ea2d-3a97-b0e8-4f95a3ed78f0&quot;,&quot;title&quot;:&quot;Resource utilization in patients hospitalized with heart failure: Insights from a contemporary national hospital database&quot;,&quot;author&quot;:[{&quot;family&quot;:&quot;Hauptman&quot;,&quot;given&quot;:&quot;Paul J.&quot;,&quot;parse-names&quot;:false,&quot;dropping-particle&quot;:&quot;&quot;,&quot;non-dropping-particle&quot;:&quot;&quot;},{&quot;family&quot;:&quot;Swindle&quot;,&quot;given&quot;:&quot;Jason&quot;,&quot;parse-names&quot;:false,&quot;dropping-particle&quot;:&quot;&quot;,&quot;non-dropping-particle&quot;:&quot;&quot;},{&quot;family&quot;:&quot;Burroughs&quot;,&quot;given&quot;:&quot;Thomas E.&quot;,&quot;parse-names&quot;:false,&quot;dropping-particle&quot;:&quot;&quot;,&quot;non-dropping-particle&quot;:&quot;&quot;},{&quot;family&quot;:&quot;Schnitzler&quot;,&quot;given&quot;:&quot;Mark A.&quot;,&quot;parse-names&quot;:false,&quot;dropping-particle&quot;:&quot;&quot;,&quot;non-dropping-particle&quot;:&quot;&quot;}],&quot;container-title&quot;:&quot;American Heart Journal&quot;,&quot;container-title-short&quot;:&quot;Am Heart J&quot;,&quot;DOI&quot;:&quot;10.1016/j.ahj.2008.01.015&quot;,&quot;ISSN&quot;:&quot;10976744&quot;,&quot;PMID&quot;:&quot;18513507&quot;,&quot;issued&quot;:{&quot;date-parts&quot;:[[2008]]},&quot;abstract&quot;:&quot;Background: Heterogeneity of disease severity and clinical trajectory has been described among patients hospitalized with heart failure (HF). However, little is known about the variability in and contributors to costs associated with HF hospitalizations. We examined the distribution of costs associated with a HF diagnosis in a large contemporary hospital database. Methods: Diagnosis and procedure codes were systematically used to identify primary inpatient HF admissions to hospitals participating in the PREMIER database 2004-2005. Average costs per day and division of costs among hospital departments were evaluated based on patient and hospitalization characteristics. Results: Total number of hospitalizations was 278, 214; 36% had a length of stay (LOS) &gt;5 days. There was a clear association between type of intravenous therapy, LOS, inhospital mortality, and cost. For example, patients initiated on a single intravenous inotrope had a longer mean LOS (9.6 days), greater inhospital mortality rate (14.7%), and higher mean total cost ($18,411) than any other medical therapy administered during hospitalization. The single largest contributor to cost was room and board. Forty-six percent of hospitalizations with diagnosis-related group code 127 (n = 234, 204) exceeded average Medicare reimbursement. Variables on admission associated with highest cost hospitalizations were age &lt;75 years, non-black race, male sex, and urban teaching hospital status. Conclusions: Length of stay is the determinant of cost for HF hospitalizations. Use of vasoactive therapy is a marker for longer LOS, higher mortality, and greater costs. Improved reimbursement rates or improved therapeutic options that lessen LOS are required if the costs of HF care are to be minimized. © 2008 Mosby, Inc. All rights reserved.&quot;,&quot;publisher&quot;:&quot;Mosby Inc.&quot;,&quot;issue&quot;:&quot;6&quot;,&quot;volume&quot;:&quot;155&quot;},&quot;isTemporary&quot;:false},{&quot;id&quot;:&quot;8941e0e3-93a0-311e-8f83-0517e32798b9&quot;,&quot;itemData&quot;:{&quot;type&quot;:&quot;article-journal&quot;,&quot;id&quot;:&quot;8941e0e3-93a0-311e-8f83-0517e32798b9&quot;,&quot;title&quot;:&quot;Predictors of In-hospital Mortality in Cardiogenic Shock Patients on Vasoactive or Inotropic Support&quot;,&quot;author&quot;:[{&quot;family&quot;:&quot;Nandkeolyar&quot;,&quot;given&quot;:&quot;Shuktika&quot;,&quot;parse-names&quot;:false,&quot;dropping-particle&quot;:&quot;&quot;,&quot;non-dropping-particle&quot;:&quot;&quot;},{&quot;family&quot;:&quot;Doctorian&quot;,&quot;given&quot;:&quot;Tanya&quot;,&quot;parse-names&quot;:false,&quot;dropping-particle&quot;:&quot;&quot;,&quot;non-dropping-particle&quot;:&quot;&quot;},{&quot;family&quot;:&quot;Fraser&quot;,&quot;given&quot;:&quot;Gary&quot;,&quot;parse-names&quot;:false,&quot;dropping-particle&quot;:&quot;&quot;,&quot;non-dropping-particle&quot;:&quot;&quot;},{&quot;family&quot;:&quot;Ryu&quot;,&quot;given&quot;:&quot;Rachel&quot;,&quot;parse-names&quot;:false,&quot;dropping-particle&quot;:&quot;&quot;,&quot;non-dropping-particle&quot;:&quot;&quot;},{&quot;family&quot;:&quot;Fearon&quot;,&quot;given&quot;:&quot;Colleen&quot;,&quot;parse-names&quot;:false,&quot;dropping-particle&quot;:&quot;&quot;,&quot;non-dropping-particle&quot;:&quot;&quot;},{&quot;family&quot;:&quot;Tryon&quot;,&quot;given&quot;:&quot;David&quot;,&quot;parse-names&quot;:false,&quot;dropping-particle&quot;:&quot;&quot;,&quot;non-dropping-particle&quot;:&quot;&quot;},{&quot;family&quot;:&quot;Kagabo&quot;,&quot;given&quot;:&quot;Whitney&quot;,&quot;parse-names&quot;:false,&quot;dropping-particle&quot;:&quot;&quot;,&quot;non-dropping-particle&quot;:&quot;&quot;},{&quot;family&quot;:&quot;Abramov&quot;,&quot;given&quot;:&quot;Dmitry&quot;,&quot;parse-names&quot;:false,&quot;dropping-particle&quot;:&quot;&quot;,&quot;non-dropping-particle&quot;:&quot;&quot;},{&quot;family&quot;:&quot;Hauschild&quot;,&quot;given&quot;:&quot;Christopher&quot;,&quot;parse-names&quot;:false,&quot;dropping-particle&quot;:&quot;&quot;,&quot;non-dropping-particle&quot;:&quot;&quot;},{&quot;family&quot;:&quot;Stoletniy&quot;,&quot;given&quot;:&quot;Liset&quot;,&quot;parse-names&quot;:false,&quot;dropping-particle&quot;:&quot;&quot;,&quot;non-dropping-particle&quot;:&quot;&quot;},{&quot;family&quot;:&quot;Hilliard&quot;,&quot;given&quot;:&quot;Anthony&quot;,&quot;parse-names&quot;:false,&quot;dropping-particle&quot;:&quot;&quot;,&quot;non-dropping-particle&quot;:&quot;&quot;},{&quot;family&quot;:&quot;Sakr&quot;,&quot;given&quot;:&quot;Antoine&quot;,&quot;parse-names&quot;:false,&quot;dropping-particle&quot;:&quot;&quot;,&quot;non-dropping-particle&quot;:&quot;&quot;}],&quot;container-title&quot;:&quot;Clinical Medicine Insights: Cardiology&quot;,&quot;container-title-short&quot;:&quot;Clin Med Insights Cardiol&quot;,&quot;DOI&quot;:&quot;10.1177/11795468211049449&quot;,&quot;ISSN&quot;:&quot;11795468&quot;,&quot;issued&quot;:{&quot;date-parts&quot;:[[2021]]},&quot;abstract&quot;:&quot;Background: Though controversial, the short-duration in-patient use of inotropes in cardiogenic shock (CS) remain an ACC/AHA Class IIa indication, and are frequently used in the initial treatment of CS. We evaluated in-patient mortality and effect on mortality risk of commonly used vasoactive inotropic medications for the medical management of SCAI stage B and C cardiogenic shock patients in a tertiary care cardiac care unit: dobutamine, dopamine, milrinone, and norepinephrine. Methods: We retrospectively evaluated 342 patients who received dobutamine, milrinone, dopamine, norepinephrine or a combination of these medications for SCAI stage B and C cardiogenic shock. Cox proportional hazards were used to form longitudinal mortality predictions. Results: Overall in-patient mortality was 18%. Each 1 µg/kg/minute increase in dobutamine independently corresponded to a 15% increase in risk of mortality. High dose dobutamine &gt;3 µg/kg/minute is associated with 3-fold increased risk compared to ⩽3 µg/kg/minute (P &lt;.001). Use of milrinone, norepinephrine, and dopamine were not independently associated with mortality. Conclusion: We demonstrate that the overall in-hospital mortality of SCAI stage B and C cardiogenic shock patients medically managed on inotropes was not in excess of prior studies. Dobutamine was independently associated with mortality, while other vasoactive inotropic medications were not. Inotropes remain a feasible method of managing SCAI stage B and C cardiogenic shock.&quot;,&quot;publisher&quot;:&quot;SAGE Publications Ltd&quot;,&quot;volume&quot;:&quot;15&quot;},&quot;isTemporary&quot;:false},{&quot;id&quot;:&quot;60263f0c-d617-352b-af0f-7811144973a7&quot;,&quot;itemData&quot;:{&quot;type&quot;:&quot;article-journal&quot;,&quot;id&quot;:&quot;60263f0c-d617-352b-af0f-7811144973a7&quot;,&quot;title&quot;:&quot;Improved mortality and haemodynamics with milrinone in cardiogenic shock due to acute decompensated heart failure&quot;,&quot;author&quot;:[{&quot;family&quot;:&quot;Rodenas-Alesina&quot;,&quot;given&quot;:&quot;Eduard&quot;,&quot;parse-names&quot;:false,&quot;dropping-particle&quot;:&quot;&quot;,&quot;non-dropping-particle&quot;:&quot;&quot;},{&quot;family&quot;:&quot;Luis Scolari&quot;,&quot;given&quot;:&quot;Fernando&quot;,&quot;parse-names&quot;:false,&quot;dropping-particle&quot;:&quot;&quot;,&quot;non-dropping-particle&quot;:&quot;&quot;},{&quot;family&quot;:&quot;Wang&quot;,&quot;given&quot;:&quot;Vicki N.&quot;,&quot;parse-names&quot;:false,&quot;dropping-particle&quot;:&quot;&quot;,&quot;non-dropping-particle&quot;:&quot;&quot;},{&quot;family&quot;:&quot;Brahmbhatt&quot;,&quot;given&quot;:&quot;Darshan H.&quot;,&quot;parse-names&quot;:false,&quot;dropping-particle&quot;:&quot;&quot;,&quot;non-dropping-particle&quot;:&quot;&quot;},{&quot;family&quot;:&quot;Mihajlovic&quot;,&quot;given&quot;:&quot;Vesna&quot;,&quot;parse-names&quot;:false,&quot;dropping-particle&quot;:&quot;&quot;,&quot;non-dropping-particle&quot;:&quot;&quot;},{&quot;family&quot;:&quot;Fung&quot;,&quot;given&quot;:&quot;Nicole L.&quot;,&quot;parse-names&quot;:false,&quot;dropping-particle&quot;:&quot;&quot;,&quot;non-dropping-particle&quot;:&quot;&quot;},{&quot;family&quot;:&quot;Otsuki&quot;,&quot;given&quot;:&quot;Madison&quot;,&quot;parse-names&quot;:false,&quot;dropping-particle&quot;:&quot;&quot;,&quot;non-dropping-particle&quot;:&quot;&quot;},{&quot;family&quot;:&quot;Billia&quot;,&quot;given&quot;:&quot;Filio&quot;,&quot;parse-names&quot;:false,&quot;dropping-particle&quot;:&quot;&quot;,&quot;non-dropping-particle&quot;:&quot;&quot;},{&quot;family&quot;:&quot;Overgaard&quot;,&quot;given&quot;:&quot;Christopher B.&quot;,&quot;parse-names&quot;:false,&quot;dropping-particle&quot;:&quot;&quot;,&quot;non-dropping-particle&quot;:&quot;&quot;},{&quot;family&quot;:&quot;Luk&quot;,&quot;given&quot;:&quot;Adriana&quot;,&quot;parse-names&quot;:false,&quot;dropping-particle&quot;:&quot;&quot;,&quot;non-dropping-particle&quot;:&quot;&quot;}],&quot;container-title&quot;:&quot;ESC Heart Failure&quot;,&quot;container-title-short&quot;:&quot;ESC Heart Fail&quot;,&quot;DOI&quot;:&quot;10.1002/ehf2.14379&quot;,&quot;ISSN&quot;:&quot;20555822&quot;,&quot;issued&quot;:{&quot;date-parts&quot;:[[2023,8,1]]},&quot;page&quot;:&quot;2577-2587&quot;,&quot;abstract&quot;:&quot;Aims: Studies in cardiogenic shock (CS) often have a heterogeneous population of patients, including those with acute myocardial infarction and acute decompensated heart failure (ADHF-CS). The therapeutic profile of milrinone may benefit patients with ADHF-CS. We compared the outcomes and haemodynamic trends in ADHF-CS receiving either milrinone or dobutamine. Methods and results: Patients presenting with ADHF-CS (from 2014 to 2020) treated with a single inodilator (milrinone or dobutamine) were included in this study. Clinical characteristics, outcomes, and haemodynamic parameters were collected. The primary endpoint was 30 day mortality, with censoring at the time of transplant or left ventricular assist device implantation. A total of 573 patients were included, of which 366 (63.9%) received milrinone and 207 (36.1%) received dobutamine. Patients receiving milrinone were younger, had better kidney function, and lower lactate at admission. In addition, patients receiving milrinone received mechanical ventilation or vasopressors less frequently, whereas a pulmonary artery catheter was more frequently used. Milrinone use was associated with a lower adjusted risk of 30 day mortality (hazard ratio = 0.52, 95% confidence interval 0.35–0.77). After propensity-matching, the use of milrinone remained associated with a lower mortality (hazard ratio = 0.51, 95% confidence interval 0.27–0.96). These findings were associated with improved pulmonary artery compliance, stroke volume, and right ventricular stroke work index. Conclusions: The use of milrinone compared with dobutamine in patients with ADHF-CS is associated with lower 30 day mortality and improved haemodynamics. These findings warrant further study in future randomized controlled trials.&quot;,&quot;publisher&quot;:&quot;John Wiley and Sons Inc&quot;,&quot;issue&quot;:&quot;4&quot;,&quot;volume&quot;:&quot;10&quot;},&quot;isTemporary&quot;:false},{&quot;id&quot;:&quot;2d8f1852-1112-343a-bd74-0130e1316198&quot;,&quot;itemData&quot;:{&quot;type&quot;:&quot;article-journal&quot;,&quot;id&quot;:&quot;2d8f1852-1112-343a-bd74-0130e1316198&quot;,&quot;title&quot;:&quot;Vasopressors and inotropes in cardiogenic shock patients: an analysis of the MIMIC-IV database&quot;,&quot;author&quot;:[{&quot;family&quot;:&quot;Sasmita&quot;,&quot;given&quot;:&quot;Bryan Richard&quot;,&quot;parse-names&quot;:false,&quot;dropping-particle&quot;:&quot;&quot;,&quot;non-dropping-particle&quot;:&quot;&quot;},{&quot;family&quot;:&quot;Wang&quot;,&quot;given&quot;:&quot;Chuan Ying&quot;,&quot;parse-names&quot;:false,&quot;dropping-particle&quot;:&quot;&quot;,&quot;non-dropping-particle&quot;:&quot;&quot;},{&quot;family&quot;:&quot;Xie&quot;,&quot;given&quot;:&quot;Siyuan&quot;,&quot;parse-names&quot;:false,&quot;dropping-particle&quot;:&quot;&quot;,&quot;non-dropping-particle&quot;:&quot;&quot;}],&quot;container-title&quot;:&quot;Frontiers in Cardiovascular Medicine&quot;,&quot;container-title-short&quot;:&quot;Front Cardiovasc Med&quot;,&quot;DOI&quot;:&quot;10.3389/fcvm.2023.1300839&quot;,&quot;ISSN&quot;:&quot;2297055X&quot;,&quot;issued&quot;:{&quot;date-parts&quot;:[[2023]]},&quot;abstract&quot;:&quot;Introduction: Pharmacological support has become the mainstay therapy in patients with cardiogenic shock (CS). Unfortunately, the clinical benefits of such potent drugs remain unclear, therefore, the present study aims to elucidate the safety and efficacy of vasoactive agents in CS patients. Methods: Medical Information Mart for Intensive Care (MIMIC) IV databases were used for this retrospective study. The primary outcome of this study was 30-day all-cause mortality. The subgroup analysis of was the relationship between the combined use of vasopressors and inotropes and 30-day all-cause mortality. Results: A total of 2,216 patients diagnosed with CS were enrolled in this study. The non-survivors group was more likely to be older, presented with chronic kidney disease, have a lower systolic blood pressure, lower heart rate, and higher respiratory rate (all p &lt; 0.05). In the multivariate Cox regression analysis, only dopamine [HR (95%CI): 1.219 (1.003–1.482)], norepinephrine [HR (95%CI): 2.528 (1.829–3.493)], and milrinone [HR (95%CI): 0.664 (0.512–0.861)] remained an independent predictor for 30-day all-cause mortality. Furthermore, a subgroup analysis was performed and found that no statistically significant difference between no vasopressor/inotrope use and 1 vasopressor/inotrope use (p = 0.107). Meanwhile, a substantial deterioration of cumulative survival was observed when a combination of 2 or more vasopressors/inotropes was used in CS patients in comparison with no vasopressor/inotrope or only 1 vasopressor/inotrope use (all p &lt; 0.05). Conclusions: Using vasopressors/inotropes agents was associated with a higher risk of 30-day all-cause mortality in CS patients. In addition, only milrinone was associated with a better prognosis among the available vasoactive agents.&quot;,&quot;publisher&quot;:&quot;Frontiers Media SA&quot;,&quot;volume&quot;:&quot;10&quot;},&quot;isTemporary&quot;:false},{&quot;id&quot;:&quot;805fc4f5-6bb0-3295-a500-1445dc9257d5&quot;,&quot;itemData&quot;:{&quot;type&quot;:&quot;article-journal&quot;,&quot;id&quot;:&quot;805fc4f5-6bb0-3295-a500-1445dc9257d5&quot;,&quot;title&quot;:&quot;Increased Cost Effectiveness With Nesiritide vs. Milrinone\nor Dobutamine in the Treatment of Acute Decompensated\nHeart Failure&quot;,&quot;author&quot;:[{&quot;family&quot;:&quot;Scroggins&quot;,&quot;given&quot;:&quot;Nancy&quot;,&quot;parse-names&quot;:false,&quot;dropping-particle&quot;:&quot;&quot;,&quot;non-dropping-particle&quot;:&quot;&quot;},{&quot;family&quot;:&quot;Edwads&quot;,&quot;given&quot;:&quot;Michelle&quot;,&quot;parse-names&quot;:false,&quot;dropping-particle&quot;:&quot;&quot;,&quot;non-dropping-particle&quot;:&quot;&quot;},{&quot;family&quot;:&quot;Delgado&quot;,&quot;given&quot;:&quot;Reynolds&quot;,&quot;parse-names&quot;:false,&quot;dropping-particle&quot;:&quot;&quot;,&quot;non-dropping-particle&quot;:&quot;&quot;}],&quot;container-title&quot;:&quot;Congest Heart Failure&quot;,&quot;DOI&quot;:&quot;doi:10.1111/j.1527-5299.2005.04359.x.&quot;,&quot;issued&quot;:{&quot;date-parts&quot;:[[2005,5,18]]},&quot;page&quot;:&quot;311-319&quot;,&quot;language&quot;:&quot;English&quot;,&quot;issue&quot;:&quot;6&quot;,&quot;volume&quot;:&quot;11&quot;,&quot;container-title-short&quot;:&quot;&quot;},&quot;isTemporary&quot;:false},{&quot;id&quot;:&quot;33ad38be-70df-33e9-bda8-8cfa922e32f7&quot;,&quot;itemData&quot;:{&quot;type&quot;:&quot;article-journal&quot;,&quot;id&quot;:&quot;33ad38be-70df-33e9-bda8-8cfa922e32f7&quot;,&quot;title&quot;:&quot;Milrinone vs Dobutamine for the Management of Cardiogenic Shock: Implications of Renal Function and Injury&quot;,&quot;author&quot;:[{&quot;family&quot;:&quot;Santo&quot;,&quot;given&quot;:&quot;Pietro&quot;,&quot;parse-names&quot;:false,&quot;dropping-particle&quot;:&quot;&quot;,&quot;non-dropping-particle&quot;:&quot;Di&quot;},{&quot;family&quot;:&quot;Dehghan&quot;,&quot;given&quot;:&quot;Kooroush&quot;,&quot;parse-names&quot;:false,&quot;dropping-particle&quot;:&quot;&quot;,&quot;non-dropping-particle&quot;:&quot;&quot;},{&quot;family&quot;:&quot;Mao&quot;,&quot;given&quot;:&quot;Brennan&quot;,&quot;parse-names&quot;:false,&quot;dropping-particle&quot;:&quot;&quot;,&quot;non-dropping-particle&quot;:&quot;&quot;},{&quot;family&quot;:&quot;Jung&quot;,&quot;given&quot;:&quot;Richard G.&quot;,&quot;parse-names&quot;:false,&quot;dropping-particle&quot;:&quot;&quot;,&quot;non-dropping-particle&quot;:&quot;&quot;},{&quot;family&quot;:&quot;Fadare&quot;,&quot;given&quot;:&quot;Daniel&quot;,&quot;parse-names&quot;:false,&quot;dropping-particle&quot;:&quot;&quot;,&quot;non-dropping-particle&quot;:&quot;&quot;},{&quot;family&quot;:&quot;Paydar&quot;,&quot;given&quot;:&quot;John&quot;,&quot;parse-names&quot;:false,&quot;dropping-particle&quot;:&quot;&quot;,&quot;non-dropping-particle&quot;:&quot;&quot;},{&quot;family&quot;:&quot;Parlow&quot;,&quot;given&quot;:&quot;Simon&quot;,&quot;parse-names&quot;:false,&quot;dropping-particle&quot;:&quot;&quot;,&quot;non-dropping-particle&quot;:&quot;&quot;},{&quot;family&quot;:&quot;Motazedian&quot;,&quot;given&quot;:&quot;Pouya&quot;,&quot;parse-names&quot;:false,&quot;dropping-particle&quot;:&quot;&quot;,&quot;non-dropping-particle&quot;:&quot;&quot;},{&quot;family&quot;:&quot;Prosperi-Porta&quot;,&quot;given&quot;:&quot;Graeme&quot;,&quot;parse-names&quot;:false,&quot;dropping-particle&quot;:&quot;&quot;,&quot;non-dropping-particle&quot;:&quot;&quot;},{&quot;family&quot;:&quot;Abdel-Razek&quot;,&quot;given&quot;:&quot;Omar&quot;,&quot;parse-names&quot;:false,&quot;dropping-particle&quot;:&quot;&quot;,&quot;non-dropping-particle&quot;:&quot;&quot;},{&quot;family&quot;:&quot;Joseph&quot;,&quot;given&quot;:&quot;Joanne&quot;,&quot;parse-names&quot;:false,&quot;dropping-particle&quot;:&quot;&quot;,&quot;non-dropping-particle&quot;:&quot;&quot;},{&quot;family&quot;:&quot;Goh&quot;,&quot;given&quot;:&quot;Cheng Yee&quot;,&quot;parse-names&quot;:false,&quot;dropping-particle&quot;:&quot;&quot;,&quot;non-dropping-particle&quot;:&quot;&quot;},{&quot;family&quot;:&quot;Chung&quot;,&quot;given&quot;:&quot;Kevin&quot;,&quot;parse-names&quot;:false,&quot;dropping-particle&quot;:&quot;&quot;,&quot;non-dropping-particle&quot;:&quot;&quot;},{&quot;family&quot;:&quot;Mulloy&quot;,&quot;given&quot;:&quot;Andrew&quot;,&quot;parse-names&quot;:false,&quot;dropping-particle&quot;:&quot;&quot;,&quot;non-dropping-particle&quot;:&quot;&quot;},{&quot;family&quot;:&quot;Ramirez&quot;,&quot;given&quot;:&quot;F. Daniel&quot;,&quot;parse-names&quot;:false,&quot;dropping-particle&quot;:&quot;&quot;,&quot;non-dropping-particle&quot;:&quot;&quot;},{&quot;family&quot;:&quot;Simard&quot;,&quot;given&quot;:&quot;Trevor&quot;,&quot;parse-names&quot;:false,&quot;dropping-particle&quot;:&quot;&quot;,&quot;non-dropping-particle&quot;:&quot;&quot;},{&quot;family&quot;:&quot;Hibbert&quot;,&quot;given&quot;:&quot;Benjamin&quot;,&quot;parse-names&quot;:false,&quot;dropping-particle&quot;:&quot;&quot;,&quot;non-dropping-particle&quot;:&quot;&quot;},{&quot;family&quot;:&quot;Mathew&quot;,&quot;given&quot;:&quot;Rebecca&quot;,&quot;parse-names&quot;:false,&quot;dropping-particle&quot;:&quot;&quot;,&quot;non-dropping-particle&quot;:&quot;&quot;},{&quot;family&quot;:&quot;Russo&quot;,&quot;given&quot;:&quot;Juan J.&quot;,&quot;parse-names&quot;:false,&quot;dropping-particle&quot;:&quot;&quot;,&quot;non-dropping-particle&quot;:&quot;&quot;}],&quot;container-title&quot;:&quot;JACC: Advances&quot;,&quot;DOI&quot;:&quot;10.1016/j.jacadv.2023.100393&quot;,&quot;ISSN&quot;:&quot;2772963X&quot;,&quot;issued&quot;:{&quot;date-parts&quot;:[[2023,7,1]]},&quot;abstract&quot;:&quot;Background: Cardiogenic shock is associated with poor clinical outcomes. There is a paucity of prospective data examining the efficacy and safety of inotropic therapy in patients with cardiogenic shock and renal dysfunction. Objectives: This study sought to examine the treatment effect of milrinone compared to dobutamine in relation to renal function. Methods: In this post hoc analysis of the DOREMI (Milrinone as Compared with Dobutamine in the Treatment of Cardiogenic Shock) trial, we examined clinical outcomes with milrinone compared to dobutamine after stratification based on baseline estimated glomerular filtration rate (eGFR) 60 ml/min/1.73 m2 and acute kidney injury (AKI). The primary outcome was the composite of in-hospital death from any cause, resuscitated cardiac arrest, receipt of a cardiac transplant or mechanical circulatory support, nonfatal myocardial infarction, transient ischemic attack or stroke, or initiation of renal replacement therapy. Results: Baseline eGFR &lt;60 ml/min/1.73 m2 and AKI were observed in 78 (45%) and 124 (65%) of patients, respectively. The primary outcome and death from any cause occurred in 99 (52%) and 76 (40%) patients, respectively. eGFR &lt;60 ml/min/1.73 m2 did not appear to modulate the treatment effect of milrinone compared to dobutamine. In contrast, there was a significant interaction between the treatment effect of milrinone compared to dobutamine and AKI with respect to the primary outcome (P interaction = 0.02) and death (P interaction = 0.04). The interaction was characterized by lower risk of primary outcome and death with milrinone compared to dobutamine in patients without, but not with, AKI. Conclusions: In patients requiring inotropic support for cardiogenic shock, baseline renal dysfunction and AKI are common. A modulating effect of AKI on the relative efficacy of milrinone compared to dobutamine was observed, characterized by attenuation of a potential clinical benefit with milrinone compared to dobutamine in patients who develop AKI.&quot;,&quot;publisher&quot;:&quot;Elsevier B.V.&quot;,&quot;issue&quot;:&quot;5&quot;,&quot;volume&quot;:&quot;2&quot;,&quot;container-title-short&quot;:&quot;&quot;},&quot;isTemporary&quot;:false},{&quot;id&quot;:&quot;c06093a8-9a83-3da0-86fb-f93dc55a190f&quot;,&quot;itemData&quot;:{&quot;type&quot;:&quot;article-journal&quot;,&quot;id&quot;:&quot;c06093a8-9a83-3da0-86fb-f93dc55a190f&quot;,&quot;title&quot;:&quot;In-hospital mortality in patients with acute decompensated heart failure requiring intravenous vasoactive medications: An analysis from the Acute Decompensated Heart Failure National Registry (ADHERE)&quot;,&quot;author&quot;:[{&quot;family&quot;:&quot;Abraham&quot;,&quot;given&quot;:&quot;William T.&quot;,&quot;parse-names&quot;:false,&quot;dropping-particle&quot;:&quot;&quot;,&quot;non-dropping-particle&quot;:&quot;&quot;},{&quot;family&quot;:&quot;Adams&quot;,&quot;given&quot;:&quot;Kirkwood F.&quot;,&quot;parse-names&quot;:false,&quot;dropping-particle&quot;:&quot;&quot;,&quot;non-dropping-particle&quot;:&quot;&quot;},{&quot;family&quot;:&quot;Fonarow&quot;,&quot;given&quot;:&quot;Gregg C.&quot;,&quot;parse-names&quot;:false,&quot;dropping-particle&quot;:&quot;&quot;,&quot;non-dropping-particle&quot;:&quot;&quot;},{&quot;family&quot;:&quot;Costanzo&quot;,&quot;given&quot;:&quot;Maria Rosa&quot;,&quot;parse-names&quot;:false,&quot;dropping-particle&quot;:&quot;&quot;,&quot;non-dropping-particle&quot;:&quot;&quot;},{&quot;family&quot;:&quot;Berkowitz&quot;,&quot;given&quot;:&quot;Robert L.&quot;,&quot;parse-names&quot;:false,&quot;dropping-particle&quot;:&quot;&quot;,&quot;non-dropping-particle&quot;:&quot;&quot;},{&quot;family&quot;:&quot;Lejemtel&quot;,&quot;given&quot;:&quot;Thierry H.&quot;,&quot;parse-names&quot;:false,&quot;dropping-particle&quot;:&quot;&quot;,&quot;non-dropping-particle&quot;:&quot;&quot;},{&quot;family&quot;:&quot;Cheng&quot;,&quot;given&quot;:&quot;Mei L.&quot;,&quot;parse-names&quot;:false,&quot;dropping-particle&quot;:&quot;&quot;,&quot;non-dropping-particle&quot;:&quot;&quot;},{&quot;family&quot;:&quot;Wynne&quot;,&quot;given&quot;:&quot;Janet&quot;,&quot;parse-names&quot;:false,&quot;dropping-particle&quot;:&quot;&quot;,&quot;non-dropping-particle&quot;:&quot;&quot;}],&quot;container-title&quot;:&quot;Journal of the American College of Cardiology&quot;,&quot;container-title-short&quot;:&quot;J Am Coll Cardiol&quot;,&quot;DOI&quot;:&quot;10.1016/j.jacc.2005.03.051&quot;,&quot;ISSN&quot;:&quot;07351097&quot;,&quot;PMID&quot;:&quot;15992636&quot;,&quot;issued&quot;:{&quot;date-parts&quot;:[[2005,7,5]]},&quot;page&quot;:&quot;57-64&quot;,&quot;abstract&quot;:&quot;OBJECTIVES: We sought to compare the in-hospital mortality of patients with acute decompensated heart failure (ADHF) who were receiving parenteral treatment with one of four intravenous vasoactive medications. BACKGROUND: There are limited data regarding the effects of the choice of intravenous vasoactive medication on in-hospital mortality in patients hospitalized with ADHF. METHODS: This was a retrospective analysis of observational patient data from the Acute Decompensated Heart Failure National Registry (ADHERE), a multicenter registry designed to prospectively collect data on each episode of hospitalization for ADHF and its clinical outcomes. Data from the first 65,180 patient episodes (October 2001 to July 2003) were included in this analysis. Cases in which patients received nitroglycerin, nesiritide, milrinone, or dobutamine were identified and reviewed (n = 15,230). Risk factor and propensity score-adjusted odds ratios (ORs) for in-hospital mortality were calculated. RESULTS: Patients who received intravenous nitroglycerin or nesiritide had lower in-hospital mortality than those treated with dobutamine or milrinone. The risk factor and propensity score-adjusted ORs for nitroglycerin were 0.69 (95% confidence interval [CI] 0.53 to 0.89, p ≤ 0.005) and 0.46 (94% CI 0.37 to 0.57, p ≤ 0.005) compared with milrinone and dobutamine, respectively. The corresponding values for nesiritide compared with milrinone and dobutamine were 0.59 (95% CI 0.48 to 0.73, p ≤ 0.005) and 0.47 (95% CI 0.39 to 0.56, p ≤ 0.005), respectively. The adjusted OR for nesiritide compared with nitroglycerin was 0.94 (95% CI 0.77 to 1.16, p = 0.58). CONCLUSIONS: Therapy with either a natriuretic peptide or vasodilator was associated with significantly lower in-hospital mortality than positive inotropic therapy in patients hospitalized with ADHF. The risk of in-hospital mortality was similar for nesiritide and nitroglycerin. © 2005 by the American College of Cardiology Foundation.&quot;,&quot;publisher&quot;:&quot;Elsevier USA&quot;,&quot;issue&quot;:&quot;1&quot;,&quot;volume&quot;:&quot;46&quot;},&quot;isTemporary&quot;:false}]},{&quot;citationID&quot;:&quot;MENDELEY_CITATION_6b5c5676-0fc9-4015-a4f0-d1e4f6e7a0c7&quot;,&quot;properties&quot;:{&quot;noteIndex&quot;:0},&quot;isEdited&quot;:false,&quot;manualOverride&quot;:{&quot;isManuallyOverridden&quot;:false,&quot;citeprocText&quot;:&quot;[14]&quot;,&quot;manualOverrideText&quot;:&quot;&quot;},&quot;citationTag&quot;:&quot;MENDELEY_CITATION_v3_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&quot;,&quot;citationItems&quot;:[{&quot;id&quot;:&quot;69077935-ddff-37c8-abcd-a2365468657e&quot;,&quot;itemData&quot;:{&quot;type&quot;:&quot;article-journal&quot;,&quot;id&quot;:&quot;69077935-ddff-37c8-abcd-a2365468657e&quot;,&quot;title&quot;:&quot;RoB 2: A revised tool for assessing risk of bias in randomised trials&quot;,&quot;author&quot;:[{&quot;family&quot;:&quot;Sterne&quot;,&quot;given&quot;:&quot;Jonathan A.C.&quot;,&quot;parse-names&quot;:false,&quot;dropping-particle&quot;:&quot;&quot;,&quot;non-dropping-particle&quot;:&quot;&quot;},{&quot;family&quot;:&quot;Savović&quot;,&quot;given&quot;:&quot;Jelena&quot;,&quot;parse-names&quot;:false,&quot;dropping-particle&quot;:&quot;&quot;,&quot;non-dropping-particle&quot;:&quot;&quot;},{&quot;family&quot;:&quot;Page&quot;,&quot;given&quot;:&quot;Matthew J.&quot;,&quot;parse-names&quot;:false,&quot;dropping-particle&quot;:&quot;&quot;,&quot;non-dropping-particle&quot;:&quot;&quot;},{&quot;family&quot;:&quot;Elbers&quot;,&quot;given&quot;:&quot;Roy G.&quot;,&quot;parse-names&quot;:false,&quot;dropping-particle&quot;:&quot;&quot;,&quot;non-dropping-particle&quot;:&quot;&quot;},{&quot;family&quot;:&quot;Blencowe&quot;,&quot;given&quot;:&quot;Natalie S.&quot;,&quot;parse-names&quot;:false,&quot;dropping-particle&quot;:&quot;&quot;,&quot;non-dropping-particle&quot;:&quot;&quot;},{&quot;family&quot;:&quot;Boutron&quot;,&quot;given&quot;:&quot;Isabelle&quot;,&quot;parse-names&quot;:false,&quot;dropping-particle&quot;:&quot;&quot;,&quot;non-dropping-particle&quot;:&quot;&quot;},{&quot;family&quot;:&quot;Cates&quot;,&quot;given&quot;:&quot;Christopher J.&quot;,&quot;parse-names&quot;:false,&quot;dropping-particle&quot;:&quot;&quot;,&quot;non-dropping-particle&quot;:&quot;&quot;},{&quot;family&quot;:&quot;Cheng&quot;,&quot;given&quot;:&quot;Hung Yuan&quot;,&quot;parse-names&quot;:false,&quot;dropping-particle&quot;:&quot;&quot;,&quot;non-dropping-particle&quot;:&quot;&quot;},{&quot;family&quot;:&quot;Corbett&quot;,&quot;given&quot;:&quot;Mark S.&quot;,&quot;parse-names&quot;:false,&quot;dropping-particle&quot;:&quot;&quot;,&quot;non-dropping-particle&quot;:&quot;&quot;},{&quot;family&quot;:&quot;Eldridge&quot;,&quot;given&quot;:&quot;Sandra M.&quot;,&quot;parse-names&quot;:false,&quot;dropping-particle&quot;:&quot;&quot;,&quot;non-dropping-particle&quot;:&quot;&quot;},{&quot;family&quot;:&quot;Emberson&quot;,&quot;given&quot;:&quot;Jonathan R.&quot;,&quot;parse-names&quot;:false,&quot;dropping-particle&quot;:&quot;&quot;,&quot;non-dropping-particle&quot;:&quot;&quot;},{&quot;family&quot;:&quot;Hernán&quot;,&quot;given&quot;:&quot;Miguel A.&quot;,&quot;parse-names&quot;:false,&quot;dropping-particle&quot;:&quot;&quot;,&quot;non-dropping-particle&quot;:&quot;&quot;},{&quot;family&quot;:&quot;Hopewell&quot;,&quot;given&quot;:&quot;Sally&quot;,&quot;parse-names&quot;:false,&quot;dropping-particle&quot;:&quot;&quot;,&quot;non-dropping-particle&quot;:&quot;&quot;},{&quot;family&quot;:&quot;Hróbjartsson&quot;,&quot;given&quot;:&quot;Asbjørn&quot;,&quot;parse-names&quot;:false,&quot;dropping-particle&quot;:&quot;&quot;,&quot;non-dropping-particle&quot;:&quot;&quot;},{&quot;family&quot;:&quot;Junqueira&quot;,&quot;given&quot;:&quot;Daniela R.&quot;,&quot;parse-names&quot;:false,&quot;dropping-particle&quot;:&quot;&quot;,&quot;non-dropping-particle&quot;:&quot;&quot;},{&quot;family&quot;:&quot;Jüni&quot;,&quot;given&quot;:&quot;Peter&quot;,&quot;parse-names&quot;:false,&quot;dropping-particle&quot;:&quot;&quot;,&quot;non-dropping-particle&quot;:&quot;&quot;},{&quot;family&quot;:&quot;Kirkham&quot;,&quot;given&quot;:&quot;Jamie J.&quot;,&quot;parse-names&quot;:false,&quot;dropping-particle&quot;:&quot;&quot;,&quot;non-dropping-particle&quot;:&quot;&quot;},{&quot;family&quot;:&quot;Lasserson&quot;,&quot;given&quot;:&quot;Toby&quot;,&quot;parse-names&quot;:false,&quot;dropping-particle&quot;:&quot;&quot;,&quot;non-dropping-particle&quot;:&quot;&quot;},{&quot;family&quot;:&quot;Li&quot;,&quot;given&quot;:&quot;Tianjing&quot;,&quot;parse-names&quot;:false,&quot;dropping-particle&quot;:&quot;&quot;,&quot;non-dropping-particle&quot;:&quot;&quot;},{&quot;family&quot;:&quot;McAleenan&quot;,&quot;given&quot;:&quot;Alexandra&quot;,&quot;parse-names&quot;:false,&quot;dropping-particle&quot;:&quot;&quot;,&quot;non-dropping-particle&quot;:&quot;&quot;},{&quot;family&quot;:&quot;Reeves&quot;,&quot;given&quot;:&quot;Barnaby C.&quot;,&quot;parse-names&quot;:false,&quot;dropping-particle&quot;:&quot;&quot;,&quot;non-dropping-particle&quot;:&quot;&quot;},{&quot;family&quot;:&quot;Shepperd&quot;,&quot;given&quot;:&quot;Sasha&quot;,&quot;parse-names&quot;:false,&quot;dropping-particle&quot;:&quot;&quot;,&quot;non-dropping-particle&quot;:&quot;&quot;},{&quot;family&quot;:&quot;Shrier&quot;,&quot;given&quot;:&quot;Ian&quot;,&quot;parse-names&quot;:false,&quot;dropping-particle&quot;:&quot;&quot;,&quot;non-dropping-particle&quot;:&quot;&quot;},{&quot;family&quot;:&quot;Stewart&quot;,&quot;given&quot;:&quot;Lesley A.&quot;,&quot;parse-names&quot;:false,&quot;dropping-particle&quot;:&quot;&quot;,&quot;non-dropping-particle&quot;:&quot;&quot;},{&quot;family&quot;:&quot;Tilling&quot;,&quot;given&quot;:&quot;Kate&quot;,&quot;parse-names&quot;:false,&quot;dropping-particle&quot;:&quot;&quot;,&quot;non-dropping-particle&quot;:&quot;&quot;},{&quot;family&quot;:&quot;White&quot;,&quot;given&quot;:&quot;Ian R.&quot;,&quot;parse-names&quot;:false,&quot;dropping-particle&quot;:&quot;&quot;,&quot;non-dropping-particle&quot;:&quot;&quot;},{&quot;family&quot;:&quot;Whiting&quot;,&quot;given&quot;:&quot;Penny F.&quot;,&quot;parse-names&quot;:false,&quot;dropping-particle&quot;:&quot;&quot;,&quot;non-dropping-particle&quot;:&quot;&quot;},{&quot;family&quot;:&quot;Higgins&quot;,&quot;given&quot;:&quot;Julian P.T.&quot;,&quot;parse-names&quot;:false,&quot;dropping-particle&quot;:&quot;&quot;,&quot;non-dropping-particle&quot;:&quot;&quot;}],&quot;container-title&quot;:&quot;The BMJ&quot;,&quot;DOI&quot;:&quot;10.1136/bmj.l4898&quot;,&quot;ISSN&quot;:&quot;17561833&quot;,&quot;PMID&quot;:&quot;31462531&quot;,&quot;issued&quot;:{&quot;date-parts&quot;:[[2019]]},&quot;publisher&quot;:&quot;BMJ Publishing Group&quot;,&quot;volume&quot;:&quot;366&quot;,&quot;container-title-short&quot;:&quot;&quot;},&quot;isTemporary&quot;:false}]},{&quot;citationID&quot;:&quot;MENDELEY_CITATION_23894ad2-8825-433b-8b7a-c002c01f6a21&quot;,&quot;properties&quot;:{&quot;noteIndex&quot;:0},&quot;isEdited&quot;:false,&quot;manualOverride&quot;:{&quot;isManuallyOverridden&quot;:false,&quot;citeprocText&quot;:&quot;[13]&quot;,&quot;manualOverrideText&quot;:&quot;&quot;},&quot;citationTag&quot;:&quot;MENDELEY_CITATION_v3_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&quot;,&quot;citationItems&quot;:[{&quot;id&quot;:&quot;90953997-b845-3b6e-9229-d39e30af374f&quot;,&quot;itemData&quot;:{&quot;type&quot;:&quot;book&quot;,&quot;id&quot;:&quot;90953997-b845-3b6e-9229-d39e30af374f&quot;,&quot;title&quot;:&quot;Newcastle-Ottawa quality assessment scale cohort studies&quot;,&quot;author&quot;:[{&quot;family&quot;:&quot;Wells G&quot;,&quot;given&quot;:&quot;&quot;,&quot;parse-names&quot;:false,&quot;dropping-particle&quot;:&quot;&quot;,&quot;non-dropping-particle&quot;:&quot;&quot;},{&quot;family&quot;:&quot;Shea B&quot;,&quot;given&quot;:&quot;&quot;,&quot;parse-names&quot;:false,&quot;dropping-particle&quot;:&quot;&quot;,&quot;non-dropping-particle&quot;:&quot;&quot;},{&quot;family&quot;:&quot;O’Connell D&quot;,&quot;given&quot;:&quot;&quot;,&quot;parse-names&quot;:false,&quot;dropping-particle&quot;:&quot;&quot;,&quot;non-dropping-particle&quot;:&quot;&quot;},{&quot;family&quot;:&quot;Peterson J&quot;,&quot;given&quot;:&quot;&quot;,&quot;parse-names&quot;:false,&quot;dropping-particle&quot;:&quot;&quot;,&quot;non-dropping-particle&quot;:&quot;&quot;},{&quot;family&quot;:&quot;Welch V&quot;,&quot;given&quot;:&quot;&quot;,&quot;parse-names&quot;:false,&quot;dropping-particle&quot;:&quot;&quot;,&quot;non-dropping-particle&quot;:&quot;&quot;},{&quot;family&quot;:&quot;Losos M&quot;,&quot;given&quot;:&quot;&quot;,&quot;parse-names&quot;:false,&quot;dropping-particle&quot;:&quot;&quot;,&quot;non-dropping-particle&quot;:&quot;&quot;}],&quot;issued&quot;:{&quot;date-parts&quot;:[[2014]]},&quot;publisher&quot;:&quot;University of Ottawa&quot;,&quot;container-title-short&quot;:&quot;&quot;},&quot;isTemporary&quot;:false}]},{&quot;citationID&quot;:&quot;MENDELEY_CITATION_be18dc2f-2d93-41e5-83ed-df56fe185f89&quot;,&quot;properties&quot;:{&quot;noteIndex&quot;:0},&quot;isEdited&quot;:false,&quot;manualOverride&quot;:{&quot;isManuallyOverridden&quot;:false,&quot;citeprocText&quot;:&quot;[30,31]&quot;,&quot;manualOverrideText&quot;:&quot;&quot;},&quot;citationTag&quot;:&quot;MENDELEY_CITATION_v3_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&quot;,&quot;citationItems&quot;:[{&quot;id&quot;:&quot;d2761f43-adf5-33aa-842f-411bbaf863b9&quot;,&quot;itemData&quot;:{&quot;type&quot;:&quot;article-journal&quot;,&quot;id&quot;:&quot;d2761f43-adf5-33aa-842f-411bbaf863b9&quot;,&quot;title&quot;:&quot;Meta-analysis Comparing the Efficacy of Dobutamine Versus Milrinone in Acute Decompensated Heart Failure and Cardiogenic Shock&quot;,&quot;author&quot;:[{&quot;family&quot;:&quot;Biswas&quot;,&quot;given&quot;:&quot;S&quot;,&quot;parse-names&quot;:false,&quot;dropping-particle&quot;:&quot;&quot;,&quot;non-dropping-particle&quot;:&quot;&quot;},{&quot;family&quot;:&quot;Malik&quot;,&quot;given&quot;:&quot;A H&quot;,&quot;parse-names&quot;:false,&quot;dropping-particle&quot;:&quot;&quot;,&quot;non-dropping-particle&quot;:&quot;&quot;},{&quot;family&quot;:&quot;Bandyopadhyay&quot;,&quot;given&quot;:&quot;D&quot;,&quot;parse-names&quot;:false,&quot;dropping-particle&quot;:&quot;&quot;,&quot;non-dropping-particle&quot;:&quot;&quot;},{&quot;family&quot;:&quot;Gupta&quot;,&quot;given&quot;:&quot;R&quot;,&quot;parse-names&quot;:false,&quot;dropping-particle&quot;:&quot;&quot;,&quot;non-dropping-particle&quot;:&quot;&quot;},{&quot;family&quot;:&quot;Goel&quot;,&quot;given&quot;:&quot;A&quot;,&quot;parse-names&quot;:false,&quot;dropping-particle&quot;:&quot;&quot;,&quot;non-dropping-particle&quot;:&quot;&quot;},{&quot;family&quot;:&quot;Briasoulis&quot;,&quot;given&quot;:&quot;A&quot;,&quot;parse-names&quot;:false,&quot;dropping-particle&quot;:&quot;&quot;,&quot;non-dropping-particle&quot;:&quot;&quot;},{&quot;family&quot;:&quot;Fonarow&quot;,&quot;given&quot;:&quot;G C&quot;,&quot;parse-names&quot;:false,&quot;dropping-particle&quot;:&quot;&quot;,&quot;non-dropping-particle&quot;:&quot;&quot;},{&quot;family&quot;:&quot;Lanier&quot;,&quot;given&quot;:&quot;G M&quot;,&quot;parse-names&quot;:false,&quot;dropping-particle&quot;:&quot;&quot;,&quot;non-dropping-particle&quot;:&quot;&quot;},{&quot;family&quot;:&quot;Naidu&quot;,&quot;given&quot;:&quot;S S&quot;,&quot;parse-names&quot;:false,&quot;dropping-particle&quot;:&quot;&quot;,&quot;non-dropping-particle&quot;:&quot;&quot;}],&quot;container-title&quot;:&quot;Current Problems in Cardiology&quot;,&quot;container-title-short&quot;:&quot;Curr Probl Cardiol&quot;,&quot;DOI&quot;:&quot;10.1016/j.cpcardiol.2022.101245&quot;,&quot;issued&quot;:{&quot;date-parts&quot;:[[2023]]},&quot;page&quot;:&quot;101245&quot;,&quot;issue&quot;:&quot;8&quot;,&quot;volume&quot;:&quot;48&quot;},&quot;isTemporary&quot;:false},{&quot;id&quot;:&quot;81e05268-ab06-3493-8886-2d142c5c559f&quot;,&quot;itemData&quot;:{&quot;type&quot;:&quot;article-journal&quot;,&quot;id&quot;:&quot;81e05268-ab06-3493-8886-2d142c5c559f&quot;,&quot;title&quot;:&quot;Managing Arrhythmias in Cardiogenic Shock: Insights Into Milrinone and Dobutamine Therapy&quot;,&quot;author&quot;:[{&quot;family&quot;:&quot;Fletcher&quot;,&quot;given&quot;:&quot;Jodi-Ann A&quot;,&quot;parse-names&quot;:false,&quot;dropping-particle&quot;:&quot;&quot;,&quot;non-dropping-particle&quot;:&quot;&quot;},{&quot;family&quot;:&quot;Poornima Halaharvi&quot;,&quot;given&quot;:&quot;Savitri&quot;,&quot;parse-names&quot;:false,&quot;dropping-particle&quot;:&quot;&quot;,&quot;non-dropping-particle&quot;:&quot;&quot;},{&quot;family&quot;:&quot;Manuvel&quot;,&quot;given&quot;:&quot;Cinda&quot;,&quot;parse-names&quot;:false,&quot;dropping-particle&quot;:&quot;&quot;,&quot;non-dropping-particle&quot;:&quot;&quot;},{&quot;family&quot;:&quot;Brooks&quot;,&quot;given&quot;:&quot;Alexander L&quot;,&quot;parse-names&quot;:false,&quot;dropping-particle&quot;:&quot;&quot;,&quot;non-dropping-particle&quot;:&quot;&quot;},{&quot;family&quot;:&quot;Wannakuwatte&quot;,&quot;given&quot;:&quot;Randev A&quot;,&quot;parse-names&quot;:false,&quot;dropping-particle&quot;:&quot;&quot;,&quot;non-dropping-particle&quot;:&quot;&quot;},{&quot;family&quot;:&quot;Lucano Gomez&quot;,&quot;given&quot;:&quot;Eugenio&quot;,&quot;parse-names&quot;:false,&quot;dropping-particle&quot;:&quot;&quot;,&quot;non-dropping-particle&quot;:&quot;&quot;},{&quot;family&quot;:&quot;Ann Reid&quot;,&quot;given&quot;:&quot;Stacy&quot;,&quot;parse-names&quot;:false,&quot;dropping-particle&quot;:&quot;&quot;,&quot;non-dropping-particle&quot;:&quot;&quot;},{&quot;family&quot;:&quot;Karnan&quot;,&quot;given&quot;:&quot;Nithin&quot;,&quot;parse-names&quot;:false,&quot;dropping-particle&quot;:&quot;&quot;,&quot;non-dropping-particle&quot;:&quot;&quot;},{&quot;family&quot;:&quot;Reddy&quot;,&quot;given&quot;:&quot;Snehitha&quot;,&quot;parse-names&quot;:false,&quot;dropping-particle&quot;:&quot;&quot;,&quot;non-dropping-particle&quot;:&quot;&quot;},{&quot;family&quot;:&quot;Maini&quot;,&quot;given&quot;:&quot;Shriya&quot;,&quot;parse-names&quot;:false,&quot;dropping-particle&quot;:&quot;&quot;,&quot;non-dropping-particle&quot;:&quot;&quot;},{&quot;family&quot;:&quot;Said&quot;,&quot;given&quot;:&quot;Bhargav A&quot;,&quot;parse-names&quot;:false,&quot;dropping-particle&quot;:&quot;&quot;,&quot;non-dropping-particle&quot;:&quot;&quot;},{&quot;family&quot;:&quot;Nazir&quot;,&quot;given&quot;:&quot;Zahra&quot;,&quot;parse-names&quot;:false,&quot;dropping-particle&quot;:&quot;&quot;,&quot;non-dropping-particle&quot;:&quot;&quot;}],&quot;container-title&quot;:&quot;Cureus&quot;,&quot;container-title-short&quot;:&quot;Cureus&quot;,&quot;DOI&quot;:&quot;10.7759/cureus.76089&quot;,&quot;ISSN&quot;:&quot;2168-8184&quot;,&quot;URL&quot;:&quot;https://www.cureus.com/articles/324160-managing-arrhythmias-in-cardiogenic-shock-insights-into-milrinone-and-dobutamine-therapy&quot;,&quot;issued&quot;:{&quot;date-parts&quot;:[[2024,12,20]]}},&quot;isTemporary&quot;:false}]},{&quot;citationID&quot;:&quot;MENDELEY_CITATION_1fd6b30b-9158-4d8f-b325-0d3cb78a40d0&quot;,&quot;properties&quot;:{&quot;noteIndex&quot;:0},&quot;isEdited&quot;:false,&quot;manualOverride&quot;:{&quot;isManuallyOverridden&quot;:false,&quot;citeprocText&quot;:&quot;[16]&quot;,&quot;manualOverrideText&quot;:&quot;&quot;},&quot;citationTag&quot;:&quot;MENDELEY_CITATION_v3_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&quot;,&quot;citationItems&quot;:[{&quot;id&quot;:&quot;adb04e7e-3c0d-3f08-8b6b-f02919adfac0&quot;,&quot;itemData&quot;:{&quot;type&quot;:&quot;article-journal&quot;,&quot;id&quot;:&quot;adb04e7e-3c0d-3f08-8b6b-f02919adfac0&quot;,&quot;title&quot;:&quot;Comparison of dobutamine versus milrinone therapy in hospitalized patients awaiting cardiac transplantation: A prospective, randomized trial&quot;,&quot;author&quot;:[{&quot;family&quot;:&quot;Aranda&quot;,&quot;given&quot;:&quot;Juan M.&quot;,&quot;parse-names&quot;:false,&quot;dropping-particle&quot;:&quot;&quot;,&quot;non-dropping-particle&quot;:&quot;&quot;},{&quot;family&quot;:&quot;Schofield&quot;,&quot;given&quot;:&quot;Richard S.&quot;,&quot;parse-names&quot;:false,&quot;dropping-particle&quot;:&quot;&quot;,&quot;non-dropping-particle&quot;:&quot;&quot;},{&quot;family&quot;:&quot;Pauly&quot;,&quot;given&quot;:&quot;Daniel F.&quot;,&quot;parse-names&quot;:false,&quot;dropping-particle&quot;:&quot;&quot;,&quot;non-dropping-particle&quot;:&quot;&quot;},{&quot;family&quot;:&quot;Cleeton&quot;,&quot;given&quot;:&quot;Timothy S.&quot;,&quot;parse-names&quot;:false,&quot;dropping-particle&quot;:&quot;&quot;,&quot;non-dropping-particle&quot;:&quot;&quot;},{&quot;family&quot;:&quot;Walker&quot;,&quot;given&quot;:&quot;Tracy C.&quot;,&quot;parse-names&quot;:false,&quot;dropping-particle&quot;:&quot;&quot;,&quot;non-dropping-particle&quot;:&quot;&quot;},{&quot;family&quot;:&quot;Monroe&quot;,&quot;given&quot;:&quot;V. Steven&quot;,&quot;parse-names&quot;:false,&quot;dropping-particle&quot;:&quot;&quot;,&quot;non-dropping-particle&quot;:&quot;&quot;},{&quot;family&quot;:&quot;Leach&quot;,&quot;given&quot;:&quot;Dana&quot;,&quot;parse-names&quot;:false,&quot;dropping-particle&quot;:&quot;&quot;,&quot;non-dropping-particle&quot;:&quot;&quot;},{&quot;family&quot;:&quot;Lopez&quot;,&quot;given&quot;:&quot;Larry M.&quot;,&quot;parse-names&quot;:false,&quot;dropping-particle&quot;:&quot;&quot;,&quot;non-dropping-particle&quot;:&quot;&quot;},{&quot;family&quot;:&quot;Hill&quot;,&quot;given&quot;:&quot;James A.&quot;,&quot;parse-names&quot;:false,&quot;dropping-particle&quot;:&quot;&quot;,&quot;non-dropping-particle&quot;:&quot;&quot;}],&quot;container-title&quot;:&quot;American Heart Journal&quot;,&quot;container-title-short&quot;:&quot;Am Heart J&quot;,&quot;DOI&quot;:&quot;10.1067/mhj.2003.50&quot;,&quot;ISSN&quot;:&quot;00028703&quot;,&quot;PMID&quot;:&quot;12595851&quot;,&quot;issued&quot;:{&quot;date-parts&quot;:[[2003,2,1]]},&quot;page&quot;:&quot;324-329&quot;,&quot;abstract&quot;:&quot;Background: The use of dobutamine or milrinone for inotropic support in patients with heart failure awaiting cardiac transplantation is largely arbitrary and based on institutional preference. The costs and effectiveness of these drugs have yet to be compared in a prospective, randomized study. Methods: We compared clinical outcomes and costs associated with the use of dobutamine or milrinone in 36 hospitalized patients awaiting cardiac transplantation. Patients were randomly assigned to receive either dobutamine or milrinone at the time of initial hospitalization and were followed until death, transplantation, or placement of mechanical cardiac support (intra-aortic balloon pump or left ventricular assist device). Results: Seventeen patients were randomly assigned to receive dobutamine (mean dose 4.1 ± 1.4 μg/kg/min) and 19 patients received milrinone (mean dose 0.39 ± 1.0 μg/kg/min). Therapy lasted 50 ± 46 days for those in the dobutamine group and 63 ± 45 days in the milrinone group. We did not detect differences between the 2 groups in right heart hemodynamics, death, need for additional vasodilator/inotropic therapy, or need for mechanical cardiac support before transplantation. Ventricular arrhythmias requiring increased antiarrhythmic therapy occurred frequently in both groups. Total acquisition cost of milrinone was significantly higher than that of dobutamine ($16,270 ± 1334 vs $380 ± 533 P &lt; .00001). Conclusions: Both dobutamine and milrinone can be used successfully as pharmacologic therapy for a bridge to heart transplantation. Despite similar clinical outcomes, treatment with milrinone incurs greater cost.&quot;,&quot;publisher&quot;:&quot;Mosby Inc.&quot;,&quot;issue&quot;:&quot;2&quot;,&quot;volume&quot;:&quot;145&quot;},&quot;isTemporary&quot;:false}]},{&quot;citationID&quot;:&quot;MENDELEY_CITATION_f519007a-4f3f-4a98-93fa-b996333d99b2&quot;,&quot;properties&quot;:{&quot;noteIndex&quot;:0},&quot;isEdited&quot;:false,&quot;manualOverride&quot;:{&quot;isManuallyOverridden&quot;:false,&quot;citeprocText&quot;:&quot;[18,20]&quot;,&quot;manualOverrideText&quot;:&quot;&quot;},&quot;citationTag&quot;:&quot;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&quot;,&quot;citationItems&quot;:[{&quot;id&quot;:&quot;a91d8bc9-1519-347b-98af-70e7a6bfcabd&quot;,&quot;itemData&quot;:{&quot;type&quot;:&quot;article-journal&quot;,&quot;id&quot;:&quot;a91d8bc9-1519-347b-98af-70e7a6bfcabd&quot;,&quot;title&quot;:&quot;Milrinone as Compared with Dobutamine in the Treatment of Cardiogenic Shock&quot;,&quot;author&quot;:[{&quot;family&quot;:&quot;Mathew&quot;,&quot;given&quot;:&quot;Rebecca&quot;,&quot;parse-names&quot;:false,&quot;dropping-particle&quot;:&quot;&quot;,&quot;non-dropping-particle&quot;:&quot;&quot;},{&quot;family&quot;:&quot;Santo&quot;,&quot;given&quot;:&quot;Pietro&quot;,&quot;parse-names&quot;:false,&quot;dropping-particle&quot;:&quot;&quot;,&quot;non-dropping-particle&quot;:&quot;Di&quot;},{&quot;family&quot;:&quot;Jung&quot;,&quot;given&quot;:&quot;Richard G.&quot;,&quot;parse-names&quot;:false,&quot;dropping-particle&quot;:&quot;&quot;,&quot;non-dropping-particle&quot;:&quot;&quot;},{&quot;family&quot;:&quot;Marbach&quot;,&quot;given&quot;:&quot;Jeffrey A.&quot;,&quot;parse-names&quot;:false,&quot;dropping-particle&quot;:&quot;&quot;,&quot;non-dropping-particle&quot;:&quot;&quot;},{&quot;family&quot;:&quot;Hutson&quot;,&quot;given&quot;:&quot;Jordan&quot;,&quot;parse-names&quot;:false,&quot;dropping-particle&quot;:&quot;&quot;,&quot;non-dropping-particle&quot;:&quot;&quot;},{&quot;family&quot;:&quot;Simard&quot;,&quot;given&quot;:&quot;Trevor&quot;,&quot;parse-names&quot;:false,&quot;dropping-particle&quot;:&quot;&quot;,&quot;non-dropping-particle&quot;:&quot;&quot;},{&quot;family&quot;:&quot;Ramirez&quot;,&quot;given&quot;:&quot;F. Daniel&quot;,&quot;parse-names&quot;:false,&quot;dropping-particle&quot;:&quot;&quot;,&quot;non-dropping-particle&quot;:&quot;&quot;},{&quot;family&quot;:&quot;Harnett&quot;,&quot;given&quot;:&quot;David T.&quot;,&quot;parse-names&quot;:false,&quot;dropping-particle&quot;:&quot;&quot;,&quot;non-dropping-particle&quot;:&quot;&quot;},{&quot;family&quot;:&quot;Merdad&quot;,&quot;given&quot;:&quot;Anas&quot;,&quot;parse-names&quot;:false,&quot;dropping-particle&quot;:&quot;&quot;,&quot;non-dropping-particle&quot;:&quot;&quot;},{&quot;family&quot;:&quot;Almufleh&quot;,&quot;given&quot;:&quot;Aws&quot;,&quot;parse-names&quot;:false,&quot;dropping-particle&quot;:&quot;&quot;,&quot;non-dropping-particle&quot;:&quot;&quot;},{&quot;family&quot;:&quot;Weng&quot;,&quot;given&quot;:&quot;Willy&quot;,&quot;parse-names&quot;:false,&quot;dropping-particle&quot;:&quot;&quot;,&quot;non-dropping-particle&quot;:&quot;&quot;},{&quot;family&quot;:&quot;Abdel-Razek&quot;,&quot;given&quot;:&quot;Omar&quot;,&quot;parse-names&quot;:false,&quot;dropping-particle&quot;:&quot;&quot;,&quot;non-dropping-particle&quot;:&quot;&quot;},{&quot;family&quot;:&quot;Fernando&quot;,&quot;given&quot;:&quot;Shannon M.&quot;,&quot;parse-names&quot;:false,&quot;dropping-particle&quot;:&quot;&quot;,&quot;non-dropping-particle&quot;:&quot;&quot;},{&quot;family&quot;:&quot;Kyeremanteng&quot;,&quot;given&quot;:&quot;Kwadwo&quot;,&quot;parse-names&quot;:false,&quot;dropping-particle&quot;:&quot;&quot;,&quot;non-dropping-particle&quot;:&quot;&quot;},{&quot;family&quot;:&quot;Bernick&quot;,&quot;given&quot;:&quot;Jordan&quot;,&quot;parse-names&quot;:false,&quot;dropping-particle&quot;:&quot;&quot;,&quot;non-dropping-particle&quot;:&quot;&quot;},{&quot;family&quot;:&quot;Wells&quot;,&quot;given&quot;:&quot;George A.&quot;,&quot;parse-names&quot;:false,&quot;dropping-particle&quot;:&quot;&quot;,&quot;non-dropping-particle&quot;:&quot;&quot;},{&quot;family&quot;:&quot;Chan&quot;,&quot;given&quot;:&quot;Vincent&quot;,&quot;parse-names&quot;:false,&quot;dropping-particle&quot;:&quot;&quot;,&quot;non-dropping-particle&quot;:&quot;&quot;},{&quot;family&quot;:&quot;Froeschl&quot;,&quot;given&quot;:&quot;Michael&quot;,&quot;parse-names&quot;:false,&quot;dropping-particle&quot;:&quot;&quot;,&quot;non-dropping-particle&quot;:&quot;&quot;},{&quot;family&quot;:&quot;Labinaz&quot;,&quot;given&quot;:&quot;Marino&quot;,&quot;parse-names&quot;:false,&quot;dropping-particle&quot;:&quot;&quot;,&quot;non-dropping-particle&quot;:&quot;&quot;},{&quot;family&quot;:&quot;May&quot;,&quot;given&quot;:&quot;Michel R.&quot;,&quot;parse-names&quot;:false,&quot;dropping-particle&quot;:&quot;&quot;,&quot;non-dropping-particle&quot;:&quot;Le&quot;},{&quot;family&quot;:&quot;Russo&quot;,&quot;given&quot;:&quot;Juan J.&quot;,&quot;parse-names&quot;:false,&quot;dropping-particle&quot;:&quot;&quot;,&quot;non-dropping-particle&quot;:&quot;&quot;},{&quot;family&quot;:&quot;Hibbert&quot;,&quot;given&quot;:&quot;Benjamin&quot;,&quot;parse-names&quot;:false,&quot;dropping-particle&quot;:&quot;&quot;,&quot;non-dropping-particle&quot;:&quot;&quot;}],&quot;container-title&quot;:&quot;New England Journal of Medicine&quot;,&quot;DOI&quot;:&quot;10.1056/nejmoa2026845&quot;,&quot;ISSN&quot;:&quot;0028-4793&quot;,&quot;PMID&quot;:&quot;34347952&quot;,&quot;issued&quot;:{&quot;date-parts&quot;:[[2021,8,5]]},&quot;page&quot;:&quot;516-525&quot;,&quot;abstract&quot;:&quot;BACKGROUND Cardiogenic shock is associated with substantial morbidity and mortality. Although inotropic support is a mainstay of medical therapy for cardiogenic shock, little evidence exists to guide the selection of inotropic agents in clinical practice. METHODS We randomly assigned patients with cardiogenic shock to receive milrinone or dobutamine in a double-blind fashion. The primary outcome was a composite of in-hospital death from any cause, resuscitated cardiac arrest, receipt of a cardiac transplant or mechanical circulatory support, nonfatal myocardial infarction, transient ischemic attack or stroke diagnosed by a neurologist, or initiation of renal replacement therapy. Secondary outcomes included the individual components of the primary composite outcome. RESULTS A total of 192 participants (96 in each group) were enrolled. The treatment groups did not differ significantly with respect to the primary outcome; a primary outcome event occurred in 47 participants (49%) in the milrinone group and in 52 participants (54%) in the dobutamine group (relative risk, 0.90; 95% confidence interval [CI], 0.69 to 1.19; P = 0.47). There were also no significant differences between the groups with respect to secondary outcomes, including in-hospital death (37% and 43% of the participants, respectively; relative risk, 0.85; 95% CI, 0.60 to 1.21), resuscitated cardiac arrest (7% and 9%; hazard ratio, 0.78; 95% CI, 0.29 to 2.07), receipt of mechanical circulatory support (12% and 15%; hazard ratio, 0.78; 95% CI, 0.36 to 1.71), or initiation of renal replacement therapy (22% and 17%; hazard ratio, 1.39; 95% CI, 0.73 to 2.67). CONCLUSIONS In patients with cardiogenic shock, no significant difference between milrinone and dobutamine was found with respect to the primary composite outcome or important secondary outcomes. (Funded by the Innovation Fund of the Alternative Funding Plan for the Academic Health Sciences Centres of Ontario; ClinicalTrials.gov number, NCT03207165.).&quot;,&quot;publisher&quot;:&quot;Massachusetts Medical Society&quot;,&quot;issue&quot;:&quot;6&quot;,&quot;volume&quot;:&quot;385&quot;,&quot;container-title-short&quot;:&quot;&quot;},&quot;isTemporary&quot;:false},{&quot;id&quot;:&quot;5e602a00-781b-35be-bf54-9e0b3ba4bc82&quot;,&quot;itemData&quot;:{&quot;type&quot;:&quot;article-journal&quot;,&quot;id&quot;:&quot;5e602a00-781b-35be-bf54-9e0b3ba4bc82&quot;,&quot;title&quot;:&quot;Inotrope Use and Intensive Care Unit Mortality in Patients With Cardiogenic Shock: An Analysis of a Large Electronic Intensive Care Unit Database&quot;,&quot;author&quot;:[{&quot;family&quot;:&quot;Gao&quot;,&quot;given&quot;:&quot;Fei&quot;,&quot;parse-names&quot;:false,&quot;dropping-particle&quot;:&quot;&quot;,&quot;non-dropping-particle&quot;:&quot;&quot;},{&quot;family&quot;:&quot;Zhang&quot;,&quot;given&quot;:&quot;Yun&quot;,&quot;parse-names&quot;:false,&quot;dropping-particle&quot;:&quot;&quot;,&quot;non-dropping-particle&quot;:&quot;&quot;}],&quot;container-title&quot;:&quot;Frontiers in Cardiovascular Medicine&quot;,&quot;container-title-short&quot;:&quot;Front Cardiovasc Med&quot;,&quot;DOI&quot;:&quot;10.3389/fcvm.2021.696138&quot;,&quot;ISSN&quot;:&quot;2297055X&quot;,&quot;issued&quot;:{&quot;date-parts&quot;:[[2021]]},&quot;abstract&quot;:&quot;Purpose: To determine whether inotrope administration is associated with increased all-cause mortality in cardiogenic shock (CS) patients and to identify inotropes superior for improving mortality. Methods: This retrospective cohort study analyzed data retrieved from the Philips Electronic ICU (eICU) database, a clinical database of 200,859 patients from over 208 hospitals located throughout the United States. The database was searched for patients admitted with CS to the intensive care unit (ICU) between 2014 and 2015. We evaluated 34,381 CS patients. They were classified into the inotrope and non-inotrope groups based on whether inotropes were administered during hospitalization. The primary endpoint was all-cause hospital mortality. Findings: In total, 15,021 (43.69%) patients received inotropes during hospitalization. The in-hospital mortality rate was significantly higher in the inotrope group than in the non-inotrope group (2,999 [24.03%] vs. 1,547 [12.40%], adjusted hazard ratio: 2.24; 95% confidence interval [CI]: 2.09–2.39; p &lt; 0.0001). After propensity score matching according to the cardiac index, 359 patients were included in each group. The risk of ICU (OR 5.65, 95% CI, 3.17–10.08, p &lt; 0.001) and hospital (OR 2.63, 95% CI: 1.75–3.95, p &lt; 0.001) mortality in the inotrope group was significantly higher. In the inotrope group, the administration of norepinephrine ≤0.1 μg/kg/min and dopamine ≤15 μg/kg/min did not increase the risk of hospital mortality, and milrinone administration was associated with a lower mortality risk (odds ratio: 0.559, 95% CI: 0.430–0.727, p &lt; 0.001). Meanwhile, the administration of &gt;0.1 μg/kg/min dobutamine, epinephrine, and norepinephrine and dopamine &gt;15 μg/kg/min was associated with a higher risk of hospital mortality. Conclusions: Inotropes should be used cautiously because they may be associated with a higher risk of mortality in CS patients. Low-dose norepinephrine and milrinone may associated with lower risk of hospital mortality in these patients, and supportive therapies should be considered when high-dose inotropes are administered.&quot;,&quot;publisher&quot;:&quot;Frontiers Media SA&quot;,&quot;volume&quot;:&quot;8&quot;},&quot;isTemporary&quot;:false}]},{&quot;citationID&quot;:&quot;MENDELEY_CITATION_208aa12d-9736-438f-8827-0d06eceb6ec9&quot;,&quot;properties&quot;:{&quot;noteIndex&quot;:0},&quot;isEdited&quot;:false,&quot;manualOverride&quot;:{&quot;isManuallyOverridden&quot;:false,&quot;citeprocText&quot;:&quot;[30]&quot;,&quot;manualOverrideText&quot;:&quot;&quot;},&quot;citationTag&quot;:&quot;MENDELEY_CITATION_v3_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&quot;,&quot;citationItems&quot;:[{&quot;id&quot;:&quot;d2761f43-adf5-33aa-842f-411bbaf863b9&quot;,&quot;itemData&quot;:{&quot;type&quot;:&quot;article-journal&quot;,&quot;id&quot;:&quot;d2761f43-adf5-33aa-842f-411bbaf863b9&quot;,&quot;title&quot;:&quot;Meta-analysis Comparing the Efficacy of Dobutamine Versus Milrinone in Acute Decompensated Heart Failure and Cardiogenic Shock&quot;,&quot;author&quot;:[{&quot;family&quot;:&quot;Biswas&quot;,&quot;given&quot;:&quot;S&quot;,&quot;parse-names&quot;:false,&quot;dropping-particle&quot;:&quot;&quot;,&quot;non-dropping-particle&quot;:&quot;&quot;},{&quot;family&quot;:&quot;Malik&quot;,&quot;given&quot;:&quot;A H&quot;,&quot;parse-names&quot;:false,&quot;dropping-particle&quot;:&quot;&quot;,&quot;non-dropping-particle&quot;:&quot;&quot;},{&quot;family&quot;:&quot;Bandyopadhyay&quot;,&quot;given&quot;:&quot;D&quot;,&quot;parse-names&quot;:false,&quot;dropping-particle&quot;:&quot;&quot;,&quot;non-dropping-particle&quot;:&quot;&quot;},{&quot;family&quot;:&quot;Gupta&quot;,&quot;given&quot;:&quot;R&quot;,&quot;parse-names&quot;:false,&quot;dropping-particle&quot;:&quot;&quot;,&quot;non-dropping-particle&quot;:&quot;&quot;},{&quot;family&quot;:&quot;Goel&quot;,&quot;given&quot;:&quot;A&quot;,&quot;parse-names&quot;:false,&quot;dropping-particle&quot;:&quot;&quot;,&quot;non-dropping-particle&quot;:&quot;&quot;},{&quot;family&quot;:&quot;Briasoulis&quot;,&quot;given&quot;:&quot;A&quot;,&quot;parse-names&quot;:false,&quot;dropping-particle&quot;:&quot;&quot;,&quot;non-dropping-particle&quot;:&quot;&quot;},{&quot;family&quot;:&quot;Fonarow&quot;,&quot;given&quot;:&quot;G C&quot;,&quot;parse-names&quot;:false,&quot;dropping-particle&quot;:&quot;&quot;,&quot;non-dropping-particle&quot;:&quot;&quot;},{&quot;family&quot;:&quot;Lanier&quot;,&quot;given&quot;:&quot;G M&quot;,&quot;parse-names&quot;:false,&quot;dropping-particle&quot;:&quot;&quot;,&quot;non-dropping-particle&quot;:&quot;&quot;},{&quot;family&quot;:&quot;Naidu&quot;,&quot;given&quot;:&quot;S S&quot;,&quot;parse-names&quot;:false,&quot;dropping-particle&quot;:&quot;&quot;,&quot;non-dropping-particle&quot;:&quot;&quot;}],&quot;container-title&quot;:&quot;Current Problems in Cardiology&quot;,&quot;container-title-short&quot;:&quot;Curr Probl Cardiol&quot;,&quot;DOI&quot;:&quot;10.1016/j.cpcardiol.2022.101245&quot;,&quot;issued&quot;:{&quot;date-parts&quot;:[[2023]]},&quot;page&quot;:&quot;101245&quot;,&quot;issue&quot;:&quot;8&quot;,&quot;volume&quot;:&quot;48&quot;},&quot;isTemporary&quot;:false}]},{&quot;citationID&quot;:&quot;MENDELEY_CITATION_2888c69f-a563-4cf4-ba4f-a1c998924c68&quot;,&quot;properties&quot;:{&quot;noteIndex&quot;:0},&quot;isEdited&quot;:false,&quot;manualOverride&quot;:{&quot;isManuallyOverridden&quot;:false,&quot;citeprocText&quot;:&quot;[31,32]&quot;,&quot;manualOverrideText&quot;:&quot;&quot;},&quot;citationItems&quot;:[{&quot;id&quot;:&quot;33186fe0-53d9-3f1d-9777-dd7edee100a4&quot;,&quot;itemData&quot;:{&quot;type&quot;:&quot;article-journal&quot;,&quot;id&quot;:&quot;33186fe0-53d9-3f1d-9777-dd7edee100a4&quot;,&quot;title&quot;:&quot;Intraoperative milrinone versus dobutamine in cardiac surgery patients: a retrospective cohort study on mortality&quot;,&quot;author&quot;:[{&quot;family&quot;:&quot;Nielsen&quot;,&quot;given&quot;:&quot;D&quot;,&quot;parse-names&quot;:false,&quot;dropping-particle&quot;:&quot;&quot;,&quot;non-dropping-particle&quot;:&quot;&quot;},{&quot;family&quot;:&quot;Torp‐Pedersen&quot;,&quot;given&quot;:&quot;C&quot;,&quot;parse-names&quot;:false,&quot;dropping-particle&quot;:&quot;&quot;,&quot;non-dropping-particle&quot;:&quot;&quot;},{&quot;family&quot;:&quot;Skals&quot;,&quot;given&quot;:&quot;R&quot;,&quot;parse-names&quot;:false,&quot;dropping-particle&quot;:&quot;&quot;,&quot;non-dropping-particle&quot;:&quot;&quot;},{&quot;family&quot;:&quot;Gerds&quot;,&quot;given&quot;:&quot;T&quot;,&quot;parse-names&quot;:false,&quot;dropping-particle&quot;:&quot;&quot;,&quot;non-dropping-particle&quot;:&quot;&quot;},{&quot;family&quot;:&quot;Karaliunaite&quot;,&quot;given&quot;:&quot;Zidryne&quot;,&quot;parse-names&quot;:false,&quot;dropping-particle&quot;:&quot;&quot;,&quot;non-dropping-particle&quot;:&quot;&quot;},{&quot;family&quot;:&quot;Jakobsen&quot;,&quot;given&quot;:&quot;C&quot;,&quot;parse-names&quot;:false,&quot;dropping-particle&quot;:&quot;&quot;,&quot;non-dropping-particle&quot;:&quot;&quot;}],&quot;container-title&quot;:&quot;Critical Care&quot;,&quot;container-title-short&quot;:&quot;Crit Care&quot;,&quot;accessed&quot;:{&quot;date-parts&quot;:[[2025,4,3]]},&quot;DOI&quot;:&quot;10.1186/s13054-018-1969-1&quot;,&quot;issued&quot;:{&quot;date-parts&quot;:[[2018]]},&quot;page&quot;:&quot;-&quot;,&quot;volume&quot;:&quot;22&quot;},&quot;isTemporary&quot;:false},{&quot;id&quot;:&quot;81e05268-ab06-3493-8886-2d142c5c559f&quot;,&quot;itemData&quot;:{&quot;type&quot;:&quot;article-journal&quot;,&quot;id&quot;:&quot;81e05268-ab06-3493-8886-2d142c5c559f&quot;,&quot;title&quot;:&quot;Managing Arrhythmias in Cardiogenic Shock: Insights Into Milrinone and Dobutamine Therapy&quot;,&quot;author&quot;:[{&quot;family&quot;:&quot;Fletcher&quot;,&quot;given&quot;:&quot;Jodi-Ann A&quot;,&quot;parse-names&quot;:false,&quot;dropping-particle&quot;:&quot;&quot;,&quot;non-dropping-particle&quot;:&quot;&quot;},{&quot;family&quot;:&quot;Poornima Halaharvi&quot;,&quot;given&quot;:&quot;Savitri&quot;,&quot;parse-names&quot;:false,&quot;dropping-particle&quot;:&quot;&quot;,&quot;non-dropping-particle&quot;:&quot;&quot;},{&quot;family&quot;:&quot;Manuvel&quot;,&quot;given&quot;:&quot;Cinda&quot;,&quot;parse-names&quot;:false,&quot;dropping-particle&quot;:&quot;&quot;,&quot;non-dropping-particle&quot;:&quot;&quot;},{&quot;family&quot;:&quot;Brooks&quot;,&quot;given&quot;:&quot;Alexander L&quot;,&quot;parse-names&quot;:false,&quot;dropping-particle&quot;:&quot;&quot;,&quot;non-dropping-particle&quot;:&quot;&quot;},{&quot;family&quot;:&quot;Wannakuwatte&quot;,&quot;given&quot;:&quot;Randev A&quot;,&quot;parse-names&quot;:false,&quot;dropping-particle&quot;:&quot;&quot;,&quot;non-dropping-particle&quot;:&quot;&quot;},{&quot;family&quot;:&quot;Lucano Gomez&quot;,&quot;given&quot;:&quot;Eugenio&quot;,&quot;parse-names&quot;:false,&quot;dropping-particle&quot;:&quot;&quot;,&quot;non-dropping-particle&quot;:&quot;&quot;},{&quot;family&quot;:&quot;Ann Reid&quot;,&quot;given&quot;:&quot;Stacy&quot;,&quot;parse-names&quot;:false,&quot;dropping-particle&quot;:&quot;&quot;,&quot;non-dropping-particle&quot;:&quot;&quot;},{&quot;family&quot;:&quot;Karnan&quot;,&quot;given&quot;:&quot;Nithin&quot;,&quot;parse-names&quot;:false,&quot;dropping-particle&quot;:&quot;&quot;,&quot;non-dropping-particle&quot;:&quot;&quot;},{&quot;family&quot;:&quot;Reddy&quot;,&quot;given&quot;:&quot;Snehitha&quot;,&quot;parse-names&quot;:false,&quot;dropping-particle&quot;:&quot;&quot;,&quot;non-dropping-particle&quot;:&quot;&quot;},{&quot;family&quot;:&quot;Maini&quot;,&quot;given&quot;:&quot;Shriya&quot;,&quot;parse-names&quot;:false,&quot;dropping-particle&quot;:&quot;&quot;,&quot;non-dropping-particle&quot;:&quot;&quot;},{&quot;family&quot;:&quot;Said&quot;,&quot;given&quot;:&quot;Bhargav A&quot;,&quot;parse-names&quot;:false,&quot;dropping-particle&quot;:&quot;&quot;,&quot;non-dropping-particle&quot;:&quot;&quot;},{&quot;family&quot;:&quot;Nazir&quot;,&quot;given&quot;:&quot;Zahra&quot;,&quot;parse-names&quot;:false,&quot;dropping-particle&quot;:&quot;&quot;,&quot;non-dropping-particle&quot;:&quot;&quot;}],&quot;container-title&quot;:&quot;Cureus&quot;,&quot;container-title-short&quot;:&quot;Cureus&quot;,&quot;DOI&quot;:&quot;10.7759/cureus.76089&quot;,&quot;ISSN&quot;:&quot;2168-8184&quot;,&quot;URL&quot;:&quot;https://www.cureus.com/articles/324160-managing-arrhythmias-in-cardiogenic-shock-insights-into-milrinone-and-dobutamine-therapy&quot;,&quot;issued&quot;:{&quot;date-parts&quot;:[[2024,12,20]]}},&quot;isTemporary&quot;:false}],&quot;citationTag&quot;:&quot;MENDELEY_CITATION_v3_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&quot;},{&quot;citationID&quot;:&quot;MENDELEY_CITATION_fcb1863d-3da2-47c8-a24c-4aeafb46c835&quot;,&quot;properties&quot;:{&quot;noteIndex&quot;:0},&quot;isEdited&quot;:false,&quot;manualOverride&quot;:{&quot;isManuallyOverridden&quot;:false,&quot;citeprocText&quot;:&quot;[32,33]&quot;,&quot;manualOverrideText&quot;:&quot;&quot;},&quot;citationTag&quot;:&quot;MENDELEY_CITATION_v3_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&quot;,&quot;citationItems&quot;:[{&quot;id&quot;:&quot;80c19694-9b18-340a-94db-67c830b430b2&quot;,&quot;itemData&quot;:{&quot;type&quot;:&quot;article-journal&quot;,&quot;id&quot;:&quot;80c19694-9b18-340a-94db-67c830b430b2&quot;,&quot;title&quot;:&quot;Efficacy of Milrinone and Dobutamine in Cardiogenic Shock: An Updated Systematic Review and Meta-Analysis&quot;,&quot;author&quot;:[{&quot;family&quot;:&quot;Abdel-Razek&quot;,&quot;given&quot;:&quot;Md MSc Omar&quot;,&quot;parse-names&quot;:false,&quot;dropping-particle&quot;:&quot;&quot;,&quot;non-dropping-particle&quot;:&quot;&quot;},{&quot;family&quot;:&quot;Di Santo&quot;,&quot;given&quot;:&quot;Md&quot;,&quot;parse-names&quot;:false,&quot;dropping-particle&quot;:&quot;&quot;,&quot;non-dropping-particle&quot;:&quot;Pietro&quot;},{&quot;family&quot;:&quot;Jung&quot;,&quot;given&quot;:&quot;Md PhD Richard&quot;,&quot;parse-names&quot;:false,&quot;dropping-particle&quot;:&quot;&quot;,&quot;non-dropping-particle&quot;:&quot;&quot;},{&quot;family&quot;:&quot;Parlow&quot;,&quot;given&quot;:&quot;Md Simon&quot;,&quot;parse-names&quot;:false,&quot;dropping-particle&quot;:&quot;&quot;,&quot;non-dropping-particle&quot;:&quot;&quot;},{&quot;family&quot;:&quot;Motazedian&quot;,&quot;given&quot;:&quot;Md Pouya&quot;,&quot;parse-names&quot;:false,&quot;dropping-particle&quot;:&quot;&quot;,&quot;non-dropping-particle&quot;:&quot;&quot;},{&quot;family&quot;:&quot;Prosperi-Porta&quot;,&quot;given&quot;:&quot;Md Graeme&quot;,&quot;parse-names&quot;:false,&quot;dropping-particle&quot;:&quot;&quot;,&quot;non-dropping-particle&quot;:&quot;&quot;},{&quot;family&quot;:&quot;Visintini&quot;,&quot;given&quot;:&quot;Mlis Sarah&quot;,&quot;parse-names&quot;:false,&quot;dropping-particle&quot;:&quot;&quot;,&quot;non-dropping-particle&quot;:&quot;&quot;},{&quot;family&quot;:&quot;Marbach&quot;,&quot;given&quot;:&quot;M Jeffrey&quot;,&quot;parse-names&quot;:false,&quot;dropping-particle&quot;:&quot;&quot;,&quot;non-dropping-particle&quot;:&quot;&quot;},{&quot;family&quot;:&quot;Ramirez&quot;,&quot;given&quot;:&quot;M Daniel&quot;,&quot;parse-names&quot;:false,&quot;dropping-particle&quot;:&quot;&quot;,&quot;non-dropping-particle&quot;:&quot;&quot;},{&quot;family&quot;:&quot;Simard&quot;,&quot;given&quot;:&quot;Md Trevor&quot;,&quot;parse-names&quot;:false,&quot;dropping-particle&quot;:&quot;&quot;,&quot;non-dropping-particle&quot;:&quot;&quot;},{&quot;family&quot;:&quot;Labinaz&quot;,&quot;given&quot;:&quot;Md Marino&quot;,&quot;parse-names&quot;:false,&quot;dropping-particle&quot;:&quot;&quot;,&quot;non-dropping-particle&quot;:&quot;&quot;},{&quot;family&quot;:&quot;Mathew&quot;,&quot;given&quot;:&quot;Md Rebecca&quot;,&quot;parse-names&quot;:false,&quot;dropping-particle&quot;:&quot;&quot;,&quot;non-dropping-particle&quot;:&quot;&quot;},{&quot;family&quot;:&quot;Hibbert&quot;,&quot;given&quot;:&quot;Md PhD Benjamin&quot;,&quot;parse-names&quot;:false,&quot;dropping-particle&quot;:&quot;&quot;,&quot;non-dropping-particle&quot;:&quot;&quot;}],&quot;container-title&quot;:&quot;Critical Care Explorations&quot;,&quot;container-title-short&quot;:&quot;Crit Care Explor&quot;,&quot;accessed&quot;:{&quot;date-parts&quot;:[[2025,4,3]]},&quot;DOI&quot;:&quot;10.1097/CCE.0000000000000962&quot;,&quot;issued&quot;:{&quot;date-parts&quot;:[[2023]]},&quot;page&quot;:&quot;-&quot;,&quot;volume&quot;:&quot;5&quot;},&quot;isTemporary&quot;:false},{&quot;id&quot;:&quot;33186fe0-53d9-3f1d-9777-dd7edee100a4&quot;,&quot;itemData&quot;:{&quot;type&quot;:&quot;article-journal&quot;,&quot;id&quot;:&quot;33186fe0-53d9-3f1d-9777-dd7edee100a4&quot;,&quot;title&quot;:&quot;Intraoperative milrinone versus dobutamine in cardiac surgery patients: a retrospective cohort study on mortality&quot;,&quot;author&quot;:[{&quot;family&quot;:&quot;Nielsen&quot;,&quot;given&quot;:&quot;D&quot;,&quot;parse-names&quot;:false,&quot;dropping-particle&quot;:&quot;&quot;,&quot;non-dropping-particle&quot;:&quot;&quot;},{&quot;family&quot;:&quot;Torp‐Pedersen&quot;,&quot;given&quot;:&quot;C&quot;,&quot;parse-names&quot;:false,&quot;dropping-particle&quot;:&quot;&quot;,&quot;non-dropping-particle&quot;:&quot;&quot;},{&quot;family&quot;:&quot;Skals&quot;,&quot;given&quot;:&quot;R&quot;,&quot;parse-names&quot;:false,&quot;dropping-particle&quot;:&quot;&quot;,&quot;non-dropping-particle&quot;:&quot;&quot;},{&quot;family&quot;:&quot;Gerds&quot;,&quot;given&quot;:&quot;T&quot;,&quot;parse-names&quot;:false,&quot;dropping-particle&quot;:&quot;&quot;,&quot;non-dropping-particle&quot;:&quot;&quot;},{&quot;family&quot;:&quot;Karaliunaite&quot;,&quot;given&quot;:&quot;Zidryne&quot;,&quot;parse-names&quot;:false,&quot;dropping-particle&quot;:&quot;&quot;,&quot;non-dropping-particle&quot;:&quot;&quot;},{&quot;family&quot;:&quot;Jakobsen&quot;,&quot;given&quot;:&quot;C&quot;,&quot;parse-names&quot;:false,&quot;dropping-particle&quot;:&quot;&quot;,&quot;non-dropping-particle&quot;:&quot;&quot;}],&quot;container-title&quot;:&quot;Critical Care&quot;,&quot;container-title-short&quot;:&quot;Crit Care&quot;,&quot;accessed&quot;:{&quot;date-parts&quot;:[[2025,4,3]]},&quot;DOI&quot;:&quot;10.1186/s13054-018-1969-1&quot;,&quot;issued&quot;:{&quot;date-parts&quot;:[[2018]]},&quot;page&quot;:&quot;-&quot;,&quot;volume&quot;:&quot;22&quot;},&quot;isTemporary&quot;:false}]}]"/>
  </we:properties>
  <we:bindings/>
  <we:snapshot xmlns:r="http://schemas.openxmlformats.org/officeDocument/2006/relationships"/>
</we:webextension>
</file>

<file path=word/webextensions/webextension2.xml><?xml version="1.0" encoding="utf-8"?>
<we:webextension xmlns:we="http://schemas.microsoft.com/office/webextensions/webextension/2010/11" id="{B555D145-0572-458F-95D3-F816E78610E3}">
  <we:reference id="wa200005107" version="1.1.0.0" store="en-US" storeType="omex"/>
  <we:alternateReferences>
    <we:reference id="WA200005107" version="1.1.0.0" store=""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6C1DEB2A-8615-4B36-96E9-59DCD43E8FEF}">
  <we:reference id="wa104382081" version="1.55.1.0" store="en-GB" storeType="OMEX"/>
  <we:alternateReferences>
    <we:reference id="WA104382081" version="1.55.1.0" store="" storeType="OMEX"/>
  </we:alternateReferences>
  <we:properties>
    <we:property name="MENDELEY_CITATIONS" value="[{&quot;citationID&quot;:&quot;MENDELEY_CITATION_86f530d1-f081-41ba-9cc2-befd8c76f49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&quot;,&quot;citationItems&quot;:[{&quot;id&quot;:&quot;894bed9b-1b1c-3a11-9b83-d8ee71dbb9e4&quot;,&quot;itemData&quot;:{&quot;type&quot;:&quot;article-journal&quot;,&quot;id&quot;:&quot;894bed9b-1b1c-3a11-9b83-d8ee71dbb9e4&quot;,&quot;title&quot;:&quot;Efficacy and Safety of Rosuvastatin 40 mg Alone or in Combination With Ezetimibe in Patients at High Risk of Cardiovascular Disease (Results from the EXPLORER Study)&quot;,&quot;author&quot;:[{&quot;family&quot;:&quot;Ballantyne&quot;,&quot;given&quot;:&quot;Christie M.&quot;,&quot;parse-names&quot;:false,&quot;dropping-particle&quot;:&quot;&quot;,&quot;non-dropping-particle&quot;:&quot;&quot;},{&quot;family&quot;:&quot;Weiss&quot;,&quot;given&quot;:&quot;Robert&quot;,&quot;parse-names&quot;:false,&quot;dropping-particle&quot;:&quot;&quot;,&quot;non-dropping-particle&quot;:&quot;&quot;},{&quot;family&quot;:&quot;Moccetti&quot;,&quot;given&quot;:&quot;Tiziano&quot;,&quot;parse-names&quot;:false,&quot;dropping-particle&quot;:&quot;&quot;,&quot;non-dropping-particle&quot;:&quot;&quot;},{&quot;family&quot;:&quot;Vogt&quot;,&quot;given&quot;:&quot;Anja&quot;,&quot;parse-names&quot;:false,&quot;dropping-particle&quot;:&quot;&quot;,&quot;non-dropping-particle&quot;:&quot;&quot;},{&quot;family&quot;:&quot;Eber&quot;,&quot;given&quot;:&quot;Bernd&quot;,&quot;parse-names&quot;:false,&quot;dropping-particle&quot;:&quot;&quot;,&quot;non-dropping-particle&quot;:&quot;&quot;},{&quot;family&quot;:&quot;Sosef&quot;,&quot;given&quot;:&quot;Froukje&quot;,&quot;parse-names&quot;:false,&quot;dropping-particle&quot;:&quot;&quot;,&quot;non-dropping-particle&quot;:&quot;&quot;},{&quot;family&quot;:&quot;Duffield&quot;,&quot;given&quot;:&quot;Emma&quot;,&quot;parse-names&quot;:false,&quot;dropping-particle&quot;:&quot;&quot;,&quot;non-dropping-particle&quot;:&quot;&quot;}],&quot;container-title&quot;:&quot;American Journal of Cardiology&quot;,&quot;DOI&quot;:&quot;10.1016/j.amjcard.2006.10.022&quot;,&quot;ISSN&quot;:&quot;00029149&quot;,&quot;PMID&quot;:&quot;17317370&quot;,&quot;issued&quot;:{&quot;date-parts&quot;:[[2007,3,1]]},&quot;page&quot;:&quot;673-680&quot;,&quot;abstract&quot;:&quot;Patients at risk of coronary heart disease may not achieve recommended low-density lipoprotein (LDL) cholesterol goals on statin monotherapy. This study was designed to investigate the efficacy and safety of rosuvastatin 40 mg alone or in combination with ezetimibe 10 mg in patients at high risk of coronary heart disease. Four hundred sixty-nine patients were randomly assigned to rosuvastatin alone or in combination with ezetimibe for 6 weeks. The primary end point was the percentage of patients achieving the Adult Treatment Panel III (ATP III) LDL cholesterol goal (&lt;100 mg/dl) at week 6. Secondary end points included the percentage of patients achieving other ATP III and 2003 European lipid goals, changes from baseline in lipid, lipoprotein, and inflammatory parameters, and safety and tolerability. Significantly more patients receiving rosuvastatin/ezetimibe than rosuvastatin alone achieved their ATP III LDL cholesterol goal (&lt;100 mg/dl, 94.0% vs 79.1%, p &lt;0.001) and the optional LDL cholesterol goal (&lt;70 mg/dl) for very high-risk patients (79.6% vs 35.0%, p &lt;0.001). The combination of rosuvastatin/ezetimibe reduced LDL cholesterol significantly more than rosuvastatin (-69.8% vs -57.1%, p &lt;0.001). Other components of the lipid/lipoprotein profile were also significantly (p &lt;0.001) improved with rosuvastatin/ezetimibe. Both treatments generally were well tolerated. Rosuvastatin 40 mg was effective at improving the atherogenic lipid profile in this high-risk population. Combination rosuvastatin with ezetimibe 10 mg enabled greater decreases in LDL cholesterol and allowed more patients to achieve LDL cholesterol goals. In conclusion, rosuvastatin plus ezetimibe may improve the management of high-risk patients who cannot achieve goal on maximal statin monotherapy. © 2007 Elsevier Inc. All rights reserved.&quot;,&quot;issue&quot;:&quot;5&quot;,&quot;volume&quot;:&quot;99&quot;,&quot;container-title-short&quot;:&quot;&quot;},&quot;isTemporary&quot;:false}]},{&quot;citationID&quot;:&quot;MENDELEY_CITATION_4470efd9-f7b7-49a9-a1ba-8e401e90c3d9&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&quot;,&quot;citationItems&quot;:[{&quot;id&quot;:&quot;894bed9b-1b1c-3a11-9b83-d8ee71dbb9e4&quot;,&quot;itemData&quot;:{&quot;type&quot;:&quot;article-journal&quot;,&quot;id&quot;:&quot;894bed9b-1b1c-3a11-9b83-d8ee71dbb9e4&quot;,&quot;title&quot;:&quot;Efficacy and Safety of Rosuvastatin 40 mg Alone or in Combination With Ezetimibe in Patients at High Risk of Cardiovascular Disease (Results from the EXPLORER Study)&quot;,&quot;author&quot;:[{&quot;family&quot;:&quot;Ballantyne&quot;,&quot;given&quot;:&quot;Christie M.&quot;,&quot;parse-names&quot;:false,&quot;dropping-particle&quot;:&quot;&quot;,&quot;non-dropping-particle&quot;:&quot;&quot;},{&quot;family&quot;:&quot;Weiss&quot;,&quot;given&quot;:&quot;Robert&quot;,&quot;parse-names&quot;:false,&quot;dropping-particle&quot;:&quot;&quot;,&quot;non-dropping-particle&quot;:&quot;&quot;},{&quot;family&quot;:&quot;Moccetti&quot;,&quot;given&quot;:&quot;Tiziano&quot;,&quot;parse-names&quot;:false,&quot;dropping-particle&quot;:&quot;&quot;,&quot;non-dropping-particle&quot;:&quot;&quot;},{&quot;family&quot;:&quot;Vogt&quot;,&quot;given&quot;:&quot;Anja&quot;,&quot;parse-names&quot;:false,&quot;dropping-particle&quot;:&quot;&quot;,&quot;non-dropping-particle&quot;:&quot;&quot;},{&quot;family&quot;:&quot;Eber&quot;,&quot;given&quot;:&quot;Bernd&quot;,&quot;parse-names&quot;:false,&quot;dropping-particle&quot;:&quot;&quot;,&quot;non-dropping-particle&quot;:&quot;&quot;},{&quot;family&quot;:&quot;Sosef&quot;,&quot;given&quot;:&quot;Froukje&quot;,&quot;parse-names&quot;:false,&quot;dropping-particle&quot;:&quot;&quot;,&quot;non-dropping-particle&quot;:&quot;&quot;},{&quot;family&quot;:&quot;Duffield&quot;,&quot;given&quot;:&quot;Emma&quot;,&quot;parse-names&quot;:false,&quot;dropping-particle&quot;:&quot;&quot;,&quot;non-dropping-particle&quot;:&quot;&quot;}],&quot;container-title&quot;:&quot;American Journal of Cardiology&quot;,&quot;DOI&quot;:&quot;10.1016/j.amjcard.2006.10.022&quot;,&quot;ISSN&quot;:&quot;00029149&quot;,&quot;PMID&quot;:&quot;17317370&quot;,&quot;issued&quot;:{&quot;date-parts&quot;:[[2007,3,1]]},&quot;page&quot;:&quot;673-680&quot;,&quot;abstract&quot;:&quot;Patients at risk of coronary heart disease may not achieve recommended low-density lipoprotein (LDL) cholesterol goals on statin monotherapy. This study was designed to investigate the efficacy and safety of rosuvastatin 40 mg alone or in combination with ezetimibe 10 mg in patients at high risk of coronary heart disease. Four hundred sixty-nine patients were randomly assigned to rosuvastatin alone or in combination with ezetimibe for 6 weeks. The primary end point was the percentage of patients achieving the Adult Treatment Panel III (ATP III) LDL cholesterol goal (&lt;100 mg/dl) at week 6. Secondary end points included the percentage of patients achieving other ATP III and 2003 European lipid goals, changes from baseline in lipid, lipoprotein, and inflammatory parameters, and safety and tolerability. Significantly more patients receiving rosuvastatin/ezetimibe than rosuvastatin alone achieved their ATP III LDL cholesterol goal (&lt;100 mg/dl, 94.0% vs 79.1%, p &lt;0.001) and the optional LDL cholesterol goal (&lt;70 mg/dl) for very high-risk patients (79.6% vs 35.0%, p &lt;0.001). The combination of rosuvastatin/ezetimibe reduced LDL cholesterol significantly more than rosuvastatin (-69.8% vs -57.1%, p &lt;0.001). Other components of the lipid/lipoprotein profile were also significantly (p &lt;0.001) improved with rosuvastatin/ezetimibe. Both treatments generally were well tolerated. Rosuvastatin 40 mg was effective at improving the atherogenic lipid profile in this high-risk population. Combination rosuvastatin with ezetimibe 10 mg enabled greater decreases in LDL cholesterol and allowed more patients to achieve LDL cholesterol goals. In conclusion, rosuvastatin plus ezetimibe may improve the management of high-risk patients who cannot achieve goal on maximal statin monotherapy. © 2007 Elsevier Inc. All rights reserved.&quot;,&quot;issue&quot;:&quot;5&quot;,&quot;volume&quot;:&quot;99&quot;,&quot;container-title-short&quot;:&quot;&quot;},&quot;isTemporary&quot;:false},{&quot;id&quot;:&quot;f52776bd-5795-381a-a647-3838808c6eda&quot;,&quot;itemData&quot;:{&quot;type&quot;:&quot;article-journal&quot;,&quot;id&quot;:&quot;f52776bd-5795-381a-a647-3838808c6eda&quot;,&quot;title&quot;:&quot;Effects of Combination of Ezetimibe and Rosuvastatin on Coronary Artery Plaque in Patients with Coronary Heart Disease.&quot;,&quot;author&quot;:[{&quot;family&quot;:&quot;Wang&quot;,&quot;given&quot;:&quot;Xiaofang&quot;,&quot;parse-names&quot;:false,&quot;dropping-particle&quot;:&quot;&quot;,&quot;non-dropping-particle&quot;:&quot;&quot;},{&quot;family&quot;:&quot;Zhao&quot;,&quot;given&quot;:&quot;Xiaoyan&quot;,&quot;parse-names&quot;:false,&quot;dropping-particle&quot;:&quot;&quot;,&quot;non-dropping-particle&quot;:&quot;&quot;},{&quot;family&quot;:&quot;Li&quot;,&quot;given&quot;:&quot;Ling&quot;,&quot;parse-names&quot;:false,&quot;dropping-particle&quot;:&quot;&quot;,&quot;non-dropping-particle&quot;:&quot;&quot;},{&quot;family&quot;:&quot;Yao&quot;,&quot;given&quot;:&quot;Haimu&quot;,&quot;parse-names&quot;:false,&quot;dropping-particle&quot;:&quot;&quot;,&quot;non-dropping-particle&quot;:&quot;&quot;},{&quot;family&quot;:&quot;Jiang&quot;,&quot;given&quot;:&quot;Yan&quot;,&quot;parse-names&quot;:false,&quot;dropping-particle&quot;:&quot;&quot;,&quot;non-dropping-particle&quot;:&quot;&quot;},{&quot;family&quot;:&quot;Zhang&quot;,&quot;given&quot;:&quot;Jin-Ying&quot;,&quot;parse-names&quot;:false,&quot;dropping-particle&quot;:&quot;&quot;,&quot;non-dropping-particle&quot;:&quot;&quot;}],&quot;container-title&quot;:&quot;Heart, lung &amp; circulation&quot;,&quot;container-title-short&quot;:&quot;Heart Lung Circ&quot;,&quot;URL&quot;:&quot;https://api.semanticscholar.org/CorpusID:24290334&quot;,&quot;issued&quot;:{&quot;date-parts&quot;:[[2016]]},&quot;page&quot;:&quot;\n459-65\n&quot;,&quot;volume&quot;:&quot;25 5&quot;},&quot;isTemporary&quot;:false}]},{&quot;citationID&quot;:&quot;MENDELEY_CITATION_b1150cf9-53cd-47a0-86af-844dcc19ac5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&quot;,&quot;citationItems&quot;:[{&quot;id&quot;:&quot;2ae044ec-6c8d-3578-845f-7f627980714f&quot;,&quot;itemData&quot;:{&quot;type&quot;:&quot;report&quot;,&quot;id&quot;:&quot;2ae044ec-6c8d-3578-845f-7f627980714f&quot;,&quot;title&quot;:&quot;Effect of Combination Therapy of Ezetimibe and Rosuvastatin on Regression of Coronary Atherosclerosis in Patients With Coronary Artery Disease&quot;,&quot;author&quot;:[{&quot;family&quot;:&quot;Masuda&quot;,&quot;given&quot;:&quot;Jun&quot;,&quot;parse-names&quot;:false,&quot;dropping-particle&quot;:&quot;&quot;,&quot;non-dropping-particle&quot;:&quot;&quot;},{&quot;family&quot;:&quot;Tanigawa&quot;,&quot;given&quot;:&quot;Takashi&quot;,&quot;parse-names&quot;:false,&quot;dropping-particle&quot;:&quot;&quot;,&quot;non-dropping-particle&quot;:&quot;&quot;},{&quot;family&quot;:&quot;Yamada&quot;,&quot;given&quot;:&quot;Tomomi&quot;,&quot;parse-names&quot;:false,&quot;dropping-particle&quot;:&quot;&quot;,&quot;non-dropping-particle&quot;:&quot;&quot;},{&quot;family&quot;:&quot;Nishimura&quot;,&quot;given&quot;:&quot;Yuki&quot;,&quot;parse-names&quot;:false,&quot;dropping-particle&quot;:&quot;&quot;,&quot;non-dropping-particle&quot;:&quot;&quot;},{&quot;family&quot;:&quot;Sasou&quot;,&quot;given&quot;:&quot;Takashi&quot;,&quot;parse-names&quot;:false,&quot;dropping-particle&quot;:&quot;&quot;,&quot;non-dropping-particle&quot;:&quot;&quot;},{&quot;family&quot;:&quot;Nakata&quot;,&quot;given&quot;:&quot;Tomoyuki&quot;,&quot;parse-names&quot;:false,&quot;dropping-particle&quot;:&quot;&quot;,&quot;non-dropping-particle&quot;:&quot;&quot;},{&quot;family&quot;:&quot;Sawai&quot;,&quot;given&quot;:&quot;Toshiki&quot;,&quot;parse-names&quot;:false,&quot;dropping-particle&quot;:&quot;&quot;,&quot;non-dropping-particle&quot;:&quot;&quot;},{&quot;family&quot;:&quot;Fujimoto&quot;,&quot;given&quot;:&quot;Naoki&quot;,&quot;parse-names&quot;:false,&quot;dropping-particle&quot;:&quot;&quot;,&quot;non-dropping-particle&quot;:&quot;&quot;},{&quot;family&quot;:&quot;Dohi&quot;,&quot;given&quot;:&quot;Kaoru&quot;,&quot;parse-names&quot;:false,&quot;dropping-particle&quot;:&quot;&quot;,&quot;non-dropping-particle&quot;:&quot;&quot;},{&quot;family&quot;:&quot;Miyahara&quot;,&quot;given&quot;:&quot;Masatoshi&quot;,&quot;parse-names&quot;:false,&quot;dropping-particle&quot;:&quot;&quot;,&quot;non-dropping-particle&quot;:&quot;&quot;},{&quot;family&quot;:&quot;Nishikawa&quot;,&quot;given&quot;:&quot;Masakatsu&quot;,&quot;parse-names&quot;:false,&quot;dropping-particle&quot;:&quot;&quot;,&quot;non-dropping-particle&quot;:&quot;&quot;},{&quot;family&quot;:&quot;Nakamura&quot;,&quot;given&quot;:&quot;Mashio&quot;,&quot;parse-names&quot;:false,&quot;dropping-particle&quot;:&quot;&quot;,&quot;non-dropping-particle&quot;:&quot;&quot;},{&quot;family&quot;:&quot;Ito&quot;,&quot;given&quot;:&quot;Masaaki&quot;,&quot;parse-names&quot;:false,&quot;dropping-particle&quot;:&quot;&quot;,&quot;non-dropping-particle&quot;:&quot;&quot;}],&quot;issued&quot;:{&quot;date-parts&quot;:[[2015]]},&quot;abstract&quot;:&quot;Ezetimibe has been reported to provide significant incremental reduction in low-density-lipoprotein cholesterol (LDL-C) when added to a statin; however, its effect on coronary atherosclerosis has not yet been evaluated in detail. The aim of this study was to investigate the add-on effect of ezetimibe to a statin on coronary atherosclerosis evaluated by in-travascular ultrasound (IVUS). In this prospective randomized open-label study, a total of 51 patients with stable coronary artery disease (CAD) requiring percutaneous coronary intervention (PCI) were enrolled, and assigned to a combination group (n = 26, rosuv-astatin 5 mg/day + ezetimibe 10 mg/day) or a monotherapy group (n = 25, rosuvastatin 5 mg/day). Volumetric IVUS analyses were performed at baseline and 6 months after the treatment for a non-PCI site. LDL-C level was significantly reduced in the combination group (-55.8%) versus that in the monotherapy group (-36.8%; P = 0.004). The percent change in plaque volume (PV), the primary endpoint, appeared to decrease more effectively in the combination group compared with the monotherapy group (-13.2% versus-3.1%, respectively, P = 0.050). Moreover, there was a significant group × time interaction in the effects of the two treatments on PV (P = 0.021), indicating the regressive effect of the combination therapy on PV was greater than that of monotherapy for subtly different values of baseline PV in the two treatment groups. Moreover, percent change in PV showed positive correlations with percent change of LDL-C (r = 0.384, P = 0.015). Intensive lipid-lowering therapy with ezetimibe added to usual-dose statin may provide significant incremental reduction in coronary plaques compared with usual-dose statin monotherapy. (Int Heart J 2015; 56: 278-285)&quot;,&quot;container-title-short&quot;:&quot;&quot;},&quot;isTemporary&quot;:false}]},{&quot;citationID&quot;:&quot;MENDELEY_CITATION_f54c92e4-d75c-4fdb-97d6-82a1c484403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&quot;,&quot;citationItems&quot;:[{&quot;id&quot;:&quot;8bf84ca9-b6fa-3115-bea5-b18beba32e36&quot;,&quot;itemData&quot;:{&quot;type&quot;:&quot;article-journal&quot;,&quot;id&quot;:&quot;8bf84ca9-b6fa-3115-bea5-b18beba32e36&quot;,&quot;title&quot;:&quot;A randomized, controlled comparison of different intensive lipid-lowering therapies in Chinese patients with non-ST-elevation acute coronary syndrome (NSTE-ACS): Ezetimibe and rosuvastatin versus high-dose rosuvastatin&quot;,&quot;author&quot;:[{&quot;family&quot;:&quot;Ran&quot;,&quot;given&quot;:&quot;Dan&quot;,&quot;parse-names&quot;:false,&quot;dropping-particle&quot;:&quot;&quot;,&quot;non-dropping-particle&quot;:&quot;&quot;},{&quot;family&quot;:&quot;Nie&quot;,&quot;given&quot;:&quot;Hui juan&quot;,&quot;parse-names&quot;:false,&quot;dropping-particle&quot;:&quot;&quot;,&quot;non-dropping-particle&quot;:&quot;&quot;},{&quot;family&quot;:&quot;Gao&quot;,&quot;given&quot;:&quot;Yu lin&quot;,&quot;parse-names&quot;:false,&quot;dropping-particle&quot;:&quot;&quot;,&quot;non-dropping-particle&quot;:&quot;&quot;},{&quot;family&quot;:&quot;Deng&quot;,&quot;given&quot;:&quot;Song bai&quot;,&quot;parse-names&quot;:false,&quot;dropping-particle&quot;:&quot;&quot;,&quot;non-dropping-particle&quot;:&quot;&quot;},{&quot;family&quot;:&quot;Du&quot;,&quot;given&quot;:&quot;Jian lin&quot;,&quot;parse-names&quot;:false,&quot;dropping-particle&quot;:&quot;&quot;,&quot;non-dropping-particle&quot;:&quot;&quot;},{&quot;family&quot;:&quot;Liu&quot;,&quot;given&quot;:&quot;Ya jie&quot;,&quot;parse-names&quot;:false,&quot;dropping-particle&quot;:&quot;&quot;,&quot;non-dropping-particle&quot;:&quot;&quot;},{&quot;family&quot;:&quot;Jing&quot;,&quot;given&quot;:&quot;Xiao dong&quot;,&quot;parse-names&quot;:false,&quot;dropping-particle&quot;:&quot;&quot;,&quot;non-dropping-particle&quot;:&quot;&quot;},{&quot;family&quot;:&quot;She&quot;,&quot;given&quot;:&quot;Qiang&quot;,&quot;parse-names&quot;:false,&quot;dropping-particle&quot;:&quot;&quot;,&quot;non-dropping-particle&quot;:&quot;&quot;}],&quot;container-title&quot;:&quot;International Journal of Cardiology&quot;,&quot;container-title-short&quot;:&quot;Int J Cardiol&quot;,&quot;DOI&quot;:&quot;10.1016/j.ijcard.2017.02.099&quot;,&quot;ISSN&quot;:&quot;18741754&quot;,&quot;PMID&quot;:&quot;28291622&quot;,&quot;issued&quot;:{&quot;date-parts&quot;:[[2017,5,15]]},&quot;page&quot;:&quot;49-55&quot;,&quot;abstract&quot;:&quot;Background Statin combined with ezetimibe demonstrates significant benefit in lowering low density lipid cholesterol (LDL-C) and cardiovascular events abroad, but whether intermediate intensity statins combined with ezetimibe is superior to high-intensity statin monotherapy in Chinese people is unknown. Methods A total of 125 patients were randomly assigned to a intermediate intensity rosuvastatin group (rosuvastatin 10 mg/d, n = 42), high-dose rosuvastatin group (rosuvastatin 20 mg/d, n = 41) or combination therapy group (ezetimibe 10 mg/d and rosuvastatin 10 mg/d, n = 42) with a 12-week follow-up. The primary end point was the proportion of patients who achieved the 2011 ESC/EAS LDL-C goal &lt; 70 mg/dL (1.8 mmol/L) at week 12. Secondary end points included changes from baseline in lipids, the occurrence of all cardiovascular events, high-sensitivity C-reactive protein and safety markers. Results The combination therapy group in the primary end point was significantly higher than rosuvastatin (20 mg) and rosuvastatin (10 mg) at week 12 (81.0% vs 68.3% vs 33.3%, P &lt; 0.001). And the similar change was observed in reducing LDL-C levels at week 12 (67.28% vs 52.80% vs 43.89%, P &lt; 0.001). The incidence of drug-related adverse events was much higher in the rosuvastatin 20 mg group than the rosuvastatin 10 mg group and the combination therapy group (17.0% vs 2.4% vs 4.8%, P &lt; 0.05). Conclusions The combination of rosuvastatin 10 mg/ezetimibe 10 mg was an effectively alternative therapy superior to rosuvastatin 20 mg or 10 mg with a greater effect on lowering LDL-C and a lower incidence of drug-related adverse events in Chinese patients.&quot;,&quot;publisher&quot;:&quot;Elsevier Ireland Ltd&quot;,&quot;volume&quot;:&quot;235&quot;},&quot;isTemporary&quot;:false},{&quot;id&quot;:&quot;2ae044ec-6c8d-3578-845f-7f627980714f&quot;,&quot;itemData&quot;:{&quot;type&quot;:&quot;report&quot;,&quot;id&quot;:&quot;2ae044ec-6c8d-3578-845f-7f627980714f&quot;,&quot;title&quot;:&quot;Effect of Combination Therapy of Ezetimibe and Rosuvastatin on Regression of Coronary Atherosclerosis in Patients With Coronary Artery Disease&quot;,&quot;author&quot;:[{&quot;family&quot;:&quot;Masuda&quot;,&quot;given&quot;:&quot;Jun&quot;,&quot;parse-names&quot;:false,&quot;dropping-particle&quot;:&quot;&quot;,&quot;non-dropping-particle&quot;:&quot;&quot;},{&quot;family&quot;:&quot;Tanigawa&quot;,&quot;given&quot;:&quot;Takashi&quot;,&quot;parse-names&quot;:false,&quot;dropping-particle&quot;:&quot;&quot;,&quot;non-dropping-particle&quot;:&quot;&quot;},{&quot;family&quot;:&quot;Yamada&quot;,&quot;given&quot;:&quot;Tomomi&quot;,&quot;parse-names&quot;:false,&quot;dropping-particle&quot;:&quot;&quot;,&quot;non-dropping-particle&quot;:&quot;&quot;},{&quot;family&quot;:&quot;Nishimura&quot;,&quot;given&quot;:&quot;Yuki&quot;,&quot;parse-names&quot;:false,&quot;dropping-particle&quot;:&quot;&quot;,&quot;non-dropping-particle&quot;:&quot;&quot;},{&quot;family&quot;:&quot;Sasou&quot;,&quot;given&quot;:&quot;Takashi&quot;,&quot;parse-names&quot;:false,&quot;dropping-particle&quot;:&quot;&quot;,&quot;non-dropping-particle&quot;:&quot;&quot;},{&quot;family&quot;:&quot;Nakata&quot;,&quot;given&quot;:&quot;Tomoyuki&quot;,&quot;parse-names&quot;:false,&quot;dropping-particle&quot;:&quot;&quot;,&quot;non-dropping-particle&quot;:&quot;&quot;},{&quot;family&quot;:&quot;Sawai&quot;,&quot;given&quot;:&quot;Toshiki&quot;,&quot;parse-names&quot;:false,&quot;dropping-particle&quot;:&quot;&quot;,&quot;non-dropping-particle&quot;:&quot;&quot;},{&quot;family&quot;:&quot;Fujimoto&quot;,&quot;given&quot;:&quot;Naoki&quot;,&quot;parse-names&quot;:false,&quot;dropping-particle&quot;:&quot;&quot;,&quot;non-dropping-particle&quot;:&quot;&quot;},{&quot;family&quot;:&quot;Dohi&quot;,&quot;given&quot;:&quot;Kaoru&quot;,&quot;parse-names&quot;:false,&quot;dropping-particle&quot;:&quot;&quot;,&quot;non-dropping-particle&quot;:&quot;&quot;},{&quot;family&quot;:&quot;Miyahara&quot;,&quot;given&quot;:&quot;Masatoshi&quot;,&quot;parse-names&quot;:false,&quot;dropping-particle&quot;:&quot;&quot;,&quot;non-dropping-particle&quot;:&quot;&quot;},{&quot;family&quot;:&quot;Nishikawa&quot;,&quot;given&quot;:&quot;Masakatsu&quot;,&quot;parse-names&quot;:false,&quot;dropping-particle&quot;:&quot;&quot;,&quot;non-dropping-particle&quot;:&quot;&quot;},{&quot;family&quot;:&quot;Nakamura&quot;,&quot;given&quot;:&quot;Mashio&quot;,&quot;parse-names&quot;:false,&quot;dropping-particle&quot;:&quot;&quot;,&quot;non-dropping-particle&quot;:&quot;&quot;},{&quot;family&quot;:&quot;Ito&quot;,&quot;given&quot;:&quot;Masaaki&quot;,&quot;parse-names&quot;:false,&quot;dropping-particle&quot;:&quot;&quot;,&quot;non-dropping-particle&quot;:&quot;&quot;}],&quot;issued&quot;:{&quot;date-parts&quot;:[[2015]]},&quot;abstract&quot;:&quot;Ezetimibe has been reported to provide significant incremental reduction in low-density-lipoprotein cholesterol (LDL-C) when added to a statin; however, its effect on coronary atherosclerosis has not yet been evaluated in detail. The aim of this study was to investigate the add-on effect of ezetimibe to a statin on coronary atherosclerosis evaluated by in-travascular ultrasound (IVUS). In this prospective randomized open-label study, a total of 51 patients with stable coronary artery disease (CAD) requiring percutaneous coronary intervention (PCI) were enrolled, and assigned to a combination group (n = 26, rosuv-astatin 5 mg/day + ezetimibe 10 mg/day) or a monotherapy group (n = 25, rosuvastatin 5 mg/day). Volumetric IVUS analyses were performed at baseline and 6 months after the treatment for a non-PCI site. LDL-C level was significantly reduced in the combination group (-55.8%) versus that in the monotherapy group (-36.8%; P = 0.004). The percent change in plaque volume (PV), the primary endpoint, appeared to decrease more effectively in the combination group compared with the monotherapy group (-13.2% versus-3.1%, respectively, P = 0.050). Moreover, there was a significant group × time interaction in the effects of the two treatments on PV (P = 0.021), indicating the regressive effect of the combination therapy on PV was greater than that of monotherapy for subtly different values of baseline PV in the two treatment groups. Moreover, percent change in PV showed positive correlations with percent change of LDL-C (r = 0.384, P = 0.015). Intensive lipid-lowering therapy with ezetimibe added to usual-dose statin may provide significant incremental reduction in coronary plaques compared with usual-dose statin monotherapy. (Int Heart J 2015; 56: 278-285)&quot;,&quot;container-title-short&quot;:&quot;&quot;},&quot;isTemporary&quot;:false}]},{&quot;citationID&quot;:&quot;MENDELEY_CITATION_20f3dfe4-b532-4b95-9c98-bf64158373e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&quot;,&quot;citationItems&quot;:[{&quot;id&quot;:&quot;2ae044ec-6c8d-3578-845f-7f627980714f&quot;,&quot;itemData&quot;:{&quot;type&quot;:&quot;report&quot;,&quot;id&quot;:&quot;2ae044ec-6c8d-3578-845f-7f627980714f&quot;,&quot;title&quot;:&quot;Effect of Combination Therapy of Ezetimibe and Rosuvastatin on Regression of Coronary Atherosclerosis in Patients With Coronary Artery Disease&quot;,&quot;author&quot;:[{&quot;family&quot;:&quot;Masuda&quot;,&quot;given&quot;:&quot;Jun&quot;,&quot;parse-names&quot;:false,&quot;dropping-particle&quot;:&quot;&quot;,&quot;non-dropping-particle&quot;:&quot;&quot;},{&quot;family&quot;:&quot;Tanigawa&quot;,&quot;given&quot;:&quot;Takashi&quot;,&quot;parse-names&quot;:false,&quot;dropping-particle&quot;:&quot;&quot;,&quot;non-dropping-particle&quot;:&quot;&quot;},{&quot;family&quot;:&quot;Yamada&quot;,&quot;given&quot;:&quot;Tomomi&quot;,&quot;parse-names&quot;:false,&quot;dropping-particle&quot;:&quot;&quot;,&quot;non-dropping-particle&quot;:&quot;&quot;},{&quot;family&quot;:&quot;Nishimura&quot;,&quot;given&quot;:&quot;Yuki&quot;,&quot;parse-names&quot;:false,&quot;dropping-particle&quot;:&quot;&quot;,&quot;non-dropping-particle&quot;:&quot;&quot;},{&quot;family&quot;:&quot;Sasou&quot;,&quot;given&quot;:&quot;Takashi&quot;,&quot;parse-names&quot;:false,&quot;dropping-particle&quot;:&quot;&quot;,&quot;non-dropping-particle&quot;:&quot;&quot;},{&quot;family&quot;:&quot;Nakata&quot;,&quot;given&quot;:&quot;Tomoyuki&quot;,&quot;parse-names&quot;:false,&quot;dropping-particle&quot;:&quot;&quot;,&quot;non-dropping-particle&quot;:&quot;&quot;},{&quot;family&quot;:&quot;Sawai&quot;,&quot;given&quot;:&quot;Toshiki&quot;,&quot;parse-names&quot;:false,&quot;dropping-particle&quot;:&quot;&quot;,&quot;non-dropping-particle&quot;:&quot;&quot;},{&quot;family&quot;:&quot;Fujimoto&quot;,&quot;given&quot;:&quot;Naoki&quot;,&quot;parse-names&quot;:false,&quot;dropping-particle&quot;:&quot;&quot;,&quot;non-dropping-particle&quot;:&quot;&quot;},{&quot;family&quot;:&quot;Dohi&quot;,&quot;given&quot;:&quot;Kaoru&quot;,&quot;parse-names&quot;:false,&quot;dropping-particle&quot;:&quot;&quot;,&quot;non-dropping-particle&quot;:&quot;&quot;},{&quot;family&quot;:&quot;Miyahara&quot;,&quot;given&quot;:&quot;Masatoshi&quot;,&quot;parse-names&quot;:false,&quot;dropping-particle&quot;:&quot;&quot;,&quot;non-dropping-particle&quot;:&quot;&quot;},{&quot;family&quot;:&quot;Nishikawa&quot;,&quot;given&quot;:&quot;Masakatsu&quot;,&quot;parse-names&quot;:false,&quot;dropping-particle&quot;:&quot;&quot;,&quot;non-dropping-particle&quot;:&quot;&quot;},{&quot;family&quot;:&quot;Nakamura&quot;,&quot;given&quot;:&quot;Mashio&quot;,&quot;parse-names&quot;:false,&quot;dropping-particle&quot;:&quot;&quot;,&quot;non-dropping-particle&quot;:&quot;&quot;},{&quot;family&quot;:&quot;Ito&quot;,&quot;given&quot;:&quot;Masaaki&quot;,&quot;parse-names&quot;:false,&quot;dropping-particle&quot;:&quot;&quot;,&quot;non-dropping-particle&quot;:&quot;&quot;}],&quot;issued&quot;:{&quot;date-parts&quot;:[[2015]]},&quot;abstract&quot;:&quot;Ezetimibe has been reported to provide significant incremental reduction in low-density-lipoprotein cholesterol (LDL-C) when added to a statin; however, its effect on coronary atherosclerosis has not yet been evaluated in detail. The aim of this study was to investigate the add-on effect of ezetimibe to a statin on coronary atherosclerosis evaluated by in-travascular ultrasound (IVUS). In this prospective randomized open-label study, a total of 51 patients with stable coronary artery disease (CAD) requiring percutaneous coronary intervention (PCI) were enrolled, and assigned to a combination group (n = 26, rosuv-astatin 5 mg/day + ezetimibe 10 mg/day) or a monotherapy group (n = 25, rosuvastatin 5 mg/day). Volumetric IVUS analyses were performed at baseline and 6 months after the treatment for a non-PCI site. LDL-C level was significantly reduced in the combination group (-55.8%) versus that in the monotherapy group (-36.8%; P = 0.004). The percent change in plaque volume (PV), the primary endpoint, appeared to decrease more effectively in the combination group compared with the monotherapy group (-13.2% versus-3.1%, respectively, P = 0.050). Moreover, there was a significant group × time interaction in the effects of the two treatments on PV (P = 0.021), indicating the regressive effect of the combination therapy on PV was greater than that of monotherapy for subtly different values of baseline PV in the two treatment groups. Moreover, percent change in PV showed positive correlations with percent change of LDL-C (r = 0.384, P = 0.015). Intensive lipid-lowering therapy with ezetimibe added to usual-dose statin may provide significant incremental reduction in coronary plaques compared with usual-dose statin monotherapy. (Int Heart J 2015; 56: 278-285)&quot;,&quot;container-title-short&quot;:&quot;&quot;},&quot;isTemporary&quot;:false},{&quot;id&quot;:&quot;8bf84ca9-b6fa-3115-bea5-b18beba32e36&quot;,&quot;itemData&quot;:{&quot;type&quot;:&quot;article-journal&quot;,&quot;id&quot;:&quot;8bf84ca9-b6fa-3115-bea5-b18beba32e36&quot;,&quot;title&quot;:&quot;A randomized, controlled comparison of different intensive lipid-lowering therapies in Chinese patients with non-ST-elevation acute coronary syndrome (NSTE-ACS): Ezetimibe and rosuvastatin versus high-dose rosuvastatin&quot;,&quot;author&quot;:[{&quot;family&quot;:&quot;Ran&quot;,&quot;given&quot;:&quot;Dan&quot;,&quot;parse-names&quot;:false,&quot;dropping-particle&quot;:&quot;&quot;,&quot;non-dropping-particle&quot;:&quot;&quot;},{&quot;family&quot;:&quot;Nie&quot;,&quot;given&quot;:&quot;Hui juan&quot;,&quot;parse-names&quot;:false,&quot;dropping-particle&quot;:&quot;&quot;,&quot;non-dropping-particle&quot;:&quot;&quot;},{&quot;family&quot;:&quot;Gao&quot;,&quot;given&quot;:&quot;Yu lin&quot;,&quot;parse-names&quot;:false,&quot;dropping-particle&quot;:&quot;&quot;,&quot;non-dropping-particle&quot;:&quot;&quot;},{&quot;family&quot;:&quot;Deng&quot;,&quot;given&quot;:&quot;Song bai&quot;,&quot;parse-names&quot;:false,&quot;dropping-particle&quot;:&quot;&quot;,&quot;non-dropping-particle&quot;:&quot;&quot;},{&quot;family&quot;:&quot;Du&quot;,&quot;given&quot;:&quot;Jian lin&quot;,&quot;parse-names&quot;:false,&quot;dropping-particle&quot;:&quot;&quot;,&quot;non-dropping-particle&quot;:&quot;&quot;},{&quot;family&quot;:&quot;Liu&quot;,&quot;given&quot;:&quot;Ya jie&quot;,&quot;parse-names&quot;:false,&quot;dropping-particle&quot;:&quot;&quot;,&quot;non-dropping-particle&quot;:&quot;&quot;},{&quot;family&quot;:&quot;Jing&quot;,&quot;given&quot;:&quot;Xiao dong&quot;,&quot;parse-names&quot;:false,&quot;dropping-particle&quot;:&quot;&quot;,&quot;non-dropping-particle&quot;:&quot;&quot;},{&quot;family&quot;:&quot;She&quot;,&quot;given&quot;:&quot;Qiang&quot;,&quot;parse-names&quot;:false,&quot;dropping-particle&quot;:&quot;&quot;,&quot;non-dropping-particle&quot;:&quot;&quot;}],&quot;container-title&quot;:&quot;International Journal of Cardiology&quot;,&quot;container-title-short&quot;:&quot;Int J Cardiol&quot;,&quot;DOI&quot;:&quot;10.1016/j.ijcard.2017.02.099&quot;,&quot;ISSN&quot;:&quot;18741754&quot;,&quot;PMID&quot;:&quot;28291622&quot;,&quot;issued&quot;:{&quot;date-parts&quot;:[[2017,5,15]]},&quot;page&quot;:&quot;49-55&quot;,&quot;abstract&quot;:&quot;Background Statin combined with ezetimibe demonstrates significant benefit in lowering low density lipid cholesterol (LDL-C) and cardiovascular events abroad, but whether intermediate intensity statins combined with ezetimibe is superior to high-intensity statin monotherapy in Chinese people is unknown. Methods A total of 125 patients were randomly assigned to a intermediate intensity rosuvastatin group (rosuvastatin 10 mg/d, n = 42), high-dose rosuvastatin group (rosuvastatin 20 mg/d, n = 41) or combination therapy group (ezetimibe 10 mg/d and rosuvastatin 10 mg/d, n = 42) with a 12-week follow-up. The primary end point was the proportion of patients who achieved the 2011 ESC/EAS LDL-C goal &lt; 70 mg/dL (1.8 mmol/L) at week 12. Secondary end points included changes from baseline in lipids, the occurrence of all cardiovascular events, high-sensitivity C-reactive protein and safety markers. Results The combination therapy group in the primary end point was significantly higher than rosuvastatin (20 mg) and rosuvastatin (10 mg) at week 12 (81.0% vs 68.3% vs 33.3%, P &lt; 0.001). And the similar change was observed in reducing LDL-C levels at week 12 (67.28% vs 52.80% vs 43.89%, P &lt; 0.001). The incidence of drug-related adverse events was much higher in the rosuvastatin 20 mg group than the rosuvastatin 10 mg group and the combination therapy group (17.0% vs 2.4% vs 4.8%, P &lt; 0.05). Conclusions The combination of rosuvastatin 10 mg/ezetimibe 10 mg was an effectively alternative therapy superior to rosuvastatin 20 mg or 10 mg with a greater effect on lowering LDL-C and a lower incidence of drug-related adverse events in Chinese patients.&quot;,&quot;publisher&quot;:&quot;Elsevier Ireland Ltd&quot;,&quot;volume&quot;:&quot;235&quot;},&quot;isTemporary&quot;:false},{&quot;id&quot;:&quot;77c9fc59-2188-3b42-950a-a5222273fce1&quot;,&quot;itemData&quot;:{&quot;type&quot;:&quot;article-journal&quot;,&quot;id&quot;:&quot;77c9fc59-2188-3b42-950a-a5222273fce1&quot;,&quot;title&quot;:&quot;Ezetimibe Improves Rosuvastatin Effects on Inflammation and Vascular Endothelial Function in Acute Coronary Syndrome Patients Undergoing PCI&quot;,&quot;author&quot;:[{&quot;family&quot;:&quot;Sun&quot;,&quot;given&quot;:&quot;Changqing&quot;,&quot;parse-names&quot;:false,&quot;dropping-particle&quot;:&quot;&quot;,&quot;non-dropping-particle&quot;:&quot;&quot;},{&quot;family&quot;:&quot;Zheng&quot;,&quot;given&quot;:&quot;Wuyang&quot;,&quot;parse-names&quot;:false,&quot;dropping-particle&quot;:&quot;&quot;,&quot;non-dropping-particle&quot;:&quot;&quot;},{&quot;family&quot;:&quot;Liang&quot;,&quot;given&quot;:&quot;Ling&quot;,&quot;parse-names&quot;:false,&quot;dropping-particle&quot;:&quot;&quot;,&quot;non-dropping-particle&quot;:&quot;&quot;},{&quot;family&quot;:&quot;Liu&quot;,&quot;given&quot;:&quot;Zuheng&quot;,&quot;parse-names&quot;:false,&quot;dropping-particle&quot;:&quot;&quot;,&quot;non-dropping-particle&quot;:&quot;&quot;},{&quot;family&quot;:&quot;Sun&quot;,&quot;given&quot;:&quot;Wenchao&quot;,&quot;parse-names&quot;:false,&quot;dropping-particle&quot;:&quot;&quot;,&quot;non-dropping-particle&quot;:&quot;&quot;},{&quot;family&quot;:&quot;Tang&quot;,&quot;given&quot;:&quot;Rong&quot;,&quot;parse-names&quot;:false,&quot;dropping-particle&quot;:&quot;&quot;,&quot;non-dropping-particle&quot;:&quot;&quot;}],&quot;container-title&quot;:&quot;Journal of Interventional Cardiology&quot;,&quot;container-title-short&quot;:&quot;J Interv Cardiol&quot;,&quot;DOI&quot;:&quot;10.1155/2021/2995602&quot;,&quot;ISSN&quot;:&quot;15408183&quot;,&quot;PMID&quot;:&quot;34566523&quot;,&quot;issued&quot;:{&quot;date-parts&quot;:[[2021]]},&quot;abstract&quot;:&quot;Background. Little is known of the acute effects of ezetimibe in patients with acute coronary syndrome (ACS) undergoing PCI. We investigated whether ezetimibe improves inflammation and vascular endothelial function in patients with ACS undergoing PCI. Methods. We randomized 171 patients with ACS undergoing PCI to receive ezetimibe 10 mg/day plus rosuvastatin 20 mg/day (combination group, n = 81) versus rosuvastatin 20 mg/day (rosuvastatin group, n = 90). Lipid profile, type II secretory phospholipase A2 (sPLA2-IIa), interleukin-1β (IL-1β), vascular cell adhesion molecule-1 (VCAM-1), and intercellular cell adhesion molecule-1 (ICAM-1) were measured at baseline and after 7 days. Three months after PCI, clinical outcomes were examined. Result. The levels of sPLA2-IIa and IL-1β reduced significantly in both groups, but more when ezetimibe and rosuvastatin were coadministered (sPLA2-IIa: 6.16 ± 2.67 vs. 7.42 ± 3.53 ng/ml, p=0.01; IL-1β: 37.39 ± 26.25 vs. 48.98 ± 32.26 pg/ml, p=0.01). A significant rise of VCAM-1 and ICAM-1 was observed on day 7 after PCI in the both groups, but was less in the combination group (VCAM-1: 918.28 ± 235.31 vs. 988.54 ± 194.41 ng/ml, p=0.03; ICAM-1: 213.01 ± 100.15 vs. 246.88 ± 105.71 ng/ml, p=0.03). Patients in the combination versus rosuvastatin group appeared to suffer from less major adverse events. Periprocedural therapy of ezetimibe improves rosuvastatin effects on proinflammatory responses and endothelial function associated with ACS patients undergoing PCI. This trial is registered with https://clinicaltrials.gov/ct2/show/ChiCTR-IPR-17012219 (Chinese Clinical Trial Registry, http://www.chictr.org.cn on 02/08/2017).&quot;,&quot;publisher&quot;:&quot;Hindawi Limited&quot;,&quot;volume&quot;:&quot;2021&quot;},&quot;isTemporary&quot;:false}]},{&quot;citationID&quot;:&quot;MENDELEY_CITATION_7e59a791-ddaa-4ed1-8035-7909819a1bd1&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&quot;,&quot;citationItems&quot;:[{&quot;id&quot;:&quot;e5a0d169-7e38-3e23-8b85-ab6e8d2332ea&quot;,&quot;itemData&quot;:{&quot;type&quot;:&quot;article-journal&quot;,&quot;id&quot;:&quot;e5a0d169-7e38-3e23-8b85-ab6e8d2332ea&quot;,&quot;title&quot;:&quot;Intensive Statin Therapy Versus Upfront Combination Therapy of Statin and Ezetimibe in Patients With Acute Coronary Syndrome: A Propensity Score Matching Analysis Based on the PL‐ACS Data&quot;,&quot;author&quot;:[{&quot;family&quot;:&quot;Lewek&quot;,&quot;given&quot;:&quot;Joanna&quot;,&quot;parse-names&quot;:false,&quot;dropping-particle&quot;:&quot;&quot;,&quot;non-dropping-particle&quot;:&quot;&quot;},{&quot;family&quot;:&quot;Niedziela&quot;,&quot;given&quot;:&quot;Jacek T&quot;,&quot;parse-names&quot;:false,&quot;dropping-particle&quot;:&quot;&quot;,&quot;non-dropping-particle&quot;:&quot;&quot;},{&quot;family&quot;:&quot;Desperak&quot;,&quot;given&quot;:&quot;Piotr&quot;,&quot;parse-names&quot;:false,&quot;dropping-particle&quot;:&quot;&quot;,&quot;non-dropping-particle&quot;:&quot;&quot;},{&quot;family&quot;:&quot;Dyrbuś&quot;,&quot;given&quot;:&quot;Krzysztof&quot;,&quot;parse-names&quot;:false,&quot;dropping-particle&quot;:&quot;&quot;,&quot;non-dropping-particle&quot;:&quot;&quot;},{&quot;family&quot;:&quot;Osadnik&quot;,&quot;given&quot;:&quot;Tadeusz&quot;,&quot;parse-names&quot;:false,&quot;dropping-particle&quot;:&quot;&quot;,&quot;non-dropping-particle&quot;:&quot;&quot;},{&quot;family&quot;:&quot;Jankowski&quot;,&quot;given&quot;:&quot;Piotr&quot;,&quot;parse-names&quot;:false,&quot;dropping-particle&quot;:&quot;&quot;,&quot;non-dropping-particle&quot;:&quot;&quot;},{&quot;family&quot;:&quot;Witkowski&quot;,&quot;given&quot;:&quot;Adam&quot;,&quot;parse-names&quot;:false,&quot;dropping-particle&quot;:&quot;&quot;,&quot;non-dropping-particle&quot;:&quot;&quot;},{&quot;family&quot;:&quot;Bielecka-Dabrowa&quot;,&quot;given&quot;:&quot;Agata Magdalena&quot;,&quot;parse-names&quot;:false,&quot;dropping-particle&quot;:&quot;&quot;,&quot;non-dropping-particle&quot;:&quot;&quot;},{&quot;family&quot;:&quot;Dudek&quot;,&quot;given&quot;:&quot;Dariusz&quot;,&quot;parse-names&quot;:false,&quot;dropping-particle&quot;:&quot;&quot;,&quot;non-dropping-particle&quot;:&quot;&quot;},{&quot;family&quot;:&quot;Gierlotka&quot;,&quot;given&quot;:&quot;Marek&quot;,&quot;parse-names&quot;:false,&quot;dropping-particle&quot;:&quot;&quot;,&quot;non-dropping-particle&quot;:&quot;&quot;},{&quot;family&quot;:&quot;Gąsior&quot;,&quot;given&quot;:&quot;Mariusz&quot;,&quot;parse-names&quot;:false,&quot;dropping-particle&quot;:&quot;&quot;,&quot;non-dropping-particle&quot;:&quot;&quot;},{&quot;family&quot;:&quot;Banach&quot;,&quot;given&quot;:&quot;Maciej&quot;,&quot;parse-names&quot;:false,&quot;dropping-particle&quot;:&quot;&quot;,&quot;non-dropping-particle&quot;:&quot;&quot;}],&quot;container-title&quot;:&quot;Journal of the American Heart Association: Cardiovascular and Cerebrovascular Disease&quot;,&quot;URL&quot;:&quot;https://api.semanticscholar.org/CorpusID:261556091&quot;,&quot;issued&quot;:{&quot;date-parts&quot;:[[2023]]},&quot;volume&quot;:&quot;12&quot;,&quot;container-title-short&quot;:&quot;&quot;},&quot;isTemporary&quot;:false},{&quot;id&quot;:&quot;c34b77a1-eaad-3cf7-83b9-2104a63405e9&quot;,&quot;itemData&quot;:{&quot;type&quot;:&quot;article-journal&quot;,&quot;id&quot;:&quot;c34b77a1-eaad-3cf7-83b9-2104a63405e9&quot;,&quot;title&quot;:&quot;Combination Therapy of Rosuvastatin and Ezetimibe in Patients with High Cardiovascular Risk.&quot;,&quot;author&quot;:[{&quot;family&quot;:&quot;Yang&quot;,&quot;given&quot;:&quot;Young-June&quot;,&quot;parse-names&quot;:false,&quot;dropping-particle&quot;:&quot;&quot;,&quot;non-dropping-particle&quot;:&quot;&quot;},{&quot;family&quot;:&quot;Lee&quot;,&quot;given&quot;:&quot;Sang-Hak&quot;,&quot;parse-names&quot;:false,&quot;dropping-particle&quot;:&quot;&quot;,&quot;non-dropping-particle&quot;:&quot;&quot;},{&quot;family&quot;:&quot;Kim&quot;,&quot;given&quot;:&quot;Byung-Soo&quot;,&quot;parse-names&quot;:false,&quot;dropping-particle&quot;:&quot;&quot;,&quot;non-dropping-particle&quot;:&quot;&quot;},{&quot;family&quot;:&quot;Cho&quot;,&quot;given&quot;:&quot;Yunkyung&quot;,&quot;parse-names&quot;:false,&quot;dropping-particle&quot;:&quot;&quot;,&quot;non-dropping-particle&quot;:&quot;&quot;},{&quot;family&quot;:&quot;Cho&quot;,&quot;given&quot;:&quot;Hyun-Jai&quot;,&quot;parse-names&quot;:false,&quot;dropping-particle&quot;:&quot;&quot;,&quot;non-dropping-particle&quot;:&quot;&quot;},{&quot;family&quot;:&quot;Cho&quot;,&quot;given&quot;:&quot;Kyoung Im&quot;,&quot;parse-names&quot;:false,&quot;dropping-particle&quot;:&quot;&quot;,&quot;non-dropping-particle&quot;:&quot;&quot;},{&quot;family&quot;:&quot;Kim&quot;,&quot;given&quot;:&quot;Seok-Yeon&quot;,&quot;parse-names&quot;:false,&quot;dropping-particle&quot;:&quot;&quot;,&quot;non-dropping-particle&quot;:&quot;&quot;},{&quot;family&quot;:&quot;Ryu&quot;,&quot;given&quot;:&quot;Jae Kean&quot;,&quot;parse-names&quot;:false,&quot;dropping-particle&quot;:&quot;&quot;,&quot;non-dropping-particle&quot;:&quot;&quot;},{&quot;family&quot;:&quot;Cho&quot;,&quot;given&quot;:&quot;Jin-man&quot;,&quot;parse-names&quot;:false,&quot;dropping-particle&quot;:&quot;&quot;,&quot;non-dropping-particle&quot;:&quot;&quot;},{&quot;family&quot;:&quot;Park&quot;,&quot;given&quot;:&quot;Joong-il&quot;,&quot;parse-names&quot;:false,&quot;dropping-particle&quot;:&quot;&quot;,&quot;non-dropping-particle&quot;:&quot;&quot;},{&quot;family&quot;:&quot;Park&quot;,&quot;given&quot;:&quot;Jongseon&quot;,&quot;parse-names&quot;:false,&quot;dropping-particle&quot;:&quot;&quot;,&quot;non-dropping-particle&quot;:&quot;&quot;},{&quot;family&quot;:&quot;Park&quot;,&quot;given&quot;:&quot;Chang Gyu&quot;,&quot;parse-names&quot;:false,&quot;dropping-particle&quot;:&quot;&quot;,&quot;non-dropping-particle&quot;:&quot;&quot;},{&quot;family&quot;:&quot;Chun&quot;,&quot;given&quot;:&quot;Woo Jung&quot;,&quot;parse-names&quot;:false,&quot;dropping-particle&quot;:&quot;&quot;,&quot;non-dropping-particle&quot;:&quot;&quot;},{&quot;family&quot;:&quot;Kim&quot;,&quot;given&quot;:&quot;Myung-A&quot;,&quot;parse-names&quot;:false,&quot;dropping-particle&quot;:&quot;&quot;,&quot;non-dropping-particle&quot;:&quot;&quot;},{&quot;family&quot;:&quot;Jin&quot;,&quot;given&quot;:&quot;Dong-Kyu&quot;,&quot;parse-names&quot;:false,&quot;dropping-particle&quot;:&quot;&quot;,&quot;non-dropping-particle&quot;:&quot;&quot;},{&quot;family&quot;:&quot;Lee&quot;,&quot;given&quot;:&quot;Namho&quot;,&quot;parse-names&quot;:false,&quot;dropping-particle&quot;:&quot;&quot;,&quot;non-dropping-particle&quot;:&quot;&quot;},{&quot;family&quot;:&quot;Kim&quot;,&quot;given&quot;:&quot;Byung Jin&quot;,&quot;parse-names&quot;:false,&quot;dropping-particle&quot;:&quot;&quot;,&quot;non-dropping-particle&quot;:&quot;&quot;},{&quot;family&quot;:&quot;Koh&quot;,&quot;given&quot;:&quot;Kwang Kon&quot;,&quot;parse-names&quot;:false,&quot;dropping-particle&quot;:&quot;&quot;,&quot;non-dropping-particle&quot;:&quot;&quot;},{&quot;family&quot;:&quot;Suh&quot;,&quot;given&quot;:&quot;Jon&quot;,&quot;parse-names&quot;:false,&quot;dropping-particle&quot;:&quot;&quot;,&quot;non-dropping-particle&quot;:&quot;&quot;},{&quot;family&quot;:&quot;Lee&quot;,&quot;given&quot;:&quot;Seung-Hwan&quot;,&quot;parse-names&quot;:false,&quot;dropping-particle&quot;:&quot;&quot;,&quot;non-dropping-particle&quot;:&quot;&quot;},{&quot;family&quot;:&quot;Lee&quot;,&quot;given&quot;:&quot;Byoung-Kwon&quot;,&quot;parse-names&quot;:false,&quot;dropping-particle&quot;:&quot;&quot;,&quot;non-dropping-particle&quot;:&quot;&quot;},{&quot;family&quot;:&quot;Oh&quot;,&quot;given&quot;:&quot;Seung‐Jin&quot;,&quot;parse-names&quot;:false,&quot;dropping-particle&quot;:&quot;&quot;,&quot;non-dropping-particle&quot;:&quot;&quot;},{&quot;family&quot;:&quot;Jin&quot;,&quot;given&quot;:&quot;Han-Young&quot;,&quot;parse-names&quot;:false,&quot;dropping-particle&quot;:&quot;&quot;,&quot;non-dropping-particle&quot;:&quot;&quot;},{&quot;family&quot;:&quot;Ahn&quot;,&quot;given&quot;:&quot;Youngkeun&quot;,&quot;parse-names&quot;:false,&quot;dropping-particle&quot;:&quot;&quot;,&quot;non-dropping-particle&quot;:&quot;&quot;},{&quot;family&quot;:&quot;Lee&quot;,&quot;given&quot;:&quot;Sang‐Gon&quot;,&quot;parse-names&quot;:false,&quot;dropping-particle&quot;:&quot;&quot;,&quot;non-dropping-particle&quot;:&quot;&quot;},{&quot;family&quot;:&quot;Bae&quot;,&quot;given&quot;:&quot;Jang-Ho&quot;,&quot;parse-names&quot;:false,&quot;dropping-particle&quot;:&quot;&quot;,&quot;non-dropping-particle&quot;:&quot;&quot;},{&quot;family&quot;:&quot;Park&quot;,&quot;given&quot;:&quot;Woo Jung&quot;,&quot;parse-names&quot;:false,&quot;dropping-particle&quot;:&quot;&quot;,&quot;non-dropping-particle&quot;:&quot;&quot;},{&quot;family&quot;:&quot;Lee&quot;,&quot;given&quot;:&quot;Sang-Chol&quot;,&quot;parse-names&quot;:false,&quot;dropping-particle&quot;:&quot;&quot;,&quot;non-dropping-particle&quot;:&quot;&quot;},{&quot;family&quot;:&quot;Lee&quot;,&quot;given&quot;:&quot;Han Cheol&quot;,&quot;parse-names&quot;:false,&quot;dropping-particle&quot;:&quot;&quot;,&quot;non-dropping-particle&quot;:&quot;&quot;},{&quot;family&quot;:&quot;Lee&quot;,&quot;given&quot;:&quot;Jaewon&quot;,&quot;parse-names&quot;:false,&quot;dropping-particle&quot;:&quot;&quot;,&quot;non-dropping-particle&quot;:&quot;&quot;},{&quot;family&quot;:&quot;Park&quot;,&quot;given&quot;:&quot;Cheol Ku&quot;,&quot;parse-names&quot;:false,&quot;dropping-particle&quot;:&quot;&quot;,&quot;non-dropping-particle&quot;:&quot;&quot;},{&quot;family&quot;:&quot;Lee&quot;,&quot;given&quot;:&quot;Backhwan&quot;,&quot;parse-names&quot;:false,&quot;dropping-particle&quot;:&quot;&quot;,&quot;non-dropping-particle&quot;:&quot;&quot;},{&quot;family&quot;:&quot;Jang&quot;,&quot;given&quot;:&quot;Yangsoo&quot;,&quot;parse-names&quot;:false,&quot;dropping-particle&quot;:&quot;&quot;,&quot;non-dropping-particle&quot;:&quot;&quot;}],&quot;container-title&quot;:&quot;Clinical therapeutics&quot;,&quot;container-title-short&quot;:&quot;Clin Ther&quot;,&quot;URL&quot;:&quot;https://api.semanticscholar.org/CorpusID:24396260&quot;,&quot;issued&quot;:{&quot;date-parts&quot;:[[2017]]},&quot;page&quot;:&quot;\n107-117\n&quot;,&quot;volume&quot;:&quot;39 1&quot;},&quot;isTemporary&quot;:false},{&quot;id&quot;:&quot;b5e6b01f-5394-3304-aaf8-1e674362468f&quot;,&quot;itemData&quot;:{&quot;type&quot;:&quot;article-journal&quot;,&quot;id&quot;:&quot;b5e6b01f-5394-3304-aaf8-1e674362468f&quot;,&quot;title&quot;:&quot;Comparison of the Efficacy and Safety of Rosuvastatin/Ezetimibe Combination Therapy and Rosuvastatin Monotherapy on Lipoprotein in Patients With Type 2 Diabetes: Multicenter Randomized Controlled Study&quot;,&quot;author&quot;:[{&quot;family&quot;:&quot;Lee&quot;,&quot;given&quot;:&quot;Jiwoo&quot;,&quot;parse-names&quot;:false,&quot;dropping-particle&quot;:&quot;&quot;,&quot;non-dropping-particle&quot;:&quot;&quot;},{&quot;family&quot;:&quot;Hwang&quot;,&quot;given&quot;:&quot;You Cheol&quot;,&quot;parse-names&quot;:false,&quot;dropping-particle&quot;:&quot;&quot;,&quot;non-dropping-particle&quot;:&quot;&quot;},{&quot;family&quot;:&quot;Lee&quot;,&quot;given&quot;:&quot;Woo Je&quot;,&quot;parse-names&quot;:false,&quot;dropping-particle&quot;:&quot;&quot;,&quot;non-dropping-particle&quot;:&quot;&quot;},{&quot;family&quot;:&quot;Won&quot;,&quot;given&quot;:&quot;Jong Chul&quot;,&quot;parse-names&quot;:false,&quot;dropping-particle&quot;:&quot;&quot;,&quot;non-dropping-particle&quot;:&quot;&quot;},{&quot;family&quot;:&quot;Song&quot;,&quot;given&quot;:&quot;Kee-Ho&quot;,&quot;parse-names&quot;:false,&quot;dropping-particle&quot;:&quot;&quot;,&quot;non-dropping-particle&quot;:&quot;&quot;},{&quot;family&quot;:&quot;Park&quot;,&quot;given&quot;:&quot;Cheol-Young&quot;,&quot;parse-names&quot;:false,&quot;dropping-particle&quot;:&quot;&quot;,&quot;non-dropping-particle&quot;:&quot;&quot;},{&quot;family&quot;:&quot;Ahn&quot;,&quot;given&quot;:&quot;Kyu Jeung&quot;,&quot;parse-names&quot;:false,&quot;dropping-particle&quot;:&quot;&quot;,&quot;non-dropping-particle&quot;:&quot;&quot;},{&quot;family&quot;:&quot;Park&quot;,&quot;given&quot;:&quot;Joong Yeol&quot;,&quot;parse-names&quot;:false,&quot;dropping-particle&quot;:&quot;&quot;,&quot;non-dropping-particle&quot;:&quot;&quot;}],&quot;container-title&quot;:&quot;Diabetes Therapy&quot;,&quot;URL&quot;:&quot;https://api.semanticscholar.org/CorpusID:211127601&quot;,&quot;issued&quot;:{&quot;date-parts&quot;:[[2020]]},&quot;page&quot;:&quot;859 - 871&quot;,&quot;volume&quot;:&quot;11&quot;,&quot;container-title-short&quot;:&quot;&quot;},&quot;isTemporary&quot;:false}]},{&quot;citationID&quot;:&quot;MENDELEY_CITATION_b249940b-9ead-45b6-94da-b81f8a1d876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&quot;,&quot;citationItems&quot;:[{&quot;id&quot;:&quot;c34b77a1-eaad-3cf7-83b9-2104a63405e9&quot;,&quot;itemData&quot;:{&quot;type&quot;:&quot;article-journal&quot;,&quot;id&quot;:&quot;c34b77a1-eaad-3cf7-83b9-2104a63405e9&quot;,&quot;title&quot;:&quot;Combination Therapy of Rosuvastatin and Ezetimibe in Patients with High Cardiovascular Risk.&quot;,&quot;author&quot;:[{&quot;family&quot;:&quot;Yang&quot;,&quot;given&quot;:&quot;Young-June&quot;,&quot;parse-names&quot;:false,&quot;dropping-particle&quot;:&quot;&quot;,&quot;non-dropping-particle&quot;:&quot;&quot;},{&quot;family&quot;:&quot;Lee&quot;,&quot;given&quot;:&quot;Sang-Hak&quot;,&quot;parse-names&quot;:false,&quot;dropping-particle&quot;:&quot;&quot;,&quot;non-dropping-particle&quot;:&quot;&quot;},{&quot;family&quot;:&quot;Kim&quot;,&quot;given&quot;:&quot;Byung-Soo&quot;,&quot;parse-names&quot;:false,&quot;dropping-particle&quot;:&quot;&quot;,&quot;non-dropping-particle&quot;:&quot;&quot;},{&quot;family&quot;:&quot;Cho&quot;,&quot;given&quot;:&quot;Yunkyung&quot;,&quot;parse-names&quot;:false,&quot;dropping-particle&quot;:&quot;&quot;,&quot;non-dropping-particle&quot;:&quot;&quot;},{&quot;family&quot;:&quot;Cho&quot;,&quot;given&quot;:&quot;Hyun-Jai&quot;,&quot;parse-names&quot;:false,&quot;dropping-particle&quot;:&quot;&quot;,&quot;non-dropping-particle&quot;:&quot;&quot;},{&quot;family&quot;:&quot;Cho&quot;,&quot;given&quot;:&quot;Kyoung Im&quot;,&quot;parse-names&quot;:false,&quot;dropping-particle&quot;:&quot;&quot;,&quot;non-dropping-particle&quot;:&quot;&quot;},{&quot;family&quot;:&quot;Kim&quot;,&quot;given&quot;:&quot;Seok-Yeon&quot;,&quot;parse-names&quot;:false,&quot;dropping-particle&quot;:&quot;&quot;,&quot;non-dropping-particle&quot;:&quot;&quot;},{&quot;family&quot;:&quot;Ryu&quot;,&quot;given&quot;:&quot;Jae Kean&quot;,&quot;parse-names&quot;:false,&quot;dropping-particle&quot;:&quot;&quot;,&quot;non-dropping-particle&quot;:&quot;&quot;},{&quot;family&quot;:&quot;Cho&quot;,&quot;given&quot;:&quot;Jin-man&quot;,&quot;parse-names&quot;:false,&quot;dropping-particle&quot;:&quot;&quot;,&quot;non-dropping-particle&quot;:&quot;&quot;},{&quot;family&quot;:&quot;Park&quot;,&quot;given&quot;:&quot;Joong-il&quot;,&quot;parse-names&quot;:false,&quot;dropping-particle&quot;:&quot;&quot;,&quot;non-dropping-particle&quot;:&quot;&quot;},{&quot;family&quot;:&quot;Park&quot;,&quot;given&quot;:&quot;Jongseon&quot;,&quot;parse-names&quot;:false,&quot;dropping-particle&quot;:&quot;&quot;,&quot;non-dropping-particle&quot;:&quot;&quot;},{&quot;family&quot;:&quot;Park&quot;,&quot;given&quot;:&quot;Chang Gyu&quot;,&quot;parse-names&quot;:false,&quot;dropping-particle&quot;:&quot;&quot;,&quot;non-dropping-particle&quot;:&quot;&quot;},{&quot;family&quot;:&quot;Chun&quot;,&quot;given&quot;:&quot;Woo Jung&quot;,&quot;parse-names&quot;:false,&quot;dropping-particle&quot;:&quot;&quot;,&quot;non-dropping-particle&quot;:&quot;&quot;},{&quot;family&quot;:&quot;Kim&quot;,&quot;given&quot;:&quot;Myung-A&quot;,&quot;parse-names&quot;:false,&quot;dropping-particle&quot;:&quot;&quot;,&quot;non-dropping-particle&quot;:&quot;&quot;},{&quot;family&quot;:&quot;Jin&quot;,&quot;given&quot;:&quot;Dong-Kyu&quot;,&quot;parse-names&quot;:false,&quot;dropping-particle&quot;:&quot;&quot;,&quot;non-dropping-particle&quot;:&quot;&quot;},{&quot;family&quot;:&quot;Lee&quot;,&quot;given&quot;:&quot;Namho&quot;,&quot;parse-names&quot;:false,&quot;dropping-particle&quot;:&quot;&quot;,&quot;non-dropping-particle&quot;:&quot;&quot;},{&quot;family&quot;:&quot;Kim&quot;,&quot;given&quot;:&quot;Byung Jin&quot;,&quot;parse-names&quot;:false,&quot;dropping-particle&quot;:&quot;&quot;,&quot;non-dropping-particle&quot;:&quot;&quot;},{&quot;family&quot;:&quot;Koh&quot;,&quot;given&quot;:&quot;Kwang Kon&quot;,&quot;parse-names&quot;:false,&quot;dropping-particle&quot;:&quot;&quot;,&quot;non-dropping-particle&quot;:&quot;&quot;},{&quot;family&quot;:&quot;Suh&quot;,&quot;given&quot;:&quot;Jon&quot;,&quot;parse-names&quot;:false,&quot;dropping-particle&quot;:&quot;&quot;,&quot;non-dropping-particle&quot;:&quot;&quot;},{&quot;family&quot;:&quot;Lee&quot;,&quot;given&quot;:&quot;Seung-Hwan&quot;,&quot;parse-names&quot;:false,&quot;dropping-particle&quot;:&quot;&quot;,&quot;non-dropping-particle&quot;:&quot;&quot;},{&quot;family&quot;:&quot;Lee&quot;,&quot;given&quot;:&quot;Byoung-Kwon&quot;,&quot;parse-names&quot;:false,&quot;dropping-particle&quot;:&quot;&quot;,&quot;non-dropping-particle&quot;:&quot;&quot;},{&quot;family&quot;:&quot;Oh&quot;,&quot;given&quot;:&quot;Seung‐Jin&quot;,&quot;parse-names&quot;:false,&quot;dropping-particle&quot;:&quot;&quot;,&quot;non-dropping-particle&quot;:&quot;&quot;},{&quot;family&quot;:&quot;Jin&quot;,&quot;given&quot;:&quot;Han-Young&quot;,&quot;parse-names&quot;:false,&quot;dropping-particle&quot;:&quot;&quot;,&quot;non-dropping-particle&quot;:&quot;&quot;},{&quot;family&quot;:&quot;Ahn&quot;,&quot;given&quot;:&quot;Youngkeun&quot;,&quot;parse-names&quot;:false,&quot;dropping-particle&quot;:&quot;&quot;,&quot;non-dropping-particle&quot;:&quot;&quot;},{&quot;family&quot;:&quot;Lee&quot;,&quot;given&quot;:&quot;Sang‐Gon&quot;,&quot;parse-names&quot;:false,&quot;dropping-particle&quot;:&quot;&quot;,&quot;non-dropping-particle&quot;:&quot;&quot;},{&quot;family&quot;:&quot;Bae&quot;,&quot;given&quot;:&quot;Jang-Ho&quot;,&quot;parse-names&quot;:false,&quot;dropping-particle&quot;:&quot;&quot;,&quot;non-dropping-particle&quot;:&quot;&quot;},{&quot;family&quot;:&quot;Park&quot;,&quot;given&quot;:&quot;Woo Jung&quot;,&quot;parse-names&quot;:false,&quot;dropping-particle&quot;:&quot;&quot;,&quot;non-dropping-particle&quot;:&quot;&quot;},{&quot;family&quot;:&quot;Lee&quot;,&quot;given&quot;:&quot;Sang-Chol&quot;,&quot;parse-names&quot;:false,&quot;dropping-particle&quot;:&quot;&quot;,&quot;non-dropping-particle&quot;:&quot;&quot;},{&quot;family&quot;:&quot;Lee&quot;,&quot;given&quot;:&quot;Han Cheol&quot;,&quot;parse-names&quot;:false,&quot;dropping-particle&quot;:&quot;&quot;,&quot;non-dropping-particle&quot;:&quot;&quot;},{&quot;family&quot;:&quot;Lee&quot;,&quot;given&quot;:&quot;Jaewon&quot;,&quot;parse-names&quot;:false,&quot;dropping-particle&quot;:&quot;&quot;,&quot;non-dropping-particle&quot;:&quot;&quot;},{&quot;family&quot;:&quot;Park&quot;,&quot;given&quot;:&quot;Cheol Ku&quot;,&quot;parse-names&quot;:false,&quot;dropping-particle&quot;:&quot;&quot;,&quot;non-dropping-particle&quot;:&quot;&quot;},{&quot;family&quot;:&quot;Lee&quot;,&quot;given&quot;:&quot;Backhwan&quot;,&quot;parse-names&quot;:false,&quot;dropping-particle&quot;:&quot;&quot;,&quot;non-dropping-particle&quot;:&quot;&quot;},{&quot;family&quot;:&quot;Jang&quot;,&quot;given&quot;:&quot;Yangsoo&quot;,&quot;parse-names&quot;:false,&quot;dropping-particle&quot;:&quot;&quot;,&quot;non-dropping-particle&quot;:&quot;&quot;}],&quot;container-title&quot;:&quot;Clinical therapeutics&quot;,&quot;container-title-short&quot;:&quot;Clin Ther&quot;,&quot;URL&quot;:&quot;https://api.semanticscholar.org/CorpusID:24396260&quot;,&quot;issued&quot;:{&quot;date-parts&quot;:[[2017]]},&quot;page&quot;:&quot;\n107-117\n&quot;,&quot;volume&quot;:&quot;39 1&quot;},&quot;isTemporary&quot;:false}]},{&quot;citationID&quot;:&quot;MENDELEY_CITATION_9b9afbce-8df7-4c5e-a393-3891c4764d2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&quot;,&quot;citationItems&quot;:[{&quot;id&quot;:&quot;b5e6b01f-5394-3304-aaf8-1e674362468f&quot;,&quot;itemData&quot;:{&quot;type&quot;:&quot;article-journal&quot;,&quot;id&quot;:&quot;b5e6b01f-5394-3304-aaf8-1e674362468f&quot;,&quot;title&quot;:&quot;Comparison of the Efficacy and Safety of Rosuvastatin/Ezetimibe Combination Therapy and Rosuvastatin Monotherapy on Lipoprotein in Patients With Type 2 Diabetes: Multicenter Randomized Controlled Study&quot;,&quot;author&quot;:[{&quot;family&quot;:&quot;Lee&quot;,&quot;given&quot;:&quot;Jiwoo&quot;,&quot;parse-names&quot;:false,&quot;dropping-particle&quot;:&quot;&quot;,&quot;non-dropping-particle&quot;:&quot;&quot;},{&quot;family&quot;:&quot;Hwang&quot;,&quot;given&quot;:&quot;You Cheol&quot;,&quot;parse-names&quot;:false,&quot;dropping-particle&quot;:&quot;&quot;,&quot;non-dropping-particle&quot;:&quot;&quot;},{&quot;family&quot;:&quot;Lee&quot;,&quot;given&quot;:&quot;Woo Je&quot;,&quot;parse-names&quot;:false,&quot;dropping-particle&quot;:&quot;&quot;,&quot;non-dropping-particle&quot;:&quot;&quot;},{&quot;family&quot;:&quot;Won&quot;,&quot;given&quot;:&quot;Jong Chul&quot;,&quot;parse-names&quot;:false,&quot;dropping-particle&quot;:&quot;&quot;,&quot;non-dropping-particle&quot;:&quot;&quot;},{&quot;family&quot;:&quot;Song&quot;,&quot;given&quot;:&quot;Kee-Ho&quot;,&quot;parse-names&quot;:false,&quot;dropping-particle&quot;:&quot;&quot;,&quot;non-dropping-particle&quot;:&quot;&quot;},{&quot;family&quot;:&quot;Park&quot;,&quot;given&quot;:&quot;Cheol-Young&quot;,&quot;parse-names&quot;:false,&quot;dropping-particle&quot;:&quot;&quot;,&quot;non-dropping-particle&quot;:&quot;&quot;},{&quot;family&quot;:&quot;Ahn&quot;,&quot;given&quot;:&quot;Kyu Jeung&quot;,&quot;parse-names&quot;:false,&quot;dropping-particle&quot;:&quot;&quot;,&quot;non-dropping-particle&quot;:&quot;&quot;},{&quot;family&quot;:&quot;Park&quot;,&quot;given&quot;:&quot;Joong Yeol&quot;,&quot;parse-names&quot;:false,&quot;dropping-particle&quot;:&quot;&quot;,&quot;non-dropping-particle&quot;:&quot;&quot;}],&quot;container-title&quot;:&quot;Diabetes Therapy&quot;,&quot;URL&quot;:&quot;https://api.semanticscholar.org/CorpusID:211127601&quot;,&quot;issued&quot;:{&quot;date-parts&quot;:[[2020]]},&quot;page&quot;:&quot;859 - 871&quot;,&quot;volume&quot;:&quot;11&quot;,&quot;container-title-short&quot;:&quot;&quot;},&quot;isTemporary&quot;:false}]},{&quot;citationID&quot;:&quot;MENDELEY_CITATION_a98ae85b-05d8-4221-932e-4d1fdbf0ed9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&quot;,&quot;citationItems&quot;:[{&quot;id&quot;:&quot;4ded6da1-05c1-3895-b9c2-f85037723c51&quot;,&quot;itemData&quot;:{&quot;type&quot;:&quot;article-journal&quot;,&quot;id&quot;:&quot;4ded6da1-05c1-3895-b9c2-f85037723c51&quot;,&quot;title&quot;:&quot;Effects of the combination of ezetimibe and rosuvastatin on coronary atherosclerotic plaque&quot;,&quot;author&quot;:[{&quot;family&quot;:&quot;Wu&quot;,&quot;given&quot;:&quot;Yanan&quot;,&quot;parse-names&quot;:false,&quot;dropping-particle&quot;:&quot;&quot;,&quot;non-dropping-particle&quot;:&quot;&quot;},{&quot;family&quot;:&quot;Chen&quot;,&quot;given&quot;:&quot;Kui&quot;,&quot;parse-names&quot;:false,&quot;dropping-particle&quot;:&quot;&quot;,&quot;non-dropping-particle&quot;:&quot;&quot;},{&quot;family&quot;:&quot;Shen&quot;,&quot;given&quot;:&quot;Yang-yang&quot;,&quot;parse-names&quot;:false,&quot;dropping-particle&quot;:&quot;&quot;,&quot;non-dropping-particle&quot;:&quot;&quot;},{&quot;family&quot;:&quot;Fu&quot;,&quot;given&quot;:&quot;Xin&quot;,&quot;parse-names&quot;:false,&quot;dropping-particle&quot;:&quot;&quot;,&quot;non-dropping-particle&quot;:&quot;&quot;},{&quot;family&quot;:&quot;Jiang&quot;,&quot;given&quot;:&quot;Zheng-ming&quot;,&quot;parse-names&quot;:false,&quot;dropping-particle&quot;:&quot;&quot;,&quot;non-dropping-particle&quot;:&quot;&quot;}],&quot;container-title&quot;:&quot;Central Plains Medical Journal&quot;,&quot;URL&quot;:&quot;https://api.semanticscholar.org/CorpusID:227012417&quot;,&quot;issued&quot;:{&quot;date-parts&quot;:[[2014]]},&quot;page&quot;:&quot;57-59&quot;,&quot;volume&quot;:&quot;41&quot;,&quot;container-title-short&quot;:&quot;&quot;},&quot;isTemporary&quot;:false}]},{&quot;citationID&quot;:&quot;MENDELEY_CITATION_fc56d369-1c35-447a-8133-5f1b4b55682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&quot;,&quot;citationItems&quot;:[{&quot;id&quot;:&quot;4981d536-9e76-3e81-b357-9ab82d47fb8e&quot;,&quot;itemData&quot;:{&quot;type&quot;:&quot;article-journal&quot;,&quot;id&quot;:&quot;4981d536-9e76-3e81-b357-9ab82d47fb8e&quot;,&quot;title&quot;:&quot;Ezetimibe Added to Statin Therapy after Acute Coronary Syndromes.&quot;,&quot;author&quot;:[{&quot;family&quot;:&quot;Cannon&quot;,&quot;given&quot;:&quot;Christopher P&quot;,&quot;parse-names&quot;:false,&quot;dropping-particle&quot;:&quot;&quot;,&quot;non-dropping-particle&quot;:&quot;&quot;},{&quot;family&quot;:&quot;Blazing&quot;,&quot;given&quot;:&quot;Michael A&quot;,&quot;parse-names&quot;:false,&quot;dropping-particle&quot;:&quot;&quot;,&quot;non-dropping-particle&quot;:&quot;&quot;},{&quot;family&quot;:&quot;Giugliano&quot;,&quot;given&quot;:&quot;Robert P&quot;,&quot;parse-names&quot;:false,&quot;dropping-particle&quot;:&quot;&quot;,&quot;non-dropping-particle&quot;:&quot;&quot;},{&quot;family&quot;:&quot;McCagg&quot;,&quot;given&quot;:&quot;Amy&quot;,&quot;parse-names&quot;:false,&quot;dropping-particle&quot;:&quot;&quot;,&quot;non-dropping-particle&quot;:&quot;&quot;},{&quot;family&quot;:&quot;White&quot;,&quot;given&quot;:&quot;Jennifer A&quot;,&quot;parse-names&quot;:false,&quot;dropping-particle&quot;:&quot;&quot;,&quot;non-dropping-particle&quot;:&quot;&quot;},{&quot;family&quot;:&quot;Théroux&quot;,&quot;given&quot;:&quot;Pierre&quot;,&quot;parse-names&quot;:false,&quot;dropping-particle&quot;:&quot;&quot;,&quot;non-dropping-particle&quot;:&quot;&quot;},{&quot;family&quot;:&quot;Darius&quot;,&quot;given&quot;:&quot;Harald&quot;,&quot;parse-names&quot;:false,&quot;dropping-particle&quot;:&quot;&quot;,&quot;non-dropping-particle&quot;:&quot;&quot;},{&quot;family&quot;:&quot;Lewis&quot;,&quot;given&quot;:&quot;Basil S&quot;,&quot;parse-names&quot;:false,&quot;dropping-particle&quot;:&quot;&quot;,&quot;non-dropping-particle&quot;:&quot;&quot;},{&quot;family&quot;:&quot;Ophuis&quot;,&quot;given&quot;:&quot;Ton Oude&quot;,&quot;parse-names&quot;:false,&quot;dropping-particle&quot;:&quot;&quot;,&quot;non-dropping-particle&quot;:&quot;&quot;},{&quot;family&quot;:&quot;Jukema&quot;,&quot;given&quot;:&quot;Johan Wouter&quot;,&quot;parse-names&quot;:false,&quot;dropping-particle&quot;:&quot;&quot;,&quot;non-dropping-particle&quot;:&quot;&quot;},{&quot;family&quot;:&quot;Ferrari&quot;,&quot;given&quot;:&quot;Gaetano Maria&quot;,&quot;parse-names&quot;:false,&quot;dropping-particle&quot;:&quot;&quot;,&quot;non-dropping-particle&quot;:&quot;de&quot;},{&quot;family&quot;:&quot;Rużyłło&quot;,&quot;given&quot;:&quot;Witold&quot;,&quot;parse-names&quot;:false,&quot;dropping-particle&quot;:&quot;&quot;,&quot;non-dropping-particle&quot;:&quot;&quot;},{&quot;family&quot;:&quot;Lucca&quot;,&quot;given&quot;:&quot;Paul&quot;,&quot;parse-names&quot;:false,&quot;dropping-particle&quot;:&quot;De&quot;,&quot;non-dropping-particle&quot;:&quot;&quot;},{&quot;family&quot;:&quot;Im&quot;,&quot;given&quot;:&quot;KyungAh&quot;,&quot;parse-names&quot;:false,&quot;dropping-particle&quot;:&quot;&quot;,&quot;non-dropping-particle&quot;:&quot;&quot;},{&quot;family&quot;:&quot;Bohula&quot;,&quot;given&quot;:&quot;Erin A&quot;,&quot;parse-names&quot;:false,&quot;dropping-particle&quot;:&quot;&quot;,&quot;non-dropping-particle&quot;:&quot;&quot;},{&quot;family&quot;:&quot;Reist&quot;,&quot;given&quot;:&quot;Craig J&quot;,&quot;parse-names&quot;:false,&quot;dropping-particle&quot;:&quot;&quot;,&quot;non-dropping-particle&quot;:&quot;&quot;},{&quot;family&quot;:&quot;Wiviott&quot;,&quot;given&quot;:&quot;Stephen D&quot;,&quot;parse-names&quot;:false,&quot;dropping-particle&quot;:&quot;&quot;,&quot;non-dropping-particle&quot;:&quot;&quot;},{&quot;family&quot;:&quot;Tershakovec&quot;,&quot;given&quot;:&quot;Andrew M&quot;,&quot;parse-names&quot;:false,&quot;dropping-particle&quot;:&quot;&quot;,&quot;non-dropping-particle&quot;:&quot;&quot;},{&quot;family&quot;:&quot;Musliner&quot;,&quot;given&quot;:&quot;Thomas A&quot;,&quot;parse-names&quot;:false,&quot;dropping-particle&quot;:&quot;&quot;,&quot;non-dropping-particle&quot;:&quot;&quot;},{&quot;family&quot;:&quot;Braunwald&quot;,&quot;given&quot;:&quot;Eugene&quot;,&quot;parse-names&quot;:false,&quot;dropping-particle&quot;:&quot;&quot;,&quot;non-dropping-particle&quot;:&quot;&quot;},{&quot;family&quot;:&quot;Califf&quot;,&quot;given&quot;:&quot;Robert M&quot;,&quot;parse-names&quot;:false,&quot;dropping-particle&quot;:&quot;&quot;,&quot;non-dropping-particle&quot;:&quot;&quot;}],&quot;container-title&quot;:&quot;The New England journal of medicine&quot;,&quot;container-title-short&quot;:&quot;N Engl J Med&quot;,&quot;URL&quot;:&quot;https://api.semanticscholar.org/CorpusID:13277075&quot;,&quot;issued&quot;:{&quot;date-parts&quot;:[[2015]]},&quot;page&quot;:&quot;\n2387-97\n&quot;,&quot;volume&quot;:&quot;372 25&quot;},&quot;isTemporary&quot;:false}]},{&quot;citationID&quot;:&quot;MENDELEY_CITATION_9f401822-2369-44cf-9756-a33bb615c575&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&quot;,&quot;citationItems&quot;:[{&quot;id&quot;:&quot;9f09fcac-4070-39da-953f-4613a2d6fe6e&quot;,&quot;itemData&quot;:{&quot;type&quot;:&quot;article-journal&quot;,&quot;id&quot;:&quot;9f09fcac-4070-39da-953f-4613a2d6fe6e&quot;,&quot;title&quot;:&quot;Further reduction of low-density lipoprotein cholesterol and C-reactive protein with the addition of ezetimibe to maximum-dose rosuvastatin in patients with severe hypercholesterolemia.&quot;,&quot;author&quot;:[{&quot;family&quot;:&quot;Stein&quot;,&quot;given&quot;:&quot;Evan A&quot;,&quot;parse-names&quot;:false,&quot;dropping-particle&quot;:&quot;&quot;,&quot;non-dropping-particle&quot;:&quot;&quot;},{&quot;family&quot;:&quot;Ose&quot;,&quot;given&quot;:&quot;Leiv&quot;,&quot;parse-names&quot;:false,&quot;dropping-particle&quot;:&quot;&quot;,&quot;non-dropping-particle&quot;:&quot;&quot;},{&quot;family&quot;:&quot;Retterstøl&quot;,&quot;given&quot;:&quot;Kjetil&quot;,&quot;parse-names&quot;:false,&quot;dropping-particle&quot;:&quot;&quot;,&quot;non-dropping-particle&quot;:&quot;&quot;},{&quot;family&quot;:&quot;Tonstad&quot;,&quot;given&quot;:&quot;Serena&quot;,&quot;parse-names&quot;:false,&quot;dropping-particle&quot;:&quot;&quot;,&quot;non-dropping-particle&quot;:&quot;&quot;},{&quot;family&quot;:&quot;Schleman&quot;,&quot;given&quot;:&quot;Margo M&quot;,&quot;parse-names&quot;:false,&quot;dropping-particle&quot;:&quot;&quot;,&quot;non-dropping-particle&quot;:&quot;&quot;},{&quot;family&quot;:&quot;Harris&quot;,&quot;given&quot;:&quot;Susan&quot;,&quot;parse-names&quot;:false,&quot;dropping-particle&quot;:&quot;&quot;,&quot;non-dropping-particle&quot;:&quot;&quot;},{&quot;family&quot;:&quot;Sager&quot;,&quot;given&quot;:&quot;Philip T&quot;,&quot;parse-names&quot;:false,&quot;dropping-particle&quot;:&quot;&quot;,&quot;non-dropping-particle&quot;:&quot;&quot;}],&quot;container-title&quot;:&quot;Journal of clinical lipidology&quot;,&quot;container-title-short&quot;:&quot;J Clin Lipidol&quot;,&quot;URL&quot;:&quot;https://api.semanticscholar.org/CorpusID:205616186&quot;,&quot;issued&quot;:{&quot;date-parts&quot;:[[2007]]},&quot;page&quot;:&quot;\n280-6\n&quot;,&quot;volume&quot;:&quot;1 4&quot;},&quot;isTemporary&quot;:false}]},{&quot;citationID&quot;:&quot;MENDELEY_CITATION_cb463da1-0a29-4d63-95a9-ba7e67b35b8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&quot;,&quot;citationItems&quot;:[{&quot;id&quot;:&quot;2786039a-2807-35c2-b142-e69da265e71b&quot;,&quot;itemData&quot;:{&quot;type&quot;:&quot;article-journal&quot;,&quot;id&quot;:&quot;2786039a-2807-35c2-b142-e69da265e71b&quot;,&quot;title&quot;:&quot;Simvastatin-ezetimibe combination therapy is associated with a lower rate of major adverse cardiac events in type 2 diabetics than high potency statins alone: A population-based dynamic cohort study.&quot;,&quot;author&quot;:[{&quot;family&quot;:&quot;Chang&quot;,&quot;given&quot;:&quot;Shang-Hung&quot;,&quot;parse-names&quot;:false,&quot;dropping-particle&quot;:&quot;&quot;,&quot;non-dropping-particle&quot;:&quot;&quot;},{&quot;family&quot;:&quot;Wu&quot;,&quot;given&quot;:&quot;Lung-Sheng&quot;,&quot;parse-names&quot;:false,&quot;dropping-particle&quot;:&quot;&quot;,&quot;non-dropping-particle&quot;:&quot;&quot;},{&quot;family&quot;:&quot;Lee&quot;,&quot;given&quot;:&quot;Cheng-Hung&quot;,&quot;parse-names&quot;:false,&quot;dropping-particle&quot;:&quot;&quot;,&quot;non-dropping-particle&quot;:&quot;&quot;},{&quot;family&quot;:&quot;Kuo&quot;,&quot;given&quot;:&quot;Chi‐Tai&quot;,&quot;parse-names&quot;:false,&quot;dropping-particle&quot;:&quot;&quot;,&quot;non-dropping-particle&quot;:&quot;&quot;},{&quot;family&quot;:&quot;Liu&quot;,&quot;given&quot;:&quot;Jia-Rou&quot;,&quot;parse-names&quot;:false,&quot;dropping-particle&quot;:&quot;&quot;,&quot;non-dropping-particle&quot;:&quot;&quot;},{&quot;family&quot;:&quot;Wen&quot;,&quot;given&quot;:&quot;Ming-Shien&quot;,&quot;parse-names&quot;:false,&quot;dropping-particle&quot;:&quot;&quot;,&quot;non-dropping-particle&quot;:&quot;&quot;},{&quot;family&quot;:&quot;Chen&quot;,&quot;given&quot;:&quot;Wei-Jan&quot;,&quot;parse-names&quot;:false,&quot;dropping-particle&quot;:&quot;&quot;,&quot;non-dropping-particle&quot;:&quot;&quot;},{&quot;family&quot;:&quot;See&quot;,&quot;given&quot;:&quot;Lai‐Chu&quot;,&quot;parse-names&quot;:false,&quot;dropping-particle&quot;:&quot;&quot;,&quot;non-dropping-particle&quot;:&quot;&quot;},{&quot;family&quot;:&quot;Yeh&quot;,&quot;given&quot;:&quot;Yung-Hsin&quot;,&quot;parse-names&quot;:false,&quot;dropping-particle&quot;:&quot;&quot;,&quot;non-dropping-particle&quot;:&quot;&quot;}],&quot;container-title&quot;:&quot;International journal of cardiology&quot;,&quot;container-title-short&quot;:&quot;Int J Cardiol&quot;,&quot;URL&quot;:&quot;https://api.semanticscholar.org/CorpusID:44337218&quot;,&quot;issued&quot;:{&quot;date-parts&quot;:[[2015]]},&quot;page&quot;:&quot;\n20-5\n&quot;,&quot;volume&quot;:&quot;190&quot;},&quot;isTemporary&quot;:false}]},{&quot;citationID&quot;:&quot;MENDELEY_CITATION_8081cda7-d7d5-4151-990a-19e5f00661c3&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&quot;,&quot;citationItems&quot;:[{&quot;id&quot;:&quot;abe92260-68a9-3d34-8ec8-dc709168447d&quot;,&quot;itemData&quot;:{&quot;type&quot;:&quot;article-journal&quot;,&quot;id&quot;:&quot;abe92260-68a9-3d34-8ec8-dc709168447d&quot;,&quot;title&quot;:&quot;[Effects of different statins, ezetimibe/simvastatin combination on hsCRP levels in unstable angina pectoris and non-ST elevation myocardial infarction patients: a randomized trial].&quot;,&quot;author&quot;:[{&quot;family&quot;:&quot;Namal&quot;,&quot;given&quot;:&quot;Esat&quot;,&quot;parse-names&quot;:false,&quot;dropping-particle&quot;:&quot;&quot;,&quot;non-dropping-particle&quot;:&quot;&quot;},{&quot;family&quot;:&quot;Sener&quot;,&quot;given&quot;:&quot;Nur&quot;,&quot;parse-names&quot;:false,&quot;dropping-particle&quot;:&quot;&quot;,&quot;non-dropping-particle&quot;:&quot;&quot;},{&quot;family&quot;:&quot;Ulaş&quot;,&quot;given&quot;:&quot;Turgay&quot;,&quot;parse-names&quot;:false,&quot;dropping-particle&quot;:&quot;&quot;,&quot;non-dropping-particle&quot;:&quot;&quot;},{&quot;family&quot;:&quot;Akçalı&quot;,&quot;given&quot;:&quot;Zafer&quot;,&quot;parse-names&quot;:false,&quot;dropping-particle&quot;:&quot;&quot;,&quot;non-dropping-particle&quot;:&quot;&quot;},{&quot;family&quot;:&quot;Oztekin&quot;,&quot;given&quot;:&quot;Erkan&quot;,&quot;parse-names&quot;:false,&quot;dropping-particle&quot;:&quot;&quot;,&quot;non-dropping-particle&quot;:&quot;&quot;},{&quot;family&quot;:&quot;Borlu&quot;,&quot;given&quot;:&quot;Fatih&quot;,&quot;parse-names&quot;:false,&quot;dropping-particle&quot;:&quot;&quot;,&quot;non-dropping-particle&quot;:&quot;&quot;}],&quot;container-title&quot;:&quot;Anadolu kardiyoloji dergisi : AKD = the Anatolian journal of cardiology&quot;,&quot;container-title-short&quot;:&quot;Anadolu Kardiyol Derg&quot;,&quot;URL&quot;:&quot;https://api.semanticscholar.org/CorpusID:22676561&quot;,&quot;issued&quot;:{&quot;date-parts&quot;:[[2011]]},&quot;page&quot;:&quot;\n703-10\n&quot;,&quot;volume&quot;:&quot;11 8&quot;},&quot;isTemporary&quot;:false}]},{&quot;citationID&quot;:&quot;MENDELEY_CITATION_edae4466-c175-447b-aa83-cadcf8d9490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&quot;,&quot;citationItems&quot;:[{&quot;id&quot;:&quot;3c27292f-2cf2-3c7d-a3d7-c781606b221a&quot;,&quot;itemData&quot;:{&quot;type&quot;:&quot;article-journal&quot;,&quot;id&quot;:&quot;3c27292f-2cf2-3c7d-a3d7-c781606b221a&quot;,&quot;title&quot;:&quot;Safety and effectiveness of the association ezetimibe-statin (E-S) versus high dose rosuvastatin after acute coronary syndrome: the SAFE-ES study.&quot;,&quot;author&quot;:[{&quot;family&quot;:&quot;Deharo&quot;,&quot;given&quot;:&quot;Pierre&quot;,&quot;parse-names&quot;:false,&quot;dropping-particle&quot;:&quot;&quot;,&quot;non-dropping-particle&quot;:&quot;&quot;},{&quot;family&quot;:&quot;Pankert&quot;,&quot;given&quot;:&quot;Mathieu&quot;,&quot;parse-names&quot;:false,&quot;dropping-particle&quot;:&quot;&quot;,&quot;non-dropping-particle&quot;:&quot;&quot;},{&quot;family&quot;:&quot;Quilici&quot;,&quot;given&quot;:&quot;Jacques&quot;,&quot;parse-names&quot;:false,&quot;dropping-particle&quot;:&quot;&quot;,&quot;non-dropping-particle&quot;:&quot;&quot;},{&quot;family&quot;:&quot;Grosdidier&quot;,&quot;given&quot;:&quot;Charlotte&quot;,&quot;parse-names&quot;:false,&quot;dropping-particle&quot;:&quot;&quot;,&quot;non-dropping-particle&quot;:&quot;&quot;},{&quot;family&quot;:&quot;Verdier&quot;,&quot;given&quot;:&quot;Valentine&quot;,&quot;parse-names&quot;:false,&quot;dropping-particle&quot;:&quot;&quot;,&quot;non-dropping-particle&quot;:&quot;&quot;},{&quot;family&quot;:&quot;Bonnet&quot;,&quot;given&quot;:&quot;Guillaume&quot;,&quot;parse-names&quot;:false,&quot;dropping-particle&quot;:&quot;&quot;,&quot;non-dropping-particle&quot;:&quot;&quot;},{&quot;family&quot;:&quot;Morange&quot;,&quot;given&quot;:&quot;Pierre&quot;,&quot;parse-names&quot;:false,&quot;dropping-particle&quot;:&quot;&quot;,&quot;non-dropping-particle&quot;:&quot;&quot;},{&quot;family&quot;:&quot;Alessi&quot;,&quot;given&quot;:&quot;Marie C&quot;,&quot;parse-names&quot;:false,&quot;dropping-particle&quot;:&quot;&quot;,&quot;non-dropping-particle&quot;:&quot;&quot;},{&quot;family&quot;:&quot;Bonnet&quot;,&quot;given&quot;:&quot;Jean-louis&quot;,&quot;parse-names&quot;:false,&quot;dropping-particle&quot;:&quot;&quot;,&quot;non-dropping-particle&quot;:&quot;&quot;},{&quot;family&quot;:&quot;Cuisset&quot;,&quot;given&quot;:&quot;Thomas&quot;,&quot;parse-names&quot;:false,&quot;dropping-particle&quot;:&quot;&quot;,&quot;non-dropping-particle&quot;:&quot;&quot;}],&quot;container-title&quot;:&quot;Annales de cardiologie et d'angeiologie&quot;,&quot;container-title-short&quot;:&quot;Ann Cardiol Angeiol (Paris)&quot;,&quot;URL&quot;:&quot;https://api.semanticscholar.org/CorpusID:1105030&quot;,&quot;issued&quot;:{&quot;date-parts&quot;:[[2014]]},&quot;page&quot;:&quot;\n222-7\n&quot;,&quot;volume&quot;:&quot;63 4&quot;},&quot;isTemporary&quot;:false}]},{&quot;citationID&quot;:&quot;MENDELEY_CITATION_473f7c67-a307-41e6-b04e-b71818650ba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&quot;,&quot;citationItems&quot;:[{&quot;id&quot;:&quot;77c9fc59-2188-3b42-950a-a5222273fce1&quot;,&quot;itemData&quot;:{&quot;type&quot;:&quot;article-journal&quot;,&quot;id&quot;:&quot;77c9fc59-2188-3b42-950a-a5222273fce1&quot;,&quot;title&quot;:&quot;Ezetimibe Improves Rosuvastatin Effects on Inflammation and Vascular Endothelial Function in Acute Coronary Syndrome Patients Undergoing PCI&quot;,&quot;author&quot;:[{&quot;family&quot;:&quot;Sun&quot;,&quot;given&quot;:&quot;Changqing&quot;,&quot;parse-names&quot;:false,&quot;dropping-particle&quot;:&quot;&quot;,&quot;non-dropping-particle&quot;:&quot;&quot;},{&quot;family&quot;:&quot;Zheng&quot;,&quot;given&quot;:&quot;Wuyang&quot;,&quot;parse-names&quot;:false,&quot;dropping-particle&quot;:&quot;&quot;,&quot;non-dropping-particle&quot;:&quot;&quot;},{&quot;family&quot;:&quot;Liang&quot;,&quot;given&quot;:&quot;Ling&quot;,&quot;parse-names&quot;:false,&quot;dropping-particle&quot;:&quot;&quot;,&quot;non-dropping-particle&quot;:&quot;&quot;},{&quot;family&quot;:&quot;Liu&quot;,&quot;given&quot;:&quot;Zuheng&quot;,&quot;parse-names&quot;:false,&quot;dropping-particle&quot;:&quot;&quot;,&quot;non-dropping-particle&quot;:&quot;&quot;},{&quot;family&quot;:&quot;Sun&quot;,&quot;given&quot;:&quot;Wenchao&quot;,&quot;parse-names&quot;:false,&quot;dropping-particle&quot;:&quot;&quot;,&quot;non-dropping-particle&quot;:&quot;&quot;},{&quot;family&quot;:&quot;Tang&quot;,&quot;given&quot;:&quot;Rong&quot;,&quot;parse-names&quot;:false,&quot;dropping-particle&quot;:&quot;&quot;,&quot;non-dropping-particle&quot;:&quot;&quot;}],&quot;container-title&quot;:&quot;Journal of Interventional Cardiology&quot;,&quot;container-title-short&quot;:&quot;J Interv Cardiol&quot;,&quot;DOI&quot;:&quot;10.1155/2021/2995602&quot;,&quot;ISSN&quot;:&quot;15408183&quot;,&quot;PMID&quot;:&quot;34566523&quot;,&quot;issued&quot;:{&quot;date-parts&quot;:[[2021]]},&quot;abstract&quot;:&quot;Background. Little is known of the acute effects of ezetimibe in patients with acute coronary syndrome (ACS) undergoing PCI. We investigated whether ezetimibe improves inflammation and vascular endothelial function in patients with ACS undergoing PCI. Methods. We randomized 171 patients with ACS undergoing PCI to receive ezetimibe 10 mg/day plus rosuvastatin 20 mg/day (combination group, n = 81) versus rosuvastatin 20 mg/day (rosuvastatin group, n = 90). Lipid profile, type II secretory phospholipase A2 (sPLA2-IIa), interleukin-1β (IL-1β), vascular cell adhesion molecule-1 (VCAM-1), and intercellular cell adhesion molecule-1 (ICAM-1) were measured at baseline and after 7 days. Three months after PCI, clinical outcomes were examined. Result. The levels of sPLA2-IIa and IL-1β reduced significantly in both groups, but more when ezetimibe and rosuvastatin were coadministered (sPLA2-IIa: 6.16 ± 2.67 vs. 7.42 ± 3.53 ng/ml, p=0.01; IL-1β: 37.39 ± 26.25 vs. 48.98 ± 32.26 pg/ml, p=0.01). A significant rise of VCAM-1 and ICAM-1 was observed on day 7 after PCI in the both groups, but was less in the combination group (VCAM-1: 918.28 ± 235.31 vs. 988.54 ± 194.41 ng/ml, p=0.03; ICAM-1: 213.01 ± 100.15 vs. 246.88 ± 105.71 ng/ml, p=0.03). Patients in the combination versus rosuvastatin group appeared to suffer from less major adverse events. Periprocedural therapy of ezetimibe improves rosuvastatin effects on proinflammatory responses and endothelial function associated with ACS patients undergoing PCI. This trial is registered with https://clinicaltrials.gov/ct2/show/ChiCTR-IPR-17012219 (Chinese Clinical Trial Registry, http://www.chictr.org.cn on 02/08/2017).&quot;,&quot;publisher&quot;:&quot;Hindawi Limited&quot;,&quot;volume&quot;:&quot;2021&quot;},&quot;isTemporary&quot;:false}]},{&quot;citationID&quot;:&quot;MENDELEY_CITATION_bf5f1534-cdb9-4681-940c-4dd93044032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&quot;,&quot;citationItems&quot;:[{&quot;id&quot;:&quot;29a7997c-a3d2-335b-acd5-6fbed7204772&quot;,&quot;itemData&quot;:{&quot;type&quot;:&quot;article-journal&quot;,&quot;id&quot;:&quot;29a7997c-a3d2-335b-acd5-6fbed7204772&quot;,&quot;title&quot;:&quot;A Phase III, Multicenter, Randomized, Double-blind, Active Comparator Clinical Trial to Compare the Efficacy and Safety of Combination Therapy With Ezetimibe and Rosuvastatin Versus Rosuvastatin Monotherapy in Patients With Hypercholesterolemia: I-ROSETTE (Ildong Rosuvastatin &amp; Ezetimibe for Hyperch&quot;,&quot;author&quot;:[{&quot;family&quot;:&quot;Hong&quot;,&quot;given&quot;:&quot;Soon Jun&quot;,&quot;parse-names&quot;:false,&quot;dropping-particle&quot;:&quot;&quot;,&quot;non-dropping-particle&quot;:&quot;&quot;},{&quot;family&quot;:&quot;Jeong&quot;,&quot;given&quot;:&quot;Han Saem&quot;,&quot;parse-names&quot;:false,&quot;dropping-particle&quot;:&quot;&quot;,&quot;non-dropping-particle&quot;:&quot;&quot;},{&quot;family&quot;:&quot;Ahn&quot;,&quot;given&quot;:&quot;Jeong Cheon&quot;,&quot;parse-names&quot;:false,&quot;dropping-particle&quot;:&quot;&quot;,&quot;non-dropping-particle&quot;:&quot;&quot;},{&quot;family&quot;:&quot;Cha&quot;,&quot;given&quot;:&quot;Dong Hun&quot;,&quot;parse-names&quot;:false,&quot;dropping-particle&quot;:&quot;&quot;,&quot;non-dropping-particle&quot;:&quot;&quot;},{&quot;family&quot;:&quot;Won&quot;,&quot;given&quot;:&quot;Kyung Heon&quot;,&quot;parse-names&quot;:false,&quot;dropping-particle&quot;:&quot;&quot;,&quot;non-dropping-particle&quot;:&quot;&quot;},{&quot;family&quot;:&quot;Kim&quot;,&quot;given&quot;:&quot;Weon&quot;,&quot;parse-names&quot;:false,&quot;dropping-particle&quot;:&quot;&quot;,&quot;non-dropping-particle&quot;:&quot;&quot;},{&quot;family&quot;:&quot;Cho&quot;,&quot;given&quot;:&quot;Sang Kyoon&quot;,&quot;parse-names&quot;:false,&quot;dropping-particle&quot;:&quot;&quot;,&quot;non-dropping-particle&quot;:&quot;&quot;},{&quot;family&quot;:&quot;Kim&quot;,&quot;given&quot;:&quot;Seok-Yeon&quot;,&quot;parse-names&quot;:false,&quot;dropping-particle&quot;:&quot;&quot;,&quot;non-dropping-particle&quot;:&quot;&quot;},{&quot;family&quot;:&quot;Yoo&quot;,&quot;given&quot;:&quot;Byung-Su&quot;,&quot;parse-names&quot;:false,&quot;dropping-particle&quot;:&quot;&quot;,&quot;non-dropping-particle&quot;:&quot;&quot;},{&quot;family&quot;:&quot;Sung&quot;,&quot;given&quot;:&quot;Ki Chul&quot;,&quot;parse-names&quot;:false,&quot;dropping-particle&quot;:&quot;&quot;,&quot;non-dropping-particle&quot;:&quot;&quot;},{&quot;family&quot;:&quot;Rha&quot;,&quot;given&quot;:&quot;Seung-Woon&quot;,&quot;parse-names&quot;:false,&quot;dropping-particle&quot;:&quot;&quot;,&quot;non-dropping-particle&quot;:&quot;&quot;},{&quot;family&quot;:&quot;Shin&quot;,&quot;given&quot;:&quot;Joon-Han&quot;,&quot;parse-names&quot;:false,&quot;dropping-particle&quot;:&quot;&quot;,&quot;non-dropping-particle&quot;:&quot;&quot;},{&quot;family&quot;:&quot;Han&quot;,&quot;given&quot;:&quot;Kyoo Rok&quot;,&quot;parse-names&quot;:false,&quot;dropping-particle&quot;:&quot;&quot;,&quot;non-dropping-particle&quot;:&quot;&quot;},{&quot;family&quot;:&quot;Chung&quot;,&quot;given&quot;:&quot;Wook Sung&quot;,&quot;parse-names&quot;:false,&quot;dropping-particle&quot;:&quot;&quot;,&quot;non-dropping-particle&quot;:&quot;&quot;},{&quot;family&quot;:&quot;Hyon&quot;,&quot;given&quot;:&quot;Min Su&quot;,&quot;parse-names&quot;:false,&quot;dropping-particle&quot;:&quot;&quot;,&quot;non-dropping-particle&quot;:&quot;&quot;},{&quot;family&quot;:&quot;Lee&quot;,&quot;given&quot;:&quot;Han Cheol&quot;,&quot;parse-names&quot;:false,&quot;dropping-particle&quot;:&quot;&quot;,&quot;non-dropping-particle&quot;:&quot;&quot;},{&quot;family&quot;:&quot;Bae&quot;,&quot;given&quot;:&quot;Jang-Ho&quot;,&quot;parse-names&quot;:false,&quot;dropping-particle&quot;:&quot;&quot;,&quot;non-dropping-particle&quot;:&quot;&quot;},{&quot;family&quot;:&quot;Rhee&quot;,&quot;given&quot;:&quot;Moo-Yong&quot;,&quot;parse-names&quot;:false,&quot;dropping-particle&quot;:&quot;&quot;,&quot;non-dropping-particle&quot;:&quot;&quot;},{&quot;family&quot;:&quot;Kwan&quot;,&quot;given&quot;:&quot;Jun&quot;,&quot;parse-names&quot;:false,&quot;dropping-particle&quot;:&quot;&quot;,&quot;non-dropping-particle&quot;:&quot;&quot;},{&quot;family&quot;:&quot;Jeon&quot;,&quot;given&quot;:&quot;Dong Woon&quot;,&quot;parse-names&quot;:false,&quot;dropping-particle&quot;:&quot;&quot;,&quot;non-dropping-particle&quot;:&quot;&quot;},{&quot;family&quot;:&quot;Yoo&quot;,&quot;given&quot;:&quot;Ki-Dong&quot;,&quot;parse-names&quot;:false,&quot;dropping-particle&quot;:&quot;&quot;,&quot;non-dropping-particle&quot;:&quot;&quot;},{&quot;family&quot;:&quot;Kim&quot;,&quot;given&quot;:&quot;Hyo‐Soo&quot;,&quot;parse-names&quot;:false,&quot;dropping-particle&quot;:&quot;&quot;,&quot;non-dropping-particle&quot;:&quot;&quot;}],&quot;container-title&quot;:&quot;Clinical therapeutics&quot;,&quot;container-title-short&quot;:&quot;Clin Ther&quot;,&quot;URL&quot;:&quot;https://api.semanticscholar.org/CorpusID:46864041&quot;,&quot;issued&quot;:{&quot;date-parts&quot;:[[2018]]},&quot;page&quot;:&quot;\n226-241.e4\n&quot;,&quot;volume&quot;:&quot;40 2&quot;},&quot;isTemporary&quot;:false}]},{&quot;citationID&quot;:&quot;MENDELEY_CITATION_7b1f74ca-ccfb-4a96-b872-8e87509ae39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&quot;,&quot;citationItems&quot;:[{&quot;id&quot;:&quot;d9a55a51-59fd-3b90-8158-f0081c1bed5a&quot;,&quot;itemData&quot;:{&quot;type&quot;:&quot;article-journal&quot;,&quot;id&quot;:&quot;d9a55a51-59fd-3b90-8158-f0081c1bed5a&quot;,&quot;title&quot;:&quot;Rationale and design of IMPROVE-IT (IMProved Reduction of Outcomes: Vytorin Efficacy International Trial): comparison of ezetimbe/simvastatin versus simvastatin monotherapy on cardiovascular outcomes in patients with acute coronary syndromes.&quot;,&quot;author&quot;:[{&quot;family&quot;:&quot;Cannon&quot;,&quot;given&quot;:&quot;Christopher P&quot;,&quot;parse-names&quot;:false,&quot;dropping-particle&quot;:&quot;&quot;,&quot;non-dropping-particle&quot;:&quot;&quot;},{&quot;family&quot;:&quot;Giugliano&quot;,&quot;given&quot;:&quot;Robert P&quot;,&quot;parse-names&quot;:false,&quot;dropping-particle&quot;:&quot;&quot;,&quot;non-dropping-particle&quot;:&quot;&quot;},{&quot;family&quot;:&quot;Blazing&quot;,&quot;given&quot;:&quot;Michael A&quot;,&quot;parse-names&quot;:false,&quot;dropping-particle&quot;:&quot;&quot;,&quot;non-dropping-particle&quot;:&quot;&quot;},{&quot;family&quot;:&quot;Harrington&quot;,&quot;given&quot;:&quot;Robert A&quot;,&quot;parse-names&quot;:false,&quot;dropping-particle&quot;:&quot;&quot;,&quot;non-dropping-particle&quot;:&quot;&quot;},{&quot;family&quot;:&quot;Peterson&quot;,&quot;given&quot;:&quot;John L&quot;,&quot;parse-names&quot;:false,&quot;dropping-particle&quot;:&quot;&quot;,&quot;non-dropping-particle&quot;:&quot;&quot;},{&quot;family&quot;:&quot;Sisk&quot;,&quot;given&quot;:&quot;Christine McCrary&quot;,&quot;parse-names&quot;:false,&quot;dropping-particle&quot;:&quot;&quot;,&quot;non-dropping-particle&quot;:&quot;&quot;},{&quot;family&quot;:&quot;Strony&quot;,&quot;given&quot;:&quot;John T&quot;,&quot;parse-names&quot;:false,&quot;dropping-particle&quot;:&quot;&quot;,&quot;non-dropping-particle&quot;:&quot;&quot;},{&quot;family&quot;:&quot;Musliner&quot;,&quot;given&quot;:&quot;Thomas A&quot;,&quot;parse-names&quot;:false,&quot;dropping-particle&quot;:&quot;&quot;,&quot;non-dropping-particle&quot;:&quot;&quot;},{&quot;family&quot;:&quot;Mccabe&quot;,&quot;given&quot;:&quot;Carolyn H&quot;,&quot;parse-names&quot;:false,&quot;dropping-particle&quot;:&quot;&quot;,&quot;non-dropping-particle&quot;:&quot;&quot;},{&quot;family&quot;:&quot;Veltri&quot;,&quot;given&quot;:&quot;Enrico Paul&quot;,&quot;parse-names&quot;:false,&quot;dropping-particle&quot;:&quot;&quot;,&quot;non-dropping-particle&quot;:&quot;&quot;},{&quot;family&quot;:&quot;Braunwald&quot;,&quot;given&quot;:&quot;Eugene&quot;,&quot;parse-names&quot;:false,&quot;dropping-particle&quot;:&quot;&quot;,&quot;non-dropping-particle&quot;:&quot;&quot;},{&quot;family&quot;:&quot;Califf&quot;,&quot;given&quot;:&quot;Robert M&quot;,&quot;parse-names&quot;:false,&quot;dropping-particle&quot;:&quot;&quot;,&quot;non-dropping-particle&quot;:&quot;&quot;}],&quot;container-title&quot;:&quot;American heart journal&quot;,&quot;container-title-short&quot;:&quot;Am Heart J&quot;,&quot;URL&quot;:&quot;https://api.semanticscholar.org/CorpusID:24143227&quot;,&quot;issued&quot;:{&quot;date-parts&quot;:[[2008]]},&quot;page&quot;:&quot;\n826-32\n&quot;,&quot;volume&quot;:&quot;156 5&quot;},&quot;isTemporary&quot;:false}]},{&quot;citationID&quot;:&quot;MENDELEY_CITATION_509f2886-c05c-4094-b542-b11f3441a54e&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IiwicHVibGlzaGVyIjoiQk1KIFB1Ymxpc2hpbmcgR3JvdXAiLCJ2b2x1bWUiOiIzNzIiLCJjb250YWluZXItdGl0bGUtc2hvcnQiOiIifSwiaXNUZW1wb3JhcnkiOmZhbHNlfV19&quot;,&quot;citationItems&quot;:[{&quot;id&quot;:&quot;eb05ff76-ad22-3d20-bac0-b3a047c06c21&quot;,&quot;itemData&quot;:{&quot;type&quot;:&quot;article&quot;,&quot;id&quot;:&quot;eb05ff76-ad22-3d20-bac0-b3a047c06c21&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The BMJ&quot;,&quot;DOI&quot;:&quot;10.1136/bmj.n71&quot;,&quot;ISSN&quot;:&quot;17561833&quot;,&quot;PMID&quot;:&quot;33782057&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publisher&quot;:&quot;BMJ Publishing Group&quot;,&quot;volume&quot;:&quot;372&quot;,&quot;container-title-short&quot;:&quot;&quot;},&quot;isTemporary&quot;:false}]},{&quot;citationID&quot;:&quot;MENDELEY_CITATION_9941f0d3-cfcc-4190-ad27-99f68d7830b2&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&quot;,&quot;citationItems&quot;:[{&quot;id&quot;:&quot;83d74199-fa95-3cae-beaf-153e9eb86d52&quot;,&quot;itemData&quot;:{&quot;type&quot;:&quot;webpage&quot;,&quot;id&quot;:&quot;83d74199-fa95-3cae-beaf-153e9eb86d52&quot;,&quot;title&quot;:&quot;The Cochrane Collaboration., Review manager (RevMan) Version 5.4&quot;,&quot;accessed&quot;:{&quot;date-parts&quot;:[[2024,4,13]]},&quot;URL&quot;:&quot;https://training.cochrane.org/System/Files/Uploads/Protected_file/RevMan5.4_user_guide.Pdf&quot;,&quot;issued&quot;:{&quot;date-parts&quot;:[[2020]]},&quot;container-title-short&quot;:&quot;&quot;},&quot;isTemporary&quot;:false}]},{&quot;citationID&quot;:&quot;MENDELEY_CITATION_e88cb9db-8e6d-48b0-ac59-8dfff84e7f83&quot;,&quot;properties&quot;:{&quot;noteIndex&quot;:0},&quot;isEdited&quot;:false,&quot;manualOverride&quot;:{&quot;isManuallyOverridden&quot;:false,&quot;citeprocText&quot;:&quot;&lt;sup&gt;1,3–5,19–23&lt;/sup&gt;&quot;,&quot;manualOverrideText&quot;:&quot;&quot;},&quot;citationTag&quot;:&quot;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&quot;,&quot;citationItems&quot;:[{&quot;id&quot;:&quot;47d685a4-d449-364f-bf7c-bd448d21278f&quot;,&quot;itemData&quot;:{&quot;type&quot;:&quot;article-journal&quot;,&quot;id&quot;:&quot;47d685a4-d449-364f-bf7c-bd448d21278f&quot;,&quot;title&quot;:&quot;Safety and efficacy of ezetimibe added on to rosuvastatin 5 or 10 mg versus up-titration of rosuvastatin in patients with hypercholesterolemia (the ACTE Study)&quot;,&quot;author&quot;:[{&quot;family&quot;:&quot;Bays&quot;,&quot;given&quot;:&quot;Harold E.&quot;,&quot;parse-names&quot;:false,&quot;dropping-particle&quot;:&quot;&quot;,&quot;non-dropping-particle&quot;:&quot;&quot;},{&quot;family&quot;:&quot;Davidson&quot;,&quot;given&quot;:&quot;Michael H.&quot;,&quot;parse-names&quot;:false,&quot;dropping-particle&quot;:&quot;&quot;,&quot;non-dropping-particle&quot;:&quot;&quot;},{&quot;family&quot;:&quot;Massaad&quot;,&quot;given&quot;:&quot;Rachid&quot;,&quot;parse-names&quot;:false,&quot;dropping-particle&quot;:&quot;&quot;,&quot;non-dropping-particle&quot;:&quot;&quot;},{&quot;family&quot;:&quot;Flaim&quot;,&quot;given&quot;:&quot;Doreen&quot;,&quot;parse-names&quot;:false,&quot;dropping-particle&quot;:&quot;&quot;,&quot;non-dropping-particle&quot;:&quot;&quot;},{&quot;family&quot;:&quot;Lowe&quot;,&quot;given&quot;:&quot;Robert S.&quot;,&quot;parse-names&quot;:false,&quot;dropping-particle&quot;:&quot;&quot;,&quot;non-dropping-particle&quot;:&quot;&quot;},{&quot;family&quot;:&quot;Tershakovec&quot;,&quot;given&quot;:&quot;Andrew M.&quot;,&quot;parse-names&quot;:false,&quot;dropping-particle&quot;:&quot;&quot;,&quot;non-dropping-particle&quot;:&quot;&quot;},{&quot;family&quot;:&quot;Jones-Burton&quot;,&quot;given&quot;:&quot;Charlotte&quot;,&quot;parse-names&quot;:false,&quot;dropping-particle&quot;:&quot;&quot;,&quot;non-dropping-particle&quot;:&quot;&quot;}],&quot;container-title&quot;:&quot;American Journal of Cardiology&quot;,&quot;DOI&quot;:&quot;10.1016/j.amjcard.2011.03.079&quot;,&quot;ISSN&quot;:&quot;00029149&quot;,&quot;PMID&quot;:&quot;21596364&quot;,&quot;issued&quot;:{&quot;date-parts&quot;:[[2011,8,15]]},&quot;page&quot;:&quot;523-530&quot;,&quot;abstract&quot;:&quot;The present multicenter, 6-week, randomized, double-blind, parallel-group, clinical trial evaluated the safety and efficacy of ezetimibe (10 mg) added to stable rosuvastatin therapy versus up-titration of rosuvastatin from 5 to 10 mg or from 10 to 20 mg. The study population included 440 subjects at moderately high/high risk of coronary heart disease with low-density lipoprotein (LDL) cholesterol levels higher than the National Cholesterol Education Program Adult Treatment Panel III recommendations (&lt;100 mg/dl for moderately high/high-risk subjects without atherosclerotic vascular disease or &lt;70 mg/dl for high-risk subjects with atherosclerotic vascular disease). Pooled data demonstrated that ezetimibe added to stable rosuvastatin 5 mg or 10 mg reduced LDL cholesterol by 21%. In contrast, doubling rosuvastatin to 10 mg or 20 mg reduced LDL cholesterol by 5.7% (between-group difference of 15.2%, p &lt;0.001). Individually, ezetimibe plus rosuvastatin 5 mg reduced LDL cholesterol more than did rosuvastatin 10 mg (12.3% difference, p &lt;0.001), and ezetimibe plus rosuvastatin 10 mg reduced LDL cholesterol more than did rosuvastatin 20 mg (17.5% difference, p &lt;0.001). Compared to rosuvastatin up-titration, ezetimibe add-on achieved significantly greater attainment of LDL cholesterol levels of &lt;70 or &lt;100 mg/dl (59.4% vs 30.9%, p &lt;0.001), and &lt;70 mg/dl in all subjects (43.8% vs 17.5%, p &lt;0.001); produced significantly greater reductions in total cholesterol, non-high-density lipoprotein cholesterol, and apolipoprotein B (p &lt;0.001); and resulted in similar effects on other lipid parameters. Adverse experiences were generally comparable among the groups. In conclusion, compared to up-titration doubling of the rosuvastatin dose, ezetimibe 10 mg added to stable rosuvastatin 5 mg or 10 mg produced greater improvements in many lipid parameters and achieved greater attainment of the National Cholesterol Education Program Adult Treatment Panel III recommended LDL cholesterol targets in subjects with elevated LDL cholesterol and at moderately high/high coronary heart disease risk. © 2011 Elsevier Inc.&quot;,&quot;issue&quot;:&quot;4&quot;,&quot;volume&quot;:&quot;108&quot;,&quot;container-title-short&quot;:&quot;&quot;},&quot;isTemporary&quot;:false},{&quot;id&quot;:&quot;894bed9b-1b1c-3a11-9b83-d8ee71dbb9e4&quot;,&quot;itemData&quot;:{&quot;type&quot;:&quot;article-journal&quot;,&quot;id&quot;:&quot;894bed9b-1b1c-3a11-9b83-d8ee71dbb9e4&quot;,&quot;title&quot;:&quot;Efficacy and Safety of Rosuvastatin 40 mg Alone or in Combination With Ezetimibe in Patients at High Risk of Cardiovascular Disease (Results from the EXPLORER Study)&quot;,&quot;author&quot;:[{&quot;family&quot;:&quot;Ballantyne&quot;,&quot;given&quot;:&quot;Christie M.&quot;,&quot;parse-names&quot;:false,&quot;dropping-particle&quot;:&quot;&quot;,&quot;non-dropping-particle&quot;:&quot;&quot;},{&quot;family&quot;:&quot;Weiss&quot;,&quot;given&quot;:&quot;Robert&quot;,&quot;parse-names&quot;:false,&quot;dropping-particle&quot;:&quot;&quot;,&quot;non-dropping-particle&quot;:&quot;&quot;},{&quot;family&quot;:&quot;Moccetti&quot;,&quot;given&quot;:&quot;Tiziano&quot;,&quot;parse-names&quot;:false,&quot;dropping-particle&quot;:&quot;&quot;,&quot;non-dropping-particle&quot;:&quot;&quot;},{&quot;family&quot;:&quot;Vogt&quot;,&quot;given&quot;:&quot;Anja&quot;,&quot;parse-names&quot;:false,&quot;dropping-particle&quot;:&quot;&quot;,&quot;non-dropping-particle&quot;:&quot;&quot;},{&quot;family&quot;:&quot;Eber&quot;,&quot;given&quot;:&quot;Bernd&quot;,&quot;parse-names&quot;:false,&quot;dropping-particle&quot;:&quot;&quot;,&quot;non-dropping-particle&quot;:&quot;&quot;},{&quot;family&quot;:&quot;Sosef&quot;,&quot;given&quot;:&quot;Froukje&quot;,&quot;parse-names&quot;:false,&quot;dropping-particle&quot;:&quot;&quot;,&quot;non-dropping-particle&quot;:&quot;&quot;},{&quot;family&quot;:&quot;Duffield&quot;,&quot;given&quot;:&quot;Emma&quot;,&quot;parse-names&quot;:false,&quot;dropping-particle&quot;:&quot;&quot;,&quot;non-dropping-particle&quot;:&quot;&quot;}],&quot;container-title&quot;:&quot;American Journal of Cardiology&quot;,&quot;DOI&quot;:&quot;10.1016/j.amjcard.2006.10.022&quot;,&quot;ISSN&quot;:&quot;00029149&quot;,&quot;PMID&quot;:&quot;17317370&quot;,&quot;issued&quot;:{&quot;date-parts&quot;:[[2007,3,1]]},&quot;page&quot;:&quot;673-680&quot;,&quot;abstract&quot;:&quot;Patients at risk of coronary heart disease may not achieve recommended low-density lipoprotein (LDL) cholesterol goals on statin monotherapy. This study was designed to investigate the efficacy and safety of rosuvastatin 40 mg alone or in combination with ezetimibe 10 mg in patients at high risk of coronary heart disease. Four hundred sixty-nine patients were randomly assigned to rosuvastatin alone or in combination with ezetimibe for 6 weeks. The primary end point was the percentage of patients achieving the Adult Treatment Panel III (ATP III) LDL cholesterol goal (&lt;100 mg/dl) at week 6. Secondary end points included the percentage of patients achieving other ATP III and 2003 European lipid goals, changes from baseline in lipid, lipoprotein, and inflammatory parameters, and safety and tolerability. Significantly more patients receiving rosuvastatin/ezetimibe than rosuvastatin alone achieved their ATP III LDL cholesterol goal (&lt;100 mg/dl, 94.0% vs 79.1%, p &lt;0.001) and the optional LDL cholesterol goal (&lt;70 mg/dl) for very high-risk patients (79.6% vs 35.0%, p &lt;0.001). The combination of rosuvastatin/ezetimibe reduced LDL cholesterol significantly more than rosuvastatin (-69.8% vs -57.1%, p &lt;0.001). Other components of the lipid/lipoprotein profile were also significantly (p &lt;0.001) improved with rosuvastatin/ezetimibe. Both treatments generally were well tolerated. Rosuvastatin 40 mg was effective at improving the atherogenic lipid profile in this high-risk population. Combination rosuvastatin with ezetimibe 10 mg enabled greater decreases in LDL cholesterol and allowed more patients to achieve LDL cholesterol goals. In conclusion, rosuvastatin plus ezetimibe may improve the management of high-risk patients who cannot achieve goal on maximal statin monotherapy. © 2007 Elsevier Inc. All rights reserved.&quot;,&quot;issue&quot;:&quot;5&quot;,&quot;volume&quot;:&quot;99&quot;,&quot;container-title-short&quot;:&quot;&quot;},&quot;isTemporary&quot;:false},{&quot;id&quot;:&quot;baa11e95-b45c-3976-bdc4-d2003eabc38c&quot;,&quot;itemData&quot;:{&quot;type&quot;:&quot;article-journal&quot;,&quot;id&quot;:&quot;baa11e95-b45c-3976-bdc4-d2003eabc38c&quot;,&quot;title&quot;:&quot;Efficacy of combination therapy of rosuvastatin and ezetimibe vs rosuvastatin monotherapy on lipid profile of patients with coronary artery disease&quot;,&quot;author&quot;:[{&quot;family&quot;:&quot;Joshi&quot;,&quot;given&quot;:&quot;Sandeep&quot;,&quot;parse-names&quot;:false,&quot;dropping-particle&quot;:&quot;&quot;,&quot;non-dropping-particle&quot;:&quot;&quot;},{&quot;family&quot;:&quot;Sharma&quot;,&quot;given&quot;:&quot;Ruby&quot;,&quot;parse-names&quot;:false,&quot;dropping-particle&quot;:&quot;&quot;,&quot;non-dropping-particle&quot;:&quot;&quot;},{&quot;family&quot;:&quot;Rao&quot;,&quot;given&quot;:&quot;Harbir Kaur&quot;,&quot;parse-names&quot;:false,&quot;dropping-particle&quot;:&quot;&quot;,&quot;non-dropping-particle&quot;:&quot;&quot;},{&quot;family&quot;:&quot;Narang&quot;,&quot;given&quot;:&quot;Udit&quot;,&quot;parse-names&quot;:false,&quot;dropping-particle&quot;:&quot;&quot;,&quot;non-dropping-particle&quot;:&quot;&quot;},{&quot;family&quot;:&quot;Gupta&quot;,&quot;given&quot;:&quot;Nitin&quot;,&quot;parse-names&quot;:false,&quot;dropping-particle&quot;:&quot;&quot;,&quot;non-dropping-particle&quot;:&quot;&quot;}],&quot;container-title&quot;:&quot;Journal of Clinical and Diagnostic Research&quot;,&quot;DOI&quot;:&quot;10.7860/JCDR/2017/30458.11004&quot;,&quot;ISSN&quot;:&quot;0973709X&quot;,&quot;issued&quot;:{&quot;date-parts&quot;:[[2017,12,1]]},&quot;page&quot;:&quot;OC28-OC31&quot;,&quot;abstract&quot;:&quot;Introduction: Dyslipidaemia is one of the most important modifiable risk factor for the development of Coronary Artery Disease (CAD). Although, statins are established as first line lipid-lowering therapy, they may not be able to achieve treatment goals in significant number of patients. Combination therapy of statin with a non-statin drug like Ezetimibe is a therapeutic option. Aim: To compare the efficacy and safety of Rosuvastatin/Ezetimibe combination therapy vs Rosuvastatin alone on the lipid profile of patients with CAD in Northern India. Materials and Methods: This randomized prospective study was conducted on 80 patients of CAD presenting to Department of Medicine, Government Medical College, Patiala. The patients were randomly divided into age and sex matched two groups of 40 each. After baseline investigations and lifestyle modifications, Group I was started on rosuvastatin 10 mg once daily, while Group II was started on rosuvastatin 10 mg+ezetimibe 10 mg daily. The fasting serum lipid profile was repeated initially after 12 weeks and then after 24 weeks. The two groups were observed for side effects which were noted. Results: The combination therapy of rosuvastatin and ezetimibe resulted in significantly higher change in all lipid parameters (LDL-C, TC, TG, HDL-C) as compared to treatment with rosuvastatin alone. There was no difference in the adverse effects seen after treatment in the two groups. Conclusion: Our study showed that combination therapy of ezetimibe with rosuvastatin can be used as an effective and safe therapy in high risk patients of CAD, especially in patients in whom statin monotherapy is not able to achieve the target lipid levels.&quot;,&quot;publisher&quot;:&quot;Journal of Clinical and Diagnostic Research&quot;,&quot;issue&quot;:&quot;12&quot;,&quot;volume&quot;:&quot;11&quot;,&quot;container-title-short&quot;:&quot;&quot;},&quot;isTemporary&quot;:false},{&quot;id&quot;:&quot;2ae044ec-6c8d-3578-845f-7f627980714f&quot;,&quot;itemData&quot;:{&quot;type&quot;:&quot;report&quot;,&quot;id&quot;:&quot;2ae044ec-6c8d-3578-845f-7f627980714f&quot;,&quot;title&quot;:&quot;Effect of Combination Therapy of Ezetimibe and Rosuvastatin on Regression of Coronary Atherosclerosis in Patients With Coronary Artery Disease&quot;,&quot;author&quot;:[{&quot;family&quot;:&quot;Masuda&quot;,&quot;given&quot;:&quot;Jun&quot;,&quot;parse-names&quot;:false,&quot;dropping-particle&quot;:&quot;&quot;,&quot;non-dropping-particle&quot;:&quot;&quot;},{&quot;family&quot;:&quot;Tanigawa&quot;,&quot;given&quot;:&quot;Takashi&quot;,&quot;parse-names&quot;:false,&quot;dropping-particle&quot;:&quot;&quot;,&quot;non-dropping-particle&quot;:&quot;&quot;},{&quot;family&quot;:&quot;Yamada&quot;,&quot;given&quot;:&quot;Tomomi&quot;,&quot;parse-names&quot;:false,&quot;dropping-particle&quot;:&quot;&quot;,&quot;non-dropping-particle&quot;:&quot;&quot;},{&quot;family&quot;:&quot;Nishimura&quot;,&quot;given&quot;:&quot;Yuki&quot;,&quot;parse-names&quot;:false,&quot;dropping-particle&quot;:&quot;&quot;,&quot;non-dropping-particle&quot;:&quot;&quot;},{&quot;family&quot;:&quot;Sasou&quot;,&quot;given&quot;:&quot;Takashi&quot;,&quot;parse-names&quot;:false,&quot;dropping-particle&quot;:&quot;&quot;,&quot;non-dropping-particle&quot;:&quot;&quot;},{&quot;family&quot;:&quot;Nakata&quot;,&quot;given&quot;:&quot;Tomoyuki&quot;,&quot;parse-names&quot;:false,&quot;dropping-particle&quot;:&quot;&quot;,&quot;non-dropping-particle&quot;:&quot;&quot;},{&quot;family&quot;:&quot;Sawai&quot;,&quot;given&quot;:&quot;Toshiki&quot;,&quot;parse-names&quot;:false,&quot;dropping-particle&quot;:&quot;&quot;,&quot;non-dropping-particle&quot;:&quot;&quot;},{&quot;family&quot;:&quot;Fujimoto&quot;,&quot;given&quot;:&quot;Naoki&quot;,&quot;parse-names&quot;:false,&quot;dropping-particle&quot;:&quot;&quot;,&quot;non-dropping-particle&quot;:&quot;&quot;},{&quot;family&quot;:&quot;Dohi&quot;,&quot;given&quot;:&quot;Kaoru&quot;,&quot;parse-names&quot;:false,&quot;dropping-particle&quot;:&quot;&quot;,&quot;non-dropping-particle&quot;:&quot;&quot;},{&quot;family&quot;:&quot;Miyahara&quot;,&quot;given&quot;:&quot;Masatoshi&quot;,&quot;parse-names&quot;:false,&quot;dropping-particle&quot;:&quot;&quot;,&quot;non-dropping-particle&quot;:&quot;&quot;},{&quot;family&quot;:&quot;Nishikawa&quot;,&quot;given&quot;:&quot;Masakatsu&quot;,&quot;parse-names&quot;:false,&quot;dropping-particle&quot;:&quot;&quot;,&quot;non-dropping-particle&quot;:&quot;&quot;},{&quot;family&quot;:&quot;Nakamura&quot;,&quot;given&quot;:&quot;Mashio&quot;,&quot;parse-names&quot;:false,&quot;dropping-particle&quot;:&quot;&quot;,&quot;non-dropping-particle&quot;:&quot;&quot;},{&quot;family&quot;:&quot;Ito&quot;,&quot;given&quot;:&quot;Masaaki&quot;,&quot;parse-names&quot;:false,&quot;dropping-particle&quot;:&quot;&quot;,&quot;non-dropping-particle&quot;:&quot;&quot;}],&quot;issued&quot;:{&quot;date-parts&quot;:[[2015]]},&quot;abstract&quot;:&quot;Ezetimibe has been reported to provide significant incremental reduction in low-density-lipoprotein cholesterol (LDL-C) when added to a statin; however, its effect on coronary atherosclerosis has not yet been evaluated in detail. The aim of this study was to investigate the add-on effect of ezetimibe to a statin on coronary atherosclerosis evaluated by in-travascular ultrasound (IVUS). In this prospective randomized open-label study, a total of 51 patients with stable coronary artery disease (CAD) requiring percutaneous coronary intervention (PCI) were enrolled, and assigned to a combination group (n = 26, rosuv-astatin 5 mg/day + ezetimibe 10 mg/day) or a monotherapy group (n = 25, rosuvastatin 5 mg/day). Volumetric IVUS analyses were performed at baseline and 6 months after the treatment for a non-PCI site. LDL-C level was significantly reduced in the combination group (-55.8%) versus that in the monotherapy group (-36.8%; P = 0.004). The percent change in plaque volume (PV), the primary endpoint, appeared to decrease more effectively in the combination group compared with the monotherapy group (-13.2% versus-3.1%, respectively, P = 0.050). Moreover, there was a significant group × time interaction in the effects of the two treatments on PV (P = 0.021), indicating the regressive effect of the combination therapy on PV was greater than that of monotherapy for subtly different values of baseline PV in the two treatment groups. Moreover, percent change in PV showed positive correlations with percent change of LDL-C (r = 0.384, P = 0.015). Intensive lipid-lowering therapy with ezetimibe added to usual-dose statin may provide significant incremental reduction in coronary plaques compared with usual-dose statin monotherapy. (Int Heart J 2015; 56: 278-285)&quot;,&quot;container-title-short&quot;:&quot;&quot;},&quot;isTemporary&quot;:false},{&quot;id&quot;:&quot;a09e9d7a-ff2d-3b48-b857-031e1cebd13a&quot;,&quot;itemData&quot;:{&quot;type&quot;:&quot;article-journal&quot;,&quot;id&quot;:&quot;a09e9d7a-ff2d-3b48-b857-031e1cebd13a&quot;,&quot;title&quot;:&quot;Comparison of High-Dose Rosuvastatin Versus Low-Dose Rosuvastatin Plus Ezetimibe on Carotid Atherosclerotic Plaque Inflammation in Patients with Acute Coronary Syndrome&quot;,&quot;author&quot;:[{&quot;family&quot;:&quot;Oh&quot;,&quot;given&quot;:&quot;Minyoung&quot;,&quot;parse-names&quot;:false,&quot;dropping-particle&quot;:&quot;&quot;,&quot;non-dropping-particle&quot;:&quot;&quot;},{&quot;family&quot;:&quot;Kim&quot;,&quot;given&quot;:&quot;Hyunji&quot;,&quot;parse-names&quot;:false,&quot;dropping-particle&quot;:&quot;&quot;,&quot;non-dropping-particle&quot;:&quot;&quot;},{&quot;family&quot;:&quot;Shin&quot;,&quot;given&quot;:&quot;Eon Woo&quot;,&quot;parse-names&quot;:false,&quot;dropping-particle&quot;:&quot;&quot;,&quot;non-dropping-particle&quot;:&quot;&quot;},{&quot;family&quot;:&quot;Sung&quot;,&quot;given&quot;:&quot;Changhwan&quot;,&quot;parse-names&quot;:false,&quot;dropping-particle&quot;:&quot;&quot;,&quot;non-dropping-particle&quot;:&quot;&quot;},{&quot;family&quot;:&quot;Kim&quot;,&quot;given&quot;:&quot;Do Hoon&quot;,&quot;parse-names&quot;:false,&quot;dropping-particle&quot;:&quot;&quot;,&quot;non-dropping-particle&quot;:&quot;&quot;},{&quot;family&quot;:&quot;Moon&quot;,&quot;given&quot;:&quot;Dae Hyuk&quot;,&quot;parse-names&quot;:false,&quot;dropping-particle&quot;:&quot;&quot;,&quot;non-dropping-particle&quot;:&quot;&quot;},{&quot;family&quot;:&quot;Kim&quot;,&quot;given&quot;:&quot;Nayoung&quot;,&quot;parse-names&quot;:false,&quot;dropping-particle&quot;:&quot;&quot;,&quot;non-dropping-particle&quot;:&quot;&quot;},{&quot;family&quot;:&quot;Eo&quot;,&quot;given&quot;:&quot;Jae Seon&quot;,&quot;parse-names&quot;:false,&quot;dropping-particle&quot;:&quot;&quot;,&quot;non-dropping-particle&quot;:&quot;&quot;},{&quot;family&quot;:&quot;Kim&quot;,&quot;given&quot;:&quot;Jin Won&quot;,&quot;parse-names&quot;:false,&quot;dropping-particle&quot;:&quot;&quot;,&quot;non-dropping-particle&quot;:&quot;&quot;},{&quot;family&quot;:&quot;Lee&quot;,&quot;given&quot;:&quot;Cheol Whan&quot;,&quot;parse-names&quot;:false,&quot;dropping-particle&quot;:&quot;&quot;,&quot;non-dropping-particle&quot;:&quot;&quot;}],&quot;container-title&quot;:&quot;Journal of Cardiovascular Translational Research&quot;,&quot;container-title-short&quot;:&quot;J Cardiovasc Transl Res&quot;,&quot;DOI&quot;:&quot;10.1007/s12265-020-10009-4&quot;,&quot;ISSN&quot;:&quot;19375395&quot;,&quot;PMID&quot;:&quot;32367340&quot;,&quot;issued&quot;:{&quot;date-parts&quot;:[[2020,12,1]]},&quot;page&quot;:&quot;900-907&quot;,&quot;abstract&quot;:&quot;We compared the effects of ezetimibe/rosuvastatin 10/5 mg versus rosuvastatin 20 mg on carotid atherosclerotic plaque inflammation measured by 18FDG PET/CT. Fifty patients with acute coronary syndrome (ACS) were randomly assigned to the ezetimibe/rosuvastatin 10/5 mg and rosuvastatin 20 mg groups. The primary outcome was the percent change in the target-to-background ratio (TBR) of the index vessel in the most diseased segment (MDS), as assessed by 18FDG PET/CT at baseline and at 6 months. Forty-eight patients completed follow-up PET/CT. MDS TBR was − 6.2 ± 13.9% for patients in the ezetimibe/rosuvastatin group and − 10.8 ± 17.7% for those in the rosuvastatin group (difference, 4.6 percentage points; upper limitation of one-sided confidence interval = 13.8; p = 0.60 for noninferiority). In conclusion, combination therapy with ezetimibe 10 mg and rosuvastatin 5 mg compared with rosuvastatin 20 mg did not meet the criterion for non-inferiority for primary outcome, and the present study was not conclusive on whether the former was non-inferior to the latter. [Figure not available: see fulltext.].&quot;,&quot;publisher&quot;:&quot;Springer&quot;,&quot;issue&quot;:&quot;6&quot;,&quot;volume&quot;:&quot;13&quot;},&quot;isTemporary&quot;:false},{&quot;id&quot;:&quot;8bf84ca9-b6fa-3115-bea5-b18beba32e36&quot;,&quot;itemData&quot;:{&quot;type&quot;:&quot;article-journal&quot;,&quot;id&quot;:&quot;8bf84ca9-b6fa-3115-bea5-b18beba32e36&quot;,&quot;title&quot;:&quot;A randomized, controlled comparison of different intensive lipid-lowering therapies in Chinese patients with non-ST-elevation acute coronary syndrome (NSTE-ACS): Ezetimibe and rosuvastatin versus high-dose rosuvastatin&quot;,&quot;author&quot;:[{&quot;family&quot;:&quot;Ran&quot;,&quot;given&quot;:&quot;Dan&quot;,&quot;parse-names&quot;:false,&quot;dropping-particle&quot;:&quot;&quot;,&quot;non-dropping-particle&quot;:&quot;&quot;},{&quot;family&quot;:&quot;Nie&quot;,&quot;given&quot;:&quot;Hui juan&quot;,&quot;parse-names&quot;:false,&quot;dropping-particle&quot;:&quot;&quot;,&quot;non-dropping-particle&quot;:&quot;&quot;},{&quot;family&quot;:&quot;Gao&quot;,&quot;given&quot;:&quot;Yu lin&quot;,&quot;parse-names&quot;:false,&quot;dropping-particle&quot;:&quot;&quot;,&quot;non-dropping-particle&quot;:&quot;&quot;},{&quot;family&quot;:&quot;Deng&quot;,&quot;given&quot;:&quot;Song bai&quot;,&quot;parse-names&quot;:false,&quot;dropping-particle&quot;:&quot;&quot;,&quot;non-dropping-particle&quot;:&quot;&quot;},{&quot;family&quot;:&quot;Du&quot;,&quot;given&quot;:&quot;Jian lin&quot;,&quot;parse-names&quot;:false,&quot;dropping-particle&quot;:&quot;&quot;,&quot;non-dropping-particle&quot;:&quot;&quot;},{&quot;family&quot;:&quot;Liu&quot;,&quot;given&quot;:&quot;Ya jie&quot;,&quot;parse-names&quot;:false,&quot;dropping-particle&quot;:&quot;&quot;,&quot;non-dropping-particle&quot;:&quot;&quot;},{&quot;family&quot;:&quot;Jing&quot;,&quot;given&quot;:&quot;Xiao dong&quot;,&quot;parse-names&quot;:false,&quot;dropping-particle&quot;:&quot;&quot;,&quot;non-dropping-particle&quot;:&quot;&quot;},{&quot;family&quot;:&quot;She&quot;,&quot;given&quot;:&quot;Qiang&quot;,&quot;parse-names&quot;:false,&quot;dropping-particle&quot;:&quot;&quot;,&quot;non-dropping-particle&quot;:&quot;&quot;}],&quot;container-title&quot;:&quot;International Journal of Cardiology&quot;,&quot;container-title-short&quot;:&quot;Int J Cardiol&quot;,&quot;DOI&quot;:&quot;10.1016/j.ijcard.2017.02.099&quot;,&quot;ISSN&quot;:&quot;18741754&quot;,&quot;PMID&quot;:&quot;28291622&quot;,&quot;issued&quot;:{&quot;date-parts&quot;:[[2017,5,15]]},&quot;page&quot;:&quot;49-55&quot;,&quot;abstract&quot;:&quot;Background Statin combined with ezetimibe demonstrates significant benefit in lowering low density lipid cholesterol (LDL-C) and cardiovascular events abroad, but whether intermediate intensity statins combined with ezetimibe is superior to high-intensity statin monotherapy in Chinese people is unknown. Methods A total of 125 patients were randomly assigned to a intermediate intensity rosuvastatin group (rosuvastatin 10 mg/d, n = 42), high-dose rosuvastatin group (rosuvastatin 20 mg/d, n = 41) or combination therapy group (ezetimibe 10 mg/d and rosuvastatin 10 mg/d, n = 42) with a 12-week follow-up. The primary end point was the proportion of patients who achieved the 2011 ESC/EAS LDL-C goal &lt; 70 mg/dL (1.8 mmol/L) at week 12. Secondary end points included changes from baseline in lipids, the occurrence of all cardiovascular events, high-sensitivity C-reactive protein and safety markers. Results The combination therapy group in the primary end point was significantly higher than rosuvastatin (20 mg) and rosuvastatin (10 mg) at week 12 (81.0% vs 68.3% vs 33.3%, P &lt; 0.001). And the similar change was observed in reducing LDL-C levels at week 12 (67.28% vs 52.80% vs 43.89%, P &lt; 0.001). The incidence of drug-related adverse events was much higher in the rosuvastatin 20 mg group than the rosuvastatin 10 mg group and the combination therapy group (17.0% vs 2.4% vs 4.8%, P &lt; 0.05). Conclusions The combination of rosuvastatin 10 mg/ezetimibe 10 mg was an effectively alternative therapy superior to rosuvastatin 20 mg or 10 mg with a greater effect on lowering LDL-C and a lower incidence of drug-related adverse events in Chinese patients.&quot;,&quot;publisher&quot;:&quot;Elsevier Ireland Ltd&quot;,&quot;volume&quot;:&quot;235&quot;},&quot;isTemporary&quot;:false},{&quot;id&quot;:&quot;77c9fc59-2188-3b42-950a-a5222273fce1&quot;,&quot;itemData&quot;:{&quot;type&quot;:&quot;article-journal&quot;,&quot;id&quot;:&quot;77c9fc59-2188-3b42-950a-a5222273fce1&quot;,&quot;title&quot;:&quot;Ezetimibe Improves Rosuvastatin Effects on Inflammation and Vascular Endothelial Function in Acute Coronary Syndrome Patients Undergoing PCI&quot;,&quot;author&quot;:[{&quot;family&quot;:&quot;Sun&quot;,&quot;given&quot;:&quot;Changqing&quot;,&quot;parse-names&quot;:false,&quot;dropping-particle&quot;:&quot;&quot;,&quot;non-dropping-particle&quot;:&quot;&quot;},{&quot;family&quot;:&quot;Zheng&quot;,&quot;given&quot;:&quot;Wuyang&quot;,&quot;parse-names&quot;:false,&quot;dropping-particle&quot;:&quot;&quot;,&quot;non-dropping-particle&quot;:&quot;&quot;},{&quot;family&quot;:&quot;Liang&quot;,&quot;given&quot;:&quot;Ling&quot;,&quot;parse-names&quot;:false,&quot;dropping-particle&quot;:&quot;&quot;,&quot;non-dropping-particle&quot;:&quot;&quot;},{&quot;family&quot;:&quot;Liu&quot;,&quot;given&quot;:&quot;Zuheng&quot;,&quot;parse-names&quot;:false,&quot;dropping-particle&quot;:&quot;&quot;,&quot;non-dropping-particle&quot;:&quot;&quot;},{&quot;family&quot;:&quot;Sun&quot;,&quot;given&quot;:&quot;Wenchao&quot;,&quot;parse-names&quot;:false,&quot;dropping-particle&quot;:&quot;&quot;,&quot;non-dropping-particle&quot;:&quot;&quot;},{&quot;family&quot;:&quot;Tang&quot;,&quot;given&quot;:&quot;Rong&quot;,&quot;parse-names&quot;:false,&quot;dropping-particle&quot;:&quot;&quot;,&quot;non-dropping-particle&quot;:&quot;&quot;}],&quot;container-title&quot;:&quot;Journal of Interventional Cardiology&quot;,&quot;container-title-short&quot;:&quot;J Interv Cardiol&quot;,&quot;DOI&quot;:&quot;10.1155/2021/2995602&quot;,&quot;ISSN&quot;:&quot;15408183&quot;,&quot;PMID&quot;:&quot;34566523&quot;,&quot;issued&quot;:{&quot;date-parts&quot;:[[2021]]},&quot;abstract&quot;:&quot;Background. Little is known of the acute effects of ezetimibe in patients with acute coronary syndrome (ACS) undergoing PCI. We investigated whether ezetimibe improves inflammation and vascular endothelial function in patients with ACS undergoing PCI. Methods. We randomized 171 patients with ACS undergoing PCI to receive ezetimibe 10 mg/day plus rosuvastatin 20 mg/day (combination group, n = 81) versus rosuvastatin 20 mg/day (rosuvastatin group, n = 90). Lipid profile, type II secretory phospholipase A2 (sPLA2-IIa), interleukin-1β (IL-1β), vascular cell adhesion molecule-1 (VCAM-1), and intercellular cell adhesion molecule-1 (ICAM-1) were measured at baseline and after 7 days. Three months after PCI, clinical outcomes were examined. Result. The levels of sPLA2-IIa and IL-1β reduced significantly in both groups, but more when ezetimibe and rosuvastatin were coadministered (sPLA2-IIa: 6.16 ± 2.67 vs. 7.42 ± 3.53 ng/ml, p=0.01; IL-1β: 37.39 ± 26.25 vs. 48.98 ± 32.26 pg/ml, p=0.01). A significant rise of VCAM-1 and ICAM-1 was observed on day 7 after PCI in the both groups, but was less in the combination group (VCAM-1: 918.28 ± 235.31 vs. 988.54 ± 194.41 ng/ml, p=0.03; ICAM-1: 213.01 ± 100.15 vs. 246.88 ± 105.71 ng/ml, p=0.03). Patients in the combination versus rosuvastatin group appeared to suffer from less major adverse events. Periprocedural therapy of ezetimibe improves rosuvastatin effects on proinflammatory responses and endothelial function associated with ACS patients undergoing PCI. This trial is registered with https://clinicaltrials.gov/ct2/show/ChiCTR-IPR-17012219 (Chinese Clinical Trial Registry, http://www.chictr.org.cn on 02/08/2017).&quot;,&quot;publisher&quot;:&quot;Hindawi Limited&quot;,&quot;volume&quot;:&quot;2021&quot;},&quot;isTemporary&quot;:false},{&quot;id&quot;:&quot;f444a072-efe2-3a8d-9e92-872e65b84f9f&quot;,&quot;itemData&quot;:{&quot;type&quot;:&quot;article-journal&quot;,&quot;id&quot;:&quot;f444a072-efe2-3a8d-9e92-872e65b84f9f&quot;,&quot;title&quot;:&quot;Rosuvastatin combined with ezetimibe decreases \nmyocardial injury in acute coronary syndrome patients \nreceiving percutaneous coronary intervention&quot;,&quot;author&quot;:[{&quot;family&quot;:&quot;Wang&quot;,&quot;given&quot;:&quot;Xin&quot;,&quot;parse-names&quot;:false,&quot;dropping-particle&quot;:&quot;&quot;,&quot;non-dropping-particle&quot;:&quot;&quot;},{&quot;family&quot;:&quot;Zhao&quot;,&quot;given&quot;:&quot;Dhonghui&quot;,&quot;parse-names&quot;:false,&quot;dropping-particle&quot;:&quot;&quot;,&quot;non-dropping-particle&quot;:&quot;&quot;},{&quot;family&quot;:&quot;Wang&quot;,&quot;given&quot;:&quot;Jian&quot;,&quot;parse-names&quot;:false,&quot;dropping-particle&quot;:&quot;&quot;,&quot;non-dropping-particle&quot;:&quot;&quot;},{&quot;family&quot;:&quot;Zheng&quot;,&quot;given&quot;:&quot;Zian&quot;,&quot;parse-names&quot;:false,&quot;dropping-particle&quot;:&quot;&quot;,&quot;non-dropping-particle&quot;:&quot;&quot;}],&quot;container-title&quot;:&quot;Int J Clin Exp Med&quot;,&quot;issued&quot;:{&quot;date-parts&quot;:[[2016]]},&quot;page&quot;:&quot;16696-16702&quot;,&quot;issue&quot;:&quot;8&quot;,&quot;volume&quot;:&quot;9&quot;,&quot;container-title-short&quot;:&quot;&quot;},&quot;isTemporary&quot;:false},{&quot;id&quot;:&quot;3149e88e-2cb4-3420-ad4b-5648cb014907&quot;,&quot;itemData&quot;:{&quot;type&quot;:&quot;article-journal&quot;,&quot;id&quot;:&quot;3149e88e-2cb4-3420-ad4b-5648cb014907&quot;,&quot;title&quot;:&quot;Effects of Combination of Ezetimibe and Rosuvastatin on Coronary Artery Plaque in Patients with Coronary Heart Disease&quot;,&quot;author&quot;:[{&quot;family&quot;:&quot;Wang&quot;,&quot;given&quot;:&quot;Xiaofang&quot;,&quot;parse-names&quot;:false,&quot;dropping-particle&quot;:&quot;&quot;,&quot;non-dropping-particle&quot;:&quot;&quot;},{&quot;family&quot;:&quot;Zhao&quot;,&quot;given&quot;:&quot;Xiaoyan&quot;,&quot;parse-names&quot;:false,&quot;dropping-particle&quot;:&quot;&quot;,&quot;non-dropping-particle&quot;:&quot;&quot;},{&quot;family&quot;:&quot;Li&quot;,&quot;given&quot;:&quot;Ling&quot;,&quot;parse-names&quot;:false,&quot;dropping-particle&quot;:&quot;&quot;,&quot;non-dropping-particle&quot;:&quot;&quot;},{&quot;family&quot;:&quot;Yao&quot;,&quot;given&quot;:&quot;Haimu&quot;,&quot;parse-names&quot;:false,&quot;dropping-particle&quot;:&quot;&quot;,&quot;non-dropping-particle&quot;:&quot;&quot;},{&quot;family&quot;:&quot;Jiang&quot;,&quot;given&quot;:&quot;Yan&quot;,&quot;parse-names&quot;:false,&quot;dropping-particle&quot;:&quot;&quot;,&quot;non-dropping-particle&quot;:&quot;&quot;},{&quot;family&quot;:&quot;Zhang&quot;,&quot;given&quot;:&quot;Jinying&quot;,&quot;parse-names&quot;:false,&quot;dropping-particle&quot;:&quot;&quot;,&quot;non-dropping-particle&quot;:&quot;&quot;}],&quot;container-title&quot;:&quot;Heart Lung and Circulation&quot;,&quot;container-title-short&quot;:&quot;Heart Lung Circ&quot;,&quot;DOI&quot;:&quot;10.1016/j.hlc.2015.10.012&quot;,&quot;ISSN&quot;:&quot;14442892&quot;,&quot;PMID&quot;:&quot;26687339&quot;,&quot;issued&quot;:{&quot;date-parts&quot;:[[2016,5,1]]},&quot;page&quot;:&quot;459-465&quot;,&quot;abstract&quot;:&quot;Background: In approximately 80% of cardiovascular disease-related deaths, patients suffer from coronary atherosclerotic heart disease. Ezetimibe is the first intestinal cholesterol absorption inhibitor. Its combination with statins for treating coronary atherosclerotic heart disease has attracted attention worldwide. Methods: The study group comprised 106 patients with coronary atherosclerotic heart disease and hyperlipidaemia. Each was randomly assigned to one of two groups: (1) Ezetimibe (10 mg, once a night) plus rosuvastatin (10 mg, once a night) (n = 55) or (2) Rosuvastatin alone (10 mg, once a night) (n = 51). The primary endpoint was new or recurrent myocardial infarction, unstable angina pectoris, cardiac death, and stroke. Blood lipid, high-sensitivity C-reactive protein (hsCRP), interleukin-6 (IL-6), and matrix metalloproteinase-9 (MMP-9) levels were measured before treatment and at one, six and 12 months after treatment. Coronary plaque size and compositional changes were determined using intravascular ultrasonography. Results: The combination of ezetimibe plus rosuvastatin decreased total cholesterol, low-density lipoprotein cholesterol, hsCRP, IL-6, and MMP-9 levels at six and 12 months after treatment. Statistical significance was detected between two groups. At 12 months, the plaque burden, plaque cross-sectional area, and percentage of necrotic plaque composition were significantly lower in the combination group than in rosuvastatin alone group (P &lt; 0.05). And compared with rosuvastatin alone group, the primary endpoint decreased more effectively in combination group. Conclusions: The combination of ezetimibe and rosuvastatin apparently diminishes lipid levels and plaque burden and improves plaque stability, which may be associated with the potent inhibitory effects of ezetimibe and rosuvastatin on inflammatory cytokines.&quot;,&quot;publisher&quot;:&quot;Elsevier Ltd&quot;,&quot;issue&quot;:&quot;5&quot;,&quot;volume&quot;:&quot;25&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4412C-72CD-4227-ABE7-1C6299C7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812</Words>
  <Characters>4872</Characters>
  <Application>Microsoft Office Word</Application>
  <DocSecurity>0</DocSecurity>
  <Lines>152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Arga Setyo</dc:creator>
  <cp:lastModifiedBy>Christopher Leonard</cp:lastModifiedBy>
  <cp:revision>2</cp:revision>
  <dcterms:created xsi:type="dcterms:W3CDTF">2026-02-23T14:48:00Z</dcterms:created>
  <dcterms:modified xsi:type="dcterms:W3CDTF">2026-02-23T14:48:00Z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2024-06-01T00:37:30Z</vt:filetime>
  </property>
  <property fmtid="{D5CDD505-2E9C-101B-9397-08002B2CF9AE}" pid="3" name="Mendeley Citation Style_1">
    <vt:lpwstr>http://www.zotero.org/styles/american-medical-association</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http://www.zotero.org/styles/american-sociological-association</vt:lpwstr>
  </property>
  <property fmtid="{D5CDD505-2E9C-101B-9397-08002B2CF9AE}" pid="7" name="Mendeley Recent Style Id 2_1">
    <vt:lpwstr>http://www.zotero.org/styles/chicago-author-date</vt:lpwstr>
  </property>
  <property fmtid="{D5CDD505-2E9C-101B-9397-08002B2CF9AE}" pid="8" name="Mendeley Recent Style Id 3_1">
    <vt:lpwstr>http://www.zotero.org/styles/harvard-cite-them-right</vt:lpwstr>
  </property>
  <property fmtid="{D5CDD505-2E9C-101B-9397-08002B2CF9AE}" pid="9" name="Mendeley Recent Style Id 4_1">
    <vt:lpwstr>http://www.zotero.org/styles/ieee</vt:lpwstr>
  </property>
  <property fmtid="{D5CDD505-2E9C-101B-9397-08002B2CF9AE}" pid="10" name="Mendeley Recent Style Id 5_1">
    <vt:lpwstr>http://www.zotero.org/styles/modern-humanities-research-association</vt:lpwstr>
  </property>
  <property fmtid="{D5CDD505-2E9C-101B-9397-08002B2CF9AE}" pid="11" name="Mendeley Recent Style Id 6_1">
    <vt:lpwstr>http://www.zotero.org/styles/modern-language-association</vt:lpwstr>
  </property>
  <property fmtid="{D5CDD505-2E9C-101B-9397-08002B2CF9AE}" pid="12" name="Mendeley Recent Style Id 7_1">
    <vt:lpwstr>http://www.zotero.org/styles/springer-vancouver</vt:lpwstr>
  </property>
  <property fmtid="{D5CDD505-2E9C-101B-9397-08002B2CF9AE}" pid="13" name="Mendeley Recent Style Id 8_1">
    <vt:lpwstr>http://www.zotero.org/styles/vancouver</vt:lpwstr>
  </property>
  <property fmtid="{D5CDD505-2E9C-101B-9397-08002B2CF9AE}" pid="14" name="Mendeley Recent Style Id 9_1">
    <vt:lpwstr>http://csl.mendeley.com/styles/23014911/vancouver-mji</vt:lpwstr>
  </property>
  <property fmtid="{D5CDD505-2E9C-101B-9397-08002B2CF9AE}" pid="15" name="Mendeley Recent Style Name 0_1">
    <vt:lpwstr>American Medical Association 11th edition</vt:lpwstr>
  </property>
  <property fmtid="{D5CDD505-2E9C-101B-9397-08002B2CF9AE}" pid="16" name="Mendeley Recent Style Name 1_1">
    <vt:lpwstr>American Sociological Association 6th edition</vt:lpwstr>
  </property>
  <property fmtid="{D5CDD505-2E9C-101B-9397-08002B2CF9AE}" pid="17" name="Mendeley Recent Style Name 2_1">
    <vt:lpwstr>Chicago Manual of Style 17th edition (author-date)</vt:lpwstr>
  </property>
  <property fmtid="{D5CDD505-2E9C-101B-9397-08002B2CF9AE}" pid="18" name="Mendeley Recent Style Name 3_1">
    <vt:lpwstr>Cite Them Right 12th edition - Harvard</vt:lpwstr>
  </property>
  <property fmtid="{D5CDD505-2E9C-101B-9397-08002B2CF9AE}" pid="19" name="Mendeley Recent Style Name 4_1">
    <vt:lpwstr>IEEE</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Name 6_1">
    <vt:lpwstr>Modern Language Association 9th edition</vt:lpwstr>
  </property>
  <property fmtid="{D5CDD505-2E9C-101B-9397-08002B2CF9AE}" pid="22" name="Mendeley Recent Style Name 7_1">
    <vt:lpwstr>Springer - Vancouver</vt:lpwstr>
  </property>
  <property fmtid="{D5CDD505-2E9C-101B-9397-08002B2CF9AE}" pid="23" name="Mendeley Recent Style Name 8_1">
    <vt:lpwstr>Vancouver</vt:lpwstr>
  </property>
  <property fmtid="{D5CDD505-2E9C-101B-9397-08002B2CF9AE}" pid="24" name="Mendeley Recent Style Name 9_1">
    <vt:lpwstr>Vancouver (superscript) - Medical Journal of Indonesia</vt:lpwstr>
  </property>
  <property fmtid="{D5CDD505-2E9C-101B-9397-08002B2CF9AE}" pid="25" name="Mendeley Unique User Id_1">
    <vt:lpwstr>3d66e077-1b8d-346d-9c2d-0c49b50495d6</vt:lpwstr>
  </property>
  <property fmtid="{D5CDD505-2E9C-101B-9397-08002B2CF9AE}" pid="26" name="GrammarlyDocumentId">
    <vt:lpwstr>c1b96fbff2d8460347e62795d1146704c6951d6cad50c20bc3777cd8f6db835a</vt:lpwstr>
  </property>
</Properties>
</file>